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EBC8E" w14:textId="77777777" w:rsidR="00476EFF" w:rsidRPr="00A03B27" w:rsidRDefault="00476EFF">
      <w:pPr>
        <w:rPr>
          <w:rFonts w:cs="Arial"/>
          <w:b/>
          <w:bCs/>
          <w:color w:val="365F91"/>
          <w:sz w:val="28"/>
          <w:szCs w:val="28"/>
          <w:lang w:eastAsia="en-AU"/>
        </w:rPr>
      </w:pPr>
      <w:r w:rsidRPr="00A03B27">
        <w:rPr>
          <w:rFonts w:cs="Arial"/>
          <w:b/>
          <w:bCs/>
          <w:color w:val="365F91"/>
          <w:sz w:val="28"/>
          <w:szCs w:val="28"/>
          <w:lang w:eastAsia="en-AU"/>
        </w:rPr>
        <w:t xml:space="preserve">Draft </w:t>
      </w:r>
      <w:r w:rsidR="00A22CF4">
        <w:rPr>
          <w:rFonts w:cs="Arial"/>
          <w:b/>
          <w:bCs/>
          <w:color w:val="365F91"/>
          <w:sz w:val="28"/>
          <w:szCs w:val="28"/>
          <w:lang w:eastAsia="en-AU"/>
        </w:rPr>
        <w:t>m</w:t>
      </w:r>
      <w:r w:rsidRPr="00A03B27">
        <w:rPr>
          <w:rFonts w:cs="Arial"/>
          <w:b/>
          <w:bCs/>
          <w:color w:val="365F91"/>
          <w:sz w:val="28"/>
          <w:szCs w:val="28"/>
          <w:lang w:eastAsia="en-AU"/>
        </w:rPr>
        <w:t xml:space="preserve">ining </w:t>
      </w:r>
      <w:r w:rsidR="00A22CF4">
        <w:rPr>
          <w:rFonts w:cs="Arial"/>
          <w:b/>
          <w:bCs/>
          <w:color w:val="365F91"/>
          <w:sz w:val="28"/>
          <w:szCs w:val="28"/>
          <w:lang w:eastAsia="en-AU"/>
        </w:rPr>
        <w:t>c</w:t>
      </w:r>
      <w:r w:rsidRPr="00A03B27">
        <w:rPr>
          <w:rFonts w:cs="Arial"/>
          <w:b/>
          <w:bCs/>
          <w:color w:val="365F91"/>
          <w:sz w:val="28"/>
          <w:szCs w:val="28"/>
          <w:lang w:eastAsia="en-AU"/>
        </w:rPr>
        <w:t xml:space="preserve">odes of </w:t>
      </w:r>
      <w:r w:rsidR="00A22CF4">
        <w:rPr>
          <w:rFonts w:cs="Arial"/>
          <w:b/>
          <w:bCs/>
          <w:color w:val="365F91"/>
          <w:sz w:val="28"/>
          <w:szCs w:val="28"/>
          <w:lang w:eastAsia="en-AU"/>
        </w:rPr>
        <w:t>p</w:t>
      </w:r>
      <w:r w:rsidRPr="00A03B27">
        <w:rPr>
          <w:rFonts w:cs="Arial"/>
          <w:b/>
          <w:bCs/>
          <w:color w:val="365F91"/>
          <w:sz w:val="28"/>
          <w:szCs w:val="28"/>
          <w:lang w:eastAsia="en-AU"/>
        </w:rPr>
        <w:t>ractice</w:t>
      </w:r>
      <w:r w:rsidR="00A22CF4">
        <w:rPr>
          <w:rFonts w:cs="Arial"/>
          <w:b/>
          <w:bCs/>
          <w:color w:val="365F91"/>
          <w:sz w:val="28"/>
          <w:szCs w:val="28"/>
          <w:lang w:eastAsia="en-AU"/>
        </w:rPr>
        <w:t xml:space="preserve"> – public comment template</w:t>
      </w:r>
    </w:p>
    <w:p w14:paraId="67B4725E" w14:textId="77777777" w:rsidR="00476EFF" w:rsidRPr="00A03B27" w:rsidRDefault="00A22CF4">
      <w:pPr>
        <w:rPr>
          <w:rFonts w:cs="Arial"/>
          <w:bCs/>
          <w:color w:val="365F91"/>
          <w:sz w:val="28"/>
          <w:szCs w:val="28"/>
          <w:lang w:eastAsia="en-AU"/>
        </w:rPr>
      </w:pPr>
      <w:r>
        <w:rPr>
          <w:rFonts w:cs="Arial"/>
          <w:bCs/>
          <w:color w:val="365F91"/>
          <w:sz w:val="28"/>
          <w:szCs w:val="28"/>
          <w:lang w:eastAsia="en-AU"/>
        </w:rPr>
        <w:t>Making a submission</w:t>
      </w:r>
    </w:p>
    <w:p w14:paraId="109477BD" w14:textId="77777777" w:rsidR="00A3686B" w:rsidRDefault="00A3686B" w:rsidP="00A3686B">
      <w:pPr>
        <w:spacing w:after="120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 xml:space="preserve">Please send submissions by email to </w:t>
      </w:r>
      <w:hyperlink r:id="rId7" w:history="1">
        <w:r w:rsidR="00D0524D" w:rsidRPr="00A45573">
          <w:rPr>
            <w:rStyle w:val="Hyperlink"/>
            <w:rFonts w:cs="Arial"/>
            <w:sz w:val="20"/>
            <w:szCs w:val="20"/>
            <w:lang w:eastAsia="en-AU"/>
          </w:rPr>
          <w:t>consult.minesafety@industry.nsw.gov.au</w:t>
        </w:r>
      </w:hyperlink>
      <w:r w:rsidRPr="00476EFF">
        <w:rPr>
          <w:rFonts w:cs="Arial"/>
          <w:sz w:val="20"/>
          <w:szCs w:val="20"/>
          <w:lang w:eastAsia="en-AU"/>
        </w:rPr>
        <w:t xml:space="preserve">      </w:t>
      </w:r>
    </w:p>
    <w:p w14:paraId="2AC23D3E" w14:textId="27AEA7D0" w:rsidR="00A3686B" w:rsidRPr="003D6108" w:rsidRDefault="00A3686B" w:rsidP="00A3686B">
      <w:pPr>
        <w:spacing w:after="120"/>
        <w:rPr>
          <w:rFonts w:cs="Arial"/>
          <w:color w:val="000000"/>
          <w:sz w:val="20"/>
          <w:szCs w:val="20"/>
          <w:lang w:eastAsia="en-AU"/>
        </w:rPr>
      </w:pPr>
      <w:r w:rsidRPr="00476EFF">
        <w:rPr>
          <w:rFonts w:cs="Arial"/>
          <w:color w:val="000000"/>
          <w:sz w:val="20"/>
          <w:szCs w:val="20"/>
          <w:lang w:eastAsia="en-AU"/>
        </w:rPr>
        <w:t xml:space="preserve">Submissions must be received by </w:t>
      </w:r>
      <w:r w:rsidRPr="003D6108">
        <w:rPr>
          <w:rFonts w:cs="Arial"/>
          <w:color w:val="000000"/>
          <w:sz w:val="20"/>
          <w:szCs w:val="20"/>
          <w:lang w:eastAsia="en-AU"/>
        </w:rPr>
        <w:t xml:space="preserve">the due date </w:t>
      </w:r>
      <w:r>
        <w:rPr>
          <w:rFonts w:cs="Arial"/>
          <w:color w:val="000000"/>
          <w:sz w:val="20"/>
          <w:szCs w:val="20"/>
          <w:lang w:eastAsia="en-AU"/>
        </w:rPr>
        <w:t xml:space="preserve">for each code of practice. Due dates are written in the ‘How to make a submission’ chapter and on our website at </w:t>
      </w:r>
      <w:hyperlink r:id="rId8" w:history="1">
        <w:r w:rsidR="0012567C" w:rsidRPr="0012567C">
          <w:rPr>
            <w:rStyle w:val="Hyperlink"/>
            <w:rFonts w:cs="Arial"/>
            <w:sz w:val="20"/>
            <w:szCs w:val="20"/>
            <w:lang w:eastAsia="en-AU"/>
          </w:rPr>
          <w:t>www.resourcesandenergy.nsw.gov.au/miners-and-explorers/safety-and-health/legislation/consultation</w:t>
        </w:r>
      </w:hyperlink>
      <w:r>
        <w:rPr>
          <w:rFonts w:cs="Arial"/>
          <w:color w:val="000000"/>
          <w:sz w:val="20"/>
          <w:szCs w:val="20"/>
          <w:lang w:eastAsia="en-AU"/>
        </w:rPr>
        <w:t xml:space="preserve"> </w:t>
      </w:r>
    </w:p>
    <w:p w14:paraId="78B4341C" w14:textId="77777777" w:rsidR="00A22CF4" w:rsidRPr="00476EFF" w:rsidRDefault="00A22CF4" w:rsidP="00A22CF4">
      <w:pPr>
        <w:autoSpaceDE w:val="0"/>
        <w:autoSpaceDN w:val="0"/>
        <w:adjustRightInd w:val="0"/>
        <w:spacing w:before="240" w:after="120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>For each code, general feedback is sought on whether it:</w:t>
      </w:r>
    </w:p>
    <w:p w14:paraId="3440060A" w14:textId="77777777" w:rsidR="00A22CF4" w:rsidRPr="00476EFF" w:rsidRDefault="00A22CF4" w:rsidP="00A22C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/>
        <w:ind w:left="426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>is helpful and easy to understand</w:t>
      </w:r>
    </w:p>
    <w:p w14:paraId="17348ED1" w14:textId="77777777" w:rsidR="00A22CF4" w:rsidRPr="00476EFF" w:rsidRDefault="00A22CF4" w:rsidP="00A22C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/>
        <w:ind w:left="426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>reflects current state of knowledge and technological developments in relation to managing various risks</w:t>
      </w:r>
    </w:p>
    <w:p w14:paraId="5657B1F4" w14:textId="77777777" w:rsidR="00A22CF4" w:rsidRPr="00476EFF" w:rsidRDefault="00A22CF4" w:rsidP="00A22C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/>
        <w:ind w:left="426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 xml:space="preserve">has an appropriate level of information (for example, is it too detailed or too general, too technical or not technical enough) </w:t>
      </w:r>
    </w:p>
    <w:p w14:paraId="7D52C929" w14:textId="77777777" w:rsidR="00A22CF4" w:rsidRPr="00476EFF" w:rsidRDefault="00A22CF4" w:rsidP="00A22C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/>
        <w:ind w:left="426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>requires additional examples or case studies to provide clarification (Please provide relevant examples and case studies that should be included).</w:t>
      </w:r>
    </w:p>
    <w:p w14:paraId="6BFC1CD5" w14:textId="77777777" w:rsidR="00A22CF4" w:rsidRPr="00476EFF" w:rsidRDefault="00A22CF4" w:rsidP="00A22CF4">
      <w:pPr>
        <w:autoSpaceDE w:val="0"/>
        <w:autoSpaceDN w:val="0"/>
        <w:adjustRightInd w:val="0"/>
        <w:spacing w:before="240" w:after="120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>Further to the general feedback, comment on specific guidance in the code is sought for whether they are adequate and clear (refer to public comment overview for each code)</w:t>
      </w:r>
      <w:r>
        <w:rPr>
          <w:rFonts w:cs="Arial"/>
          <w:sz w:val="20"/>
          <w:szCs w:val="20"/>
          <w:lang w:eastAsia="en-AU"/>
        </w:rPr>
        <w:t>.</w:t>
      </w:r>
    </w:p>
    <w:p w14:paraId="41EB09CB" w14:textId="77777777" w:rsidR="00A22CF4" w:rsidRPr="00A22CF4" w:rsidRDefault="00A22CF4" w:rsidP="00A22CF4">
      <w:pPr>
        <w:rPr>
          <w:rFonts w:cs="Arial"/>
          <w:bCs/>
          <w:color w:val="365F91"/>
          <w:sz w:val="28"/>
          <w:szCs w:val="28"/>
          <w:lang w:eastAsia="en-AU"/>
        </w:rPr>
      </w:pPr>
      <w:r>
        <w:rPr>
          <w:rFonts w:cs="Arial"/>
          <w:bCs/>
          <w:color w:val="365F91"/>
          <w:sz w:val="28"/>
          <w:szCs w:val="28"/>
          <w:lang w:eastAsia="en-AU"/>
        </w:rPr>
        <w:t>Confidentiality</w:t>
      </w:r>
    </w:p>
    <w:p w14:paraId="70E398AB" w14:textId="77777777" w:rsidR="00A3686B" w:rsidRPr="00476EFF" w:rsidRDefault="00A3686B" w:rsidP="00A3686B">
      <w:pPr>
        <w:autoSpaceDE w:val="0"/>
        <w:autoSpaceDN w:val="0"/>
        <w:adjustRightInd w:val="0"/>
        <w:spacing w:before="240" w:after="120"/>
        <w:rPr>
          <w:rFonts w:cs="Arial"/>
          <w:sz w:val="20"/>
          <w:szCs w:val="20"/>
        </w:rPr>
      </w:pPr>
      <w:r w:rsidRPr="00476EFF">
        <w:rPr>
          <w:rFonts w:cs="Arial"/>
          <w:sz w:val="20"/>
          <w:szCs w:val="20"/>
        </w:rPr>
        <w:t xml:space="preserve">Any information that you do not wish to be made available to the public should be clearly marked ‘IN CONFIDENCE’. Submissions are subject to all relevant laws such as the </w:t>
      </w:r>
      <w:hyperlink r:id="rId9" w:tgtFrame="_top" w:history="1">
        <w:r w:rsidRPr="00D0524D">
          <w:rPr>
            <w:i/>
            <w:sz w:val="20"/>
            <w:szCs w:val="20"/>
          </w:rPr>
          <w:t>Government Information (Public Access) Act 2009</w:t>
        </w:r>
      </w:hyperlink>
      <w:r w:rsidRPr="00476EFF">
        <w:rPr>
          <w:rFonts w:cs="Arial"/>
          <w:sz w:val="20"/>
          <w:szCs w:val="20"/>
        </w:rPr>
        <w:t xml:space="preserve"> and the </w:t>
      </w:r>
      <w:hyperlink r:id="rId10" w:tgtFrame="_top" w:history="1">
        <w:r w:rsidRPr="00D0524D">
          <w:rPr>
            <w:i/>
            <w:sz w:val="20"/>
            <w:szCs w:val="20"/>
          </w:rPr>
          <w:t>Privacy and Personal Information Protection Act 1998</w:t>
        </w:r>
      </w:hyperlink>
      <w:r w:rsidRPr="00476EFF">
        <w:rPr>
          <w:rFonts w:cs="Arial"/>
          <w:sz w:val="20"/>
          <w:szCs w:val="20"/>
        </w:rPr>
        <w:t xml:space="preserve">. NSW </w:t>
      </w:r>
      <w:r w:rsidR="00D0524D">
        <w:rPr>
          <w:rFonts w:cs="Arial"/>
          <w:sz w:val="20"/>
          <w:szCs w:val="20"/>
        </w:rPr>
        <w:t>Department of Industry</w:t>
      </w:r>
      <w:r w:rsidRPr="00476EFF">
        <w:rPr>
          <w:rFonts w:cs="Arial"/>
          <w:sz w:val="20"/>
          <w:szCs w:val="20"/>
        </w:rPr>
        <w:t xml:space="preserve"> may provide extracts of submissions to other stakeholders for comment during the review of public submissions. </w:t>
      </w:r>
    </w:p>
    <w:p w14:paraId="6664D5D9" w14:textId="77777777" w:rsidR="00A3686B" w:rsidRPr="00476EFF" w:rsidRDefault="00A3686B" w:rsidP="00A3686B">
      <w:pPr>
        <w:spacing w:before="120" w:after="0"/>
        <w:rPr>
          <w:rFonts w:cs="Arial"/>
          <w:b/>
          <w:sz w:val="20"/>
          <w:szCs w:val="20"/>
          <w:lang w:eastAsia="en-AU"/>
        </w:rPr>
      </w:pPr>
      <w:r w:rsidRPr="00476EFF">
        <w:rPr>
          <w:rFonts w:cs="Arial"/>
          <w:b/>
          <w:sz w:val="20"/>
          <w:szCs w:val="20"/>
          <w:lang w:eastAsia="en-AU"/>
        </w:rPr>
        <w:t xml:space="preserve">Please </w:t>
      </w:r>
      <w:r w:rsidR="001B1269">
        <w:rPr>
          <w:rFonts w:cs="Arial"/>
          <w:b/>
          <w:sz w:val="20"/>
          <w:szCs w:val="20"/>
          <w:lang w:eastAsia="en-AU"/>
        </w:rPr>
        <w:t>mark the following checkboxes with a cross</w:t>
      </w:r>
      <w:r w:rsidRPr="00476EFF">
        <w:rPr>
          <w:rFonts w:cs="Arial"/>
          <w:b/>
          <w:sz w:val="20"/>
          <w:szCs w:val="20"/>
          <w:lang w:eastAsia="en-AU"/>
        </w:rPr>
        <w:t xml:space="preserve"> </w:t>
      </w:r>
      <w:r w:rsidR="001B1269">
        <w:rPr>
          <w:rFonts w:cs="Arial"/>
          <w:b/>
          <w:sz w:val="28"/>
          <w:szCs w:val="28"/>
          <w:lang w:eastAsia="en-AU"/>
        </w:rPr>
        <w:sym w:font="Wingdings" w:char="F0FD"/>
      </w:r>
      <w:r w:rsidRPr="00476EFF">
        <w:rPr>
          <w:rFonts w:cs="Arial"/>
          <w:b/>
          <w:sz w:val="28"/>
          <w:szCs w:val="28"/>
          <w:lang w:eastAsia="en-AU"/>
        </w:rPr>
        <w:t xml:space="preserve"> </w:t>
      </w:r>
      <w:r w:rsidR="00FC3DFE" w:rsidRPr="00FC3DFE">
        <w:rPr>
          <w:rFonts w:cs="Arial"/>
          <w:b/>
          <w:sz w:val="20"/>
          <w:szCs w:val="20"/>
          <w:lang w:eastAsia="en-AU"/>
        </w:rPr>
        <w:t xml:space="preserve">(by clicking on boxes) </w:t>
      </w:r>
      <w:r w:rsidRPr="00476EFF">
        <w:rPr>
          <w:rFonts w:cs="Arial"/>
          <w:b/>
          <w:sz w:val="20"/>
          <w:szCs w:val="20"/>
          <w:lang w:eastAsia="en-AU"/>
        </w:rPr>
        <w:t>if this submission or any parts of it are provided in confidence.</w:t>
      </w:r>
    </w:p>
    <w:p w14:paraId="456CDE3E" w14:textId="77777777" w:rsidR="00EC57C1" w:rsidRDefault="00A3686B" w:rsidP="001B1269">
      <w:pPr>
        <w:tabs>
          <w:tab w:val="left" w:pos="3119"/>
          <w:tab w:val="left" w:pos="7088"/>
          <w:tab w:val="left" w:pos="9356"/>
        </w:tabs>
        <w:spacing w:before="120" w:after="120"/>
        <w:rPr>
          <w:rFonts w:cs="Arial"/>
          <w:sz w:val="20"/>
          <w:szCs w:val="20"/>
          <w:lang w:eastAsia="en-AU"/>
        </w:rPr>
      </w:pPr>
      <w:r w:rsidRPr="00476EFF">
        <w:rPr>
          <w:rFonts w:cs="Arial"/>
          <w:sz w:val="20"/>
          <w:szCs w:val="20"/>
          <w:lang w:eastAsia="en-AU"/>
        </w:rPr>
        <w:t>Whole submission</w:t>
      </w:r>
      <w:r w:rsidR="001B1269">
        <w:rPr>
          <w:rFonts w:cs="Arial"/>
          <w:sz w:val="20"/>
          <w:szCs w:val="20"/>
          <w:lang w:eastAsia="en-AU"/>
        </w:rPr>
        <w:t xml:space="preserve"> </w:t>
      </w:r>
      <w:sdt>
        <w:sdtPr>
          <w:rPr>
            <w:rFonts w:cs="Arial"/>
            <w:sz w:val="32"/>
            <w:szCs w:val="32"/>
            <w:lang w:eastAsia="en-AU"/>
          </w:rPr>
          <w:id w:val="204393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9B6">
            <w:rPr>
              <w:rFonts w:ascii="MS Gothic" w:eastAsia="MS Gothic" w:hAnsi="MS Gothic" w:cs="Arial" w:hint="eastAsia"/>
              <w:sz w:val="32"/>
              <w:szCs w:val="32"/>
              <w:lang w:eastAsia="en-AU"/>
            </w:rPr>
            <w:t>☐</w:t>
          </w:r>
        </w:sdtContent>
      </w:sdt>
      <w:r>
        <w:rPr>
          <w:rFonts w:cs="Arial"/>
          <w:sz w:val="20"/>
          <w:szCs w:val="20"/>
          <w:lang w:eastAsia="en-AU"/>
        </w:rPr>
        <w:tab/>
      </w:r>
      <w:r w:rsidRPr="00476EFF">
        <w:rPr>
          <w:rFonts w:cs="Arial"/>
          <w:sz w:val="20"/>
          <w:szCs w:val="20"/>
          <w:lang w:eastAsia="en-AU"/>
        </w:rPr>
        <w:t>Address and contact details</w:t>
      </w:r>
      <w:r w:rsidR="001B1269">
        <w:rPr>
          <w:rFonts w:cs="Arial"/>
          <w:sz w:val="20"/>
          <w:szCs w:val="20"/>
          <w:lang w:eastAsia="en-AU"/>
        </w:rPr>
        <w:t xml:space="preserve"> </w:t>
      </w:r>
      <w:sdt>
        <w:sdtPr>
          <w:rPr>
            <w:rFonts w:cs="Arial"/>
            <w:sz w:val="32"/>
            <w:szCs w:val="32"/>
            <w:lang w:eastAsia="en-AU"/>
          </w:rPr>
          <w:id w:val="-180454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205">
            <w:rPr>
              <w:rFonts w:ascii="MS Gothic" w:eastAsia="MS Gothic" w:hAnsi="MS Gothic" w:cs="Arial" w:hint="eastAsia"/>
              <w:sz w:val="32"/>
              <w:szCs w:val="32"/>
              <w:lang w:eastAsia="en-AU"/>
            </w:rPr>
            <w:t>☐</w:t>
          </w:r>
        </w:sdtContent>
      </w:sdt>
      <w:r>
        <w:rPr>
          <w:rFonts w:cs="Arial"/>
          <w:sz w:val="20"/>
          <w:szCs w:val="20"/>
          <w:lang w:eastAsia="en-AU"/>
        </w:rPr>
        <w:tab/>
      </w:r>
      <w:r w:rsidR="001B1269">
        <w:rPr>
          <w:rFonts w:cs="Arial"/>
          <w:sz w:val="20"/>
          <w:szCs w:val="20"/>
          <w:lang w:eastAsia="en-AU"/>
        </w:rPr>
        <w:t xml:space="preserve">Part </w:t>
      </w:r>
      <w:r w:rsidRPr="00476EFF">
        <w:rPr>
          <w:rFonts w:cs="Arial"/>
          <w:sz w:val="20"/>
          <w:szCs w:val="20"/>
          <w:lang w:eastAsia="en-AU"/>
        </w:rPr>
        <w:t xml:space="preserve">(please specify) </w:t>
      </w:r>
      <w:sdt>
        <w:sdtPr>
          <w:rPr>
            <w:rFonts w:cs="Arial"/>
            <w:sz w:val="32"/>
            <w:szCs w:val="32"/>
            <w:lang w:eastAsia="en-AU"/>
          </w:rPr>
          <w:id w:val="99383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205">
            <w:rPr>
              <w:rFonts w:ascii="MS Gothic" w:eastAsia="MS Gothic" w:hAnsi="MS Gothic" w:cs="Arial" w:hint="eastAsia"/>
              <w:sz w:val="32"/>
              <w:szCs w:val="32"/>
              <w:lang w:eastAsia="en-AU"/>
            </w:rPr>
            <w:t>☐</w:t>
          </w:r>
        </w:sdtContent>
      </w:sdt>
      <w:r w:rsidR="009B3BEC">
        <w:rPr>
          <w:rFonts w:cs="Arial"/>
          <w:sz w:val="20"/>
          <w:szCs w:val="20"/>
          <w:lang w:eastAsia="en-AU"/>
        </w:rPr>
        <w:t xml:space="preserve">  </w:t>
      </w: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4"/>
      </w:tblGrid>
      <w:tr w:rsidR="00EC57C1" w14:paraId="3F45CA50" w14:textId="77777777" w:rsidTr="00EE617F">
        <w:trPr>
          <w:tblHeader/>
        </w:trPr>
        <w:tc>
          <w:tcPr>
            <w:tcW w:w="14394" w:type="dxa"/>
          </w:tcPr>
          <w:p w14:paraId="7C96C663" w14:textId="77777777" w:rsidR="00EC57C1" w:rsidRDefault="005031D8" w:rsidP="00EC57C1">
            <w:pPr>
              <w:tabs>
                <w:tab w:val="left" w:pos="3119"/>
                <w:tab w:val="left" w:pos="7088"/>
                <w:tab w:val="left" w:pos="9356"/>
              </w:tabs>
              <w:spacing w:before="120" w:after="120"/>
              <w:rPr>
                <w:rFonts w:cs="Arial"/>
                <w:sz w:val="20"/>
                <w:szCs w:val="20"/>
                <w:lang w:eastAsia="en-AU"/>
              </w:rPr>
            </w:pPr>
            <w:sdt>
              <w:sdtPr>
                <w:rPr>
                  <w:rFonts w:cs="Arial"/>
                  <w:sz w:val="20"/>
                  <w:szCs w:val="20"/>
                  <w:lang w:eastAsia="en-AU"/>
                </w:rPr>
                <w:id w:val="-1264992946"/>
                <w:showingPlcHdr/>
                <w:text/>
              </w:sdtPr>
              <w:sdtEndPr/>
              <w:sdtContent>
                <w:r w:rsidR="00EC57C1" w:rsidRPr="00B601BB">
                  <w:rPr>
                    <w:rStyle w:val="PlaceholderText"/>
                    <w:sz w:val="20"/>
                    <w:szCs w:val="20"/>
                  </w:rPr>
                  <w:t>Specify any confidential parts here.</w:t>
                </w:r>
              </w:sdtContent>
            </w:sdt>
          </w:p>
        </w:tc>
      </w:tr>
    </w:tbl>
    <w:p w14:paraId="736F2CC3" w14:textId="77777777" w:rsidR="00EC57C1" w:rsidRDefault="00EC57C1" w:rsidP="001B1269">
      <w:pPr>
        <w:rPr>
          <w:rFonts w:cs="Arial"/>
          <w:bCs/>
          <w:color w:val="365F91"/>
          <w:sz w:val="28"/>
          <w:szCs w:val="28"/>
          <w:lang w:eastAsia="en-AU"/>
        </w:rPr>
      </w:pPr>
    </w:p>
    <w:p w14:paraId="0B151C8B" w14:textId="77777777" w:rsidR="00B601BB" w:rsidRDefault="00B601BB" w:rsidP="001B1269">
      <w:pPr>
        <w:rPr>
          <w:rFonts w:cs="Arial"/>
          <w:bCs/>
          <w:color w:val="365F91"/>
          <w:sz w:val="28"/>
          <w:szCs w:val="28"/>
          <w:lang w:eastAsia="en-AU"/>
        </w:rPr>
      </w:pPr>
    </w:p>
    <w:p w14:paraId="43F4C2F5" w14:textId="77777777" w:rsidR="00B601BB" w:rsidRDefault="00B601BB" w:rsidP="001B1269">
      <w:pPr>
        <w:rPr>
          <w:rFonts w:cs="Arial"/>
          <w:bCs/>
          <w:color w:val="365F91"/>
          <w:sz w:val="28"/>
          <w:szCs w:val="28"/>
          <w:lang w:eastAsia="en-AU"/>
        </w:rPr>
      </w:pPr>
    </w:p>
    <w:p w14:paraId="1FE80F44" w14:textId="77777777" w:rsidR="001B1269" w:rsidRPr="001B1269" w:rsidRDefault="001B1269" w:rsidP="001B1269">
      <w:pPr>
        <w:rPr>
          <w:rFonts w:cs="Arial"/>
          <w:bCs/>
          <w:color w:val="365F91"/>
          <w:sz w:val="28"/>
          <w:szCs w:val="28"/>
          <w:lang w:eastAsia="en-AU"/>
        </w:rPr>
      </w:pPr>
      <w:r w:rsidRPr="001B1269">
        <w:rPr>
          <w:rFonts w:cs="Arial"/>
          <w:bCs/>
          <w:color w:val="365F91"/>
          <w:sz w:val="28"/>
          <w:szCs w:val="28"/>
          <w:lang w:eastAsia="en-AU"/>
        </w:rPr>
        <w:lastRenderedPageBreak/>
        <w:t>Submission details</w:t>
      </w:r>
    </w:p>
    <w:tbl>
      <w:tblPr>
        <w:tblW w:w="14317" w:type="dxa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261"/>
        <w:gridCol w:w="11056"/>
      </w:tblGrid>
      <w:tr w:rsidR="006A3C99" w:rsidRPr="001B1269" w14:paraId="10CCADC9" w14:textId="77777777" w:rsidTr="00EC57C1">
        <w:trPr>
          <w:trHeight w:val="454"/>
          <w:tblHeader/>
        </w:trPr>
        <w:tc>
          <w:tcPr>
            <w:tcW w:w="3261" w:type="dxa"/>
            <w:shd w:val="clear" w:color="auto" w:fill="auto"/>
            <w:vAlign w:val="center"/>
          </w:tcPr>
          <w:p w14:paraId="249E6A83" w14:textId="77777777" w:rsidR="00A3686B" w:rsidRPr="001B1269" w:rsidRDefault="00A3686B" w:rsidP="00A22CF4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1B1269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Name: </w:t>
            </w:r>
          </w:p>
        </w:tc>
        <w:sdt>
          <w:sdtPr>
            <w:rPr>
              <w:rFonts w:cs="Arial"/>
              <w:bCs/>
              <w:sz w:val="20"/>
              <w:szCs w:val="20"/>
              <w:lang w:eastAsia="en-AU"/>
            </w:rPr>
            <w:id w:val="155186833"/>
            <w:showingPlcHdr/>
            <w:text/>
          </w:sdtPr>
          <w:sdtEndPr/>
          <w:sdtContent>
            <w:tc>
              <w:tcPr>
                <w:tcW w:w="11056" w:type="dxa"/>
                <w:shd w:val="clear" w:color="auto" w:fill="auto"/>
                <w:vAlign w:val="center"/>
              </w:tcPr>
              <w:p w14:paraId="6C68F004" w14:textId="77777777" w:rsidR="00A3686B" w:rsidRPr="00B72083" w:rsidRDefault="00AE1D61" w:rsidP="00A22CF4">
                <w:pPr>
                  <w:spacing w:after="0"/>
                  <w:rPr>
                    <w:rFonts w:cs="Arial"/>
                    <w:bCs/>
                    <w:sz w:val="20"/>
                    <w:szCs w:val="20"/>
                    <w:lang w:eastAsia="en-AU"/>
                  </w:rPr>
                </w:pPr>
                <w:r w:rsidRPr="00B601BB">
                  <w:rPr>
                    <w:rStyle w:val="PlaceholderText"/>
                    <w:sz w:val="20"/>
                    <w:szCs w:val="20"/>
                  </w:rPr>
                  <w:t>Enter your first and last name here</w:t>
                </w:r>
                <w:r w:rsidRPr="00A4557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A3C99" w:rsidRPr="001B1269" w14:paraId="60924A57" w14:textId="77777777" w:rsidTr="00EC57C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1733B3E4" w14:textId="77777777" w:rsidR="00A3686B" w:rsidRPr="001B1269" w:rsidRDefault="00A3686B" w:rsidP="00A22CF4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1B1269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Organisation (if applicable): </w:t>
            </w:r>
          </w:p>
        </w:tc>
        <w:sdt>
          <w:sdtPr>
            <w:rPr>
              <w:rFonts w:cs="Arial"/>
              <w:bCs/>
              <w:sz w:val="20"/>
              <w:szCs w:val="20"/>
              <w:lang w:eastAsia="en-AU"/>
            </w:rPr>
            <w:id w:val="2053578382"/>
            <w:showingPlcHdr/>
            <w:text/>
          </w:sdtPr>
          <w:sdtEndPr/>
          <w:sdtContent>
            <w:tc>
              <w:tcPr>
                <w:tcW w:w="11056" w:type="dxa"/>
                <w:shd w:val="clear" w:color="auto" w:fill="auto"/>
                <w:vAlign w:val="center"/>
              </w:tcPr>
              <w:p w14:paraId="3588EA53" w14:textId="77777777" w:rsidR="00A3686B" w:rsidRPr="00B72083" w:rsidRDefault="00AE1D61" w:rsidP="00AE1D61">
                <w:pPr>
                  <w:spacing w:after="0"/>
                  <w:rPr>
                    <w:rFonts w:cs="Arial"/>
                    <w:bCs/>
                    <w:sz w:val="20"/>
                    <w:szCs w:val="20"/>
                    <w:lang w:eastAsia="en-AU"/>
                  </w:rPr>
                </w:pPr>
                <w:r w:rsidRPr="00B601BB">
                  <w:rPr>
                    <w:rStyle w:val="PlaceholderText"/>
                    <w:sz w:val="20"/>
                    <w:szCs w:val="20"/>
                  </w:rPr>
                  <w:t>Enter an organisation name here, if you are commenting on behalf of your organisation.</w:t>
                </w:r>
              </w:p>
            </w:tc>
          </w:sdtContent>
        </w:sdt>
      </w:tr>
      <w:tr w:rsidR="006A3C99" w:rsidRPr="001B1269" w14:paraId="4632431A" w14:textId="77777777" w:rsidTr="00EC57C1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673AE3CA" w14:textId="77777777" w:rsidR="00A22CF4" w:rsidRPr="001B1269" w:rsidRDefault="00A22CF4" w:rsidP="00A22CF4">
            <w:pPr>
              <w:spacing w:after="0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1B1269">
              <w:rPr>
                <w:rFonts w:cs="Arial"/>
                <w:b/>
                <w:bCs/>
                <w:sz w:val="20"/>
                <w:szCs w:val="20"/>
                <w:lang w:eastAsia="en-AU"/>
              </w:rPr>
              <w:t>Title of code:</w:t>
            </w:r>
          </w:p>
        </w:tc>
        <w:sdt>
          <w:sdtPr>
            <w:rPr>
              <w:rFonts w:cs="Arial"/>
              <w:bCs/>
              <w:sz w:val="20"/>
              <w:szCs w:val="20"/>
              <w:lang w:eastAsia="en-AU"/>
            </w:rPr>
            <w:id w:val="2029219328"/>
            <w:showingPlcHdr/>
            <w:text/>
          </w:sdtPr>
          <w:sdtEndPr/>
          <w:sdtContent>
            <w:tc>
              <w:tcPr>
                <w:tcW w:w="11056" w:type="dxa"/>
                <w:shd w:val="clear" w:color="auto" w:fill="auto"/>
                <w:vAlign w:val="center"/>
              </w:tcPr>
              <w:p w14:paraId="5941A3B5" w14:textId="77777777" w:rsidR="00A22CF4" w:rsidRPr="00B72083" w:rsidRDefault="00AE1D61" w:rsidP="00AE1D61">
                <w:pPr>
                  <w:spacing w:after="0"/>
                  <w:rPr>
                    <w:rFonts w:cs="Arial"/>
                    <w:bCs/>
                    <w:sz w:val="20"/>
                    <w:szCs w:val="20"/>
                    <w:lang w:eastAsia="en-AU"/>
                  </w:rPr>
                </w:pPr>
                <w:r w:rsidRPr="00B601BB">
                  <w:rPr>
                    <w:rStyle w:val="PlaceholderText"/>
                    <w:sz w:val="20"/>
                    <w:szCs w:val="20"/>
                  </w:rPr>
                  <w:t>Enter the full title of the code you are commenting on.</w:t>
                </w:r>
              </w:p>
            </w:tc>
          </w:sdtContent>
        </w:sdt>
      </w:tr>
    </w:tbl>
    <w:p w14:paraId="114508F3" w14:textId="77777777" w:rsidR="00A22CF4" w:rsidRDefault="00A22CF4" w:rsidP="00A22CF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tbl>
      <w:tblPr>
        <w:tblStyle w:val="LightList-Accent5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452"/>
        <w:gridCol w:w="5103"/>
        <w:gridCol w:w="7762"/>
      </w:tblGrid>
      <w:tr w:rsidR="0026597C" w:rsidRPr="0026597C" w14:paraId="2F7D1F9E" w14:textId="77777777" w:rsidTr="00265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B8CCE4" w:themeFill="accent1" w:themeFillTint="66"/>
            <w:vAlign w:val="center"/>
          </w:tcPr>
          <w:p w14:paraId="20751737" w14:textId="77777777" w:rsidR="0026597C" w:rsidRPr="0026597C" w:rsidRDefault="0026597C" w:rsidP="0026597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auto"/>
                <w:sz w:val="20"/>
                <w:szCs w:val="20"/>
              </w:rPr>
            </w:pPr>
            <w:r w:rsidRPr="0026597C">
              <w:rPr>
                <w:rFonts w:cs="Arial"/>
                <w:color w:val="auto"/>
                <w:sz w:val="20"/>
                <w:szCs w:val="20"/>
              </w:rPr>
              <w:t>Page or section no. (e.g. 2.1)</w:t>
            </w:r>
          </w:p>
        </w:tc>
        <w:tc>
          <w:tcPr>
            <w:tcW w:w="5103" w:type="dxa"/>
            <w:shd w:val="clear" w:color="auto" w:fill="B8CCE4" w:themeFill="accent1" w:themeFillTint="66"/>
            <w:vAlign w:val="center"/>
          </w:tcPr>
          <w:p w14:paraId="470850A7" w14:textId="77777777" w:rsidR="0026597C" w:rsidRPr="0026597C" w:rsidRDefault="0026597C" w:rsidP="0026597C">
            <w:pPr>
              <w:autoSpaceDE w:val="0"/>
              <w:autoSpaceDN w:val="0"/>
              <w:adjustRightInd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26597C">
              <w:rPr>
                <w:rFonts w:cs="Arial"/>
                <w:color w:val="auto"/>
                <w:sz w:val="20"/>
                <w:szCs w:val="20"/>
              </w:rPr>
              <w:t>Section title / subject for section of code</w:t>
            </w:r>
          </w:p>
        </w:tc>
        <w:tc>
          <w:tcPr>
            <w:tcW w:w="7762" w:type="dxa"/>
            <w:shd w:val="clear" w:color="auto" w:fill="B8CCE4" w:themeFill="accent1" w:themeFillTint="66"/>
            <w:vAlign w:val="center"/>
          </w:tcPr>
          <w:p w14:paraId="250AEEEF" w14:textId="77777777" w:rsidR="0026597C" w:rsidRPr="0026597C" w:rsidRDefault="0026597C" w:rsidP="0026597C">
            <w:pPr>
              <w:autoSpaceDE w:val="0"/>
              <w:autoSpaceDN w:val="0"/>
              <w:adjustRightInd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26597C">
              <w:rPr>
                <w:rFonts w:cs="Arial"/>
                <w:color w:val="auto"/>
                <w:sz w:val="20"/>
                <w:szCs w:val="20"/>
              </w:rPr>
              <w:t>Comments or suggestions</w:t>
            </w:r>
          </w:p>
        </w:tc>
      </w:tr>
      <w:tr w:rsidR="0026597C" w14:paraId="3B177831" w14:textId="77777777" w:rsidTr="0026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32AD3D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14:paraId="292CE9E2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154C28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43B77113" w14:textId="77777777" w:rsidTr="002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0E6ACB97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1126E3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570DB3CC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3283E3DC" w14:textId="77777777" w:rsidTr="0026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6F79C92E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27DD67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4A657D47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4FCFA64D" w14:textId="77777777" w:rsidTr="002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08C94B50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5AEE1E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46DB544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447C49CA" w14:textId="77777777" w:rsidTr="0026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6C2BC571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426859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CAA188B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3F6FED52" w14:textId="77777777" w:rsidTr="002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6F27942F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6CCC0E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54DD0E06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3243AF9D" w14:textId="77777777" w:rsidTr="0026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43F04745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EAEBCB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664C0C3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522D9810" w14:textId="77777777" w:rsidTr="002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69B4EB68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B7D8A9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3FFAA1B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0B1EFA79" w14:textId="77777777" w:rsidTr="0026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A2F77E1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16B2F4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63DC07AA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39708DE0" w14:textId="77777777" w:rsidTr="002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E7BB525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E12755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AAEA805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4974C770" w14:textId="77777777" w:rsidTr="0026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DFF9DD9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574EA5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2A70EE5A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01E13475" w14:textId="77777777" w:rsidTr="002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2013FE3D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0D28E0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25E5F47D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6A796CB4" w14:textId="77777777" w:rsidTr="00265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37A62633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14471F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30F963E1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26597C" w14:paraId="0E476643" w14:textId="77777777" w:rsidTr="002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14:paraId="4F4C178C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302DC0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457FB11" w14:textId="77777777" w:rsidR="0026597C" w:rsidRDefault="0026597C" w:rsidP="00A22CF4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642ADCD3" w14:textId="77777777" w:rsidR="00CD55D7" w:rsidRPr="0026597C" w:rsidRDefault="0026597C" w:rsidP="0026597C">
      <w:pPr>
        <w:spacing w:before="60"/>
        <w:rPr>
          <w:color w:val="808080" w:themeColor="background1" w:themeShade="80"/>
          <w:sz w:val="18"/>
          <w:szCs w:val="18"/>
        </w:rPr>
      </w:pPr>
      <w:r w:rsidRPr="0026597C">
        <w:rPr>
          <w:color w:val="808080" w:themeColor="background1" w:themeShade="80"/>
          <w:sz w:val="18"/>
          <w:szCs w:val="18"/>
        </w:rPr>
        <w:t xml:space="preserve">Note: </w:t>
      </w:r>
      <w:r>
        <w:rPr>
          <w:color w:val="808080" w:themeColor="background1" w:themeShade="80"/>
          <w:sz w:val="18"/>
          <w:szCs w:val="18"/>
        </w:rPr>
        <w:t>If you need more rows, place your cursor in the last cell and hit</w:t>
      </w:r>
      <w:r w:rsidRPr="0026597C">
        <w:rPr>
          <w:color w:val="808080" w:themeColor="background1" w:themeShade="80"/>
          <w:sz w:val="18"/>
          <w:szCs w:val="18"/>
        </w:rPr>
        <w:t xml:space="preserve"> </w:t>
      </w:r>
      <w:r>
        <w:rPr>
          <w:color w:val="808080" w:themeColor="background1" w:themeShade="80"/>
          <w:sz w:val="18"/>
          <w:szCs w:val="18"/>
        </w:rPr>
        <w:t xml:space="preserve">the </w:t>
      </w:r>
      <w:r w:rsidRPr="0026597C">
        <w:rPr>
          <w:color w:val="808080" w:themeColor="background1" w:themeShade="80"/>
          <w:sz w:val="18"/>
          <w:szCs w:val="18"/>
        </w:rPr>
        <w:t xml:space="preserve">tab </w:t>
      </w:r>
      <w:r>
        <w:rPr>
          <w:color w:val="808080" w:themeColor="background1" w:themeShade="80"/>
          <w:sz w:val="18"/>
          <w:szCs w:val="18"/>
        </w:rPr>
        <w:t>key on your keyboard.</w:t>
      </w:r>
    </w:p>
    <w:sectPr w:rsidR="00CD55D7" w:rsidRPr="0026597C" w:rsidSect="00B601BB">
      <w:headerReference w:type="default" r:id="rId11"/>
      <w:footerReference w:type="default" r:id="rId12"/>
      <w:pgSz w:w="16838" w:h="11906" w:orient="landscape" w:code="9"/>
      <w:pgMar w:top="1701" w:right="1134" w:bottom="425" w:left="1418" w:header="53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38C55" w14:textId="77777777" w:rsidR="00857979" w:rsidRDefault="00857979" w:rsidP="00160228">
      <w:pPr>
        <w:spacing w:after="0"/>
      </w:pPr>
      <w:r>
        <w:separator/>
      </w:r>
    </w:p>
  </w:endnote>
  <w:endnote w:type="continuationSeparator" w:id="0">
    <w:p w14:paraId="6379004A" w14:textId="77777777" w:rsidR="00857979" w:rsidRDefault="00857979" w:rsidP="00160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C2D13" w14:textId="77777777" w:rsidR="00A22CF4" w:rsidRPr="001B1269" w:rsidRDefault="00A22CF4" w:rsidP="00A22CF4">
    <w:pPr>
      <w:pStyle w:val="Footer"/>
      <w:jc w:val="right"/>
      <w:rPr>
        <w:sz w:val="18"/>
        <w:szCs w:val="18"/>
      </w:rPr>
    </w:pPr>
    <w:r w:rsidRPr="001B1269">
      <w:rPr>
        <w:sz w:val="18"/>
        <w:szCs w:val="18"/>
      </w:rPr>
      <w:t xml:space="preserve">Page </w:t>
    </w:r>
    <w:r w:rsidRPr="001B1269">
      <w:rPr>
        <w:sz w:val="18"/>
        <w:szCs w:val="18"/>
      </w:rPr>
      <w:fldChar w:fldCharType="begin"/>
    </w:r>
    <w:r w:rsidRPr="001B1269">
      <w:rPr>
        <w:sz w:val="18"/>
        <w:szCs w:val="18"/>
      </w:rPr>
      <w:instrText xml:space="preserve"> PAGE  \* Arabic  \* MERGEFORMAT </w:instrText>
    </w:r>
    <w:r w:rsidRPr="001B1269">
      <w:rPr>
        <w:sz w:val="18"/>
        <w:szCs w:val="18"/>
      </w:rPr>
      <w:fldChar w:fldCharType="separate"/>
    </w:r>
    <w:r w:rsidR="001419B6">
      <w:rPr>
        <w:noProof/>
        <w:sz w:val="18"/>
        <w:szCs w:val="18"/>
      </w:rPr>
      <w:t>1</w:t>
    </w:r>
    <w:r w:rsidRPr="001B1269">
      <w:rPr>
        <w:sz w:val="18"/>
        <w:szCs w:val="18"/>
      </w:rPr>
      <w:fldChar w:fldCharType="end"/>
    </w:r>
    <w:r w:rsidRPr="001B1269">
      <w:rPr>
        <w:sz w:val="18"/>
        <w:szCs w:val="18"/>
      </w:rPr>
      <w:t xml:space="preserve"> of </w:t>
    </w:r>
    <w:r w:rsidRPr="001B1269">
      <w:rPr>
        <w:sz w:val="18"/>
        <w:szCs w:val="18"/>
      </w:rPr>
      <w:fldChar w:fldCharType="begin"/>
    </w:r>
    <w:r w:rsidRPr="001B1269">
      <w:rPr>
        <w:sz w:val="18"/>
        <w:szCs w:val="18"/>
      </w:rPr>
      <w:instrText xml:space="preserve"> NUMPAGES  \* Arabic  \* MERGEFORMAT </w:instrText>
    </w:r>
    <w:r w:rsidRPr="001B1269">
      <w:rPr>
        <w:sz w:val="18"/>
        <w:szCs w:val="18"/>
      </w:rPr>
      <w:fldChar w:fldCharType="separate"/>
    </w:r>
    <w:r w:rsidR="001419B6">
      <w:rPr>
        <w:noProof/>
        <w:sz w:val="18"/>
        <w:szCs w:val="18"/>
      </w:rPr>
      <w:t>2</w:t>
    </w:r>
    <w:r w:rsidRPr="001B126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6653D" w14:textId="77777777" w:rsidR="00857979" w:rsidRDefault="00857979" w:rsidP="00160228">
      <w:pPr>
        <w:spacing w:after="0"/>
      </w:pPr>
      <w:r>
        <w:separator/>
      </w:r>
    </w:p>
  </w:footnote>
  <w:footnote w:type="continuationSeparator" w:id="0">
    <w:p w14:paraId="702C9CB5" w14:textId="77777777" w:rsidR="00857979" w:rsidRDefault="00857979" w:rsidP="001602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8AF7F" w14:textId="77777777" w:rsidR="006073AC" w:rsidRDefault="006A3C99">
    <w:pPr>
      <w:pStyle w:val="Header"/>
    </w:pPr>
    <w:r>
      <w:rPr>
        <w:noProof/>
        <w:lang w:eastAsia="en-AU"/>
      </w:rPr>
      <w:drawing>
        <wp:inline distT="0" distB="0" distL="0" distR="0" wp14:anchorId="6ECD4C55" wp14:editId="54F641A1">
          <wp:extent cx="1952625" cy="828675"/>
          <wp:effectExtent l="0" t="0" r="9525" b="9525"/>
          <wp:docPr id="15" name="Picture 15" descr="NSW Department of Industry, Skills &amp; Regional Development, Division of Resources &amp; Energy, Mine Safety" title="NSW Mine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G:\Mine Safety\Images\Mine Safety logos new\DI R&amp;E MS colou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18981" w14:textId="77777777" w:rsidR="006073AC" w:rsidRDefault="0060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139F9"/>
    <w:multiLevelType w:val="hybridMultilevel"/>
    <w:tmpl w:val="68E82D48"/>
    <w:lvl w:ilvl="0" w:tplc="7CA06950">
      <w:numFmt w:val="bullet"/>
      <w:lvlText w:val="·"/>
      <w:lvlJc w:val="left"/>
      <w:pPr>
        <w:ind w:left="6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3D73"/>
    <w:multiLevelType w:val="hybridMultilevel"/>
    <w:tmpl w:val="5026569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9554B1"/>
    <w:multiLevelType w:val="hybridMultilevel"/>
    <w:tmpl w:val="91560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026E"/>
    <w:multiLevelType w:val="hybridMultilevel"/>
    <w:tmpl w:val="850CB40E"/>
    <w:lvl w:ilvl="0" w:tplc="7CA06950">
      <w:numFmt w:val="bullet"/>
      <w:lvlText w:val="·"/>
      <w:lvlJc w:val="left"/>
      <w:pPr>
        <w:ind w:left="6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847FB5"/>
    <w:multiLevelType w:val="hybridMultilevel"/>
    <w:tmpl w:val="1EF2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228"/>
    <w:rsid w:val="00001C8E"/>
    <w:rsid w:val="00033B26"/>
    <w:rsid w:val="000408FF"/>
    <w:rsid w:val="00047320"/>
    <w:rsid w:val="00050DED"/>
    <w:rsid w:val="000717D6"/>
    <w:rsid w:val="00071CE7"/>
    <w:rsid w:val="00096454"/>
    <w:rsid w:val="000B38C1"/>
    <w:rsid w:val="000D413A"/>
    <w:rsid w:val="00111244"/>
    <w:rsid w:val="0012567C"/>
    <w:rsid w:val="001419B6"/>
    <w:rsid w:val="00141B25"/>
    <w:rsid w:val="00145CCB"/>
    <w:rsid w:val="00151558"/>
    <w:rsid w:val="00151C41"/>
    <w:rsid w:val="00160228"/>
    <w:rsid w:val="001B1269"/>
    <w:rsid w:val="001B1D2B"/>
    <w:rsid w:val="001D1205"/>
    <w:rsid w:val="001D141C"/>
    <w:rsid w:val="001D160C"/>
    <w:rsid w:val="001D59F4"/>
    <w:rsid w:val="001D5E48"/>
    <w:rsid w:val="001E0E36"/>
    <w:rsid w:val="0020230B"/>
    <w:rsid w:val="002044D1"/>
    <w:rsid w:val="00211267"/>
    <w:rsid w:val="0024336B"/>
    <w:rsid w:val="00244B00"/>
    <w:rsid w:val="002613E5"/>
    <w:rsid w:val="0026597C"/>
    <w:rsid w:val="00290638"/>
    <w:rsid w:val="002B595B"/>
    <w:rsid w:val="002D52E0"/>
    <w:rsid w:val="00300A66"/>
    <w:rsid w:val="00304501"/>
    <w:rsid w:val="00321D78"/>
    <w:rsid w:val="003272CA"/>
    <w:rsid w:val="00342795"/>
    <w:rsid w:val="003557D4"/>
    <w:rsid w:val="003667BF"/>
    <w:rsid w:val="00380A12"/>
    <w:rsid w:val="00382C4C"/>
    <w:rsid w:val="00384B4C"/>
    <w:rsid w:val="003B165B"/>
    <w:rsid w:val="003B7B06"/>
    <w:rsid w:val="003D12FF"/>
    <w:rsid w:val="003D6108"/>
    <w:rsid w:val="003E59A4"/>
    <w:rsid w:val="003F53EA"/>
    <w:rsid w:val="00407CA3"/>
    <w:rsid w:val="00476EFF"/>
    <w:rsid w:val="004C1C0C"/>
    <w:rsid w:val="004D1D9A"/>
    <w:rsid w:val="004D455E"/>
    <w:rsid w:val="004E190F"/>
    <w:rsid w:val="004F28A1"/>
    <w:rsid w:val="005031D8"/>
    <w:rsid w:val="00515EE0"/>
    <w:rsid w:val="00520B19"/>
    <w:rsid w:val="00522E3A"/>
    <w:rsid w:val="00551738"/>
    <w:rsid w:val="00552E8B"/>
    <w:rsid w:val="00557129"/>
    <w:rsid w:val="005727E8"/>
    <w:rsid w:val="005827FA"/>
    <w:rsid w:val="0058641F"/>
    <w:rsid w:val="00594A51"/>
    <w:rsid w:val="005A3E40"/>
    <w:rsid w:val="005B4AB1"/>
    <w:rsid w:val="005F2D70"/>
    <w:rsid w:val="0060430B"/>
    <w:rsid w:val="006073AC"/>
    <w:rsid w:val="00620038"/>
    <w:rsid w:val="00622197"/>
    <w:rsid w:val="00633329"/>
    <w:rsid w:val="00666E41"/>
    <w:rsid w:val="006840B2"/>
    <w:rsid w:val="006964B9"/>
    <w:rsid w:val="006A3C99"/>
    <w:rsid w:val="006C66D1"/>
    <w:rsid w:val="006D7E43"/>
    <w:rsid w:val="006E6792"/>
    <w:rsid w:val="006E708A"/>
    <w:rsid w:val="007145E7"/>
    <w:rsid w:val="00720E9E"/>
    <w:rsid w:val="0072550A"/>
    <w:rsid w:val="007601C3"/>
    <w:rsid w:val="00771D75"/>
    <w:rsid w:val="007906E0"/>
    <w:rsid w:val="007B5D8A"/>
    <w:rsid w:val="007B5DE2"/>
    <w:rsid w:val="008149B0"/>
    <w:rsid w:val="008165E6"/>
    <w:rsid w:val="0082754C"/>
    <w:rsid w:val="00833FA1"/>
    <w:rsid w:val="0085141B"/>
    <w:rsid w:val="008516FB"/>
    <w:rsid w:val="00852DC1"/>
    <w:rsid w:val="00857979"/>
    <w:rsid w:val="00857AB3"/>
    <w:rsid w:val="00857CA3"/>
    <w:rsid w:val="00861204"/>
    <w:rsid w:val="0086655E"/>
    <w:rsid w:val="00874643"/>
    <w:rsid w:val="008B2ED0"/>
    <w:rsid w:val="008B5C50"/>
    <w:rsid w:val="008B5DAC"/>
    <w:rsid w:val="008B743B"/>
    <w:rsid w:val="008C11A1"/>
    <w:rsid w:val="008C37C0"/>
    <w:rsid w:val="008E3937"/>
    <w:rsid w:val="008E788D"/>
    <w:rsid w:val="008F6DA1"/>
    <w:rsid w:val="0094322E"/>
    <w:rsid w:val="009758B0"/>
    <w:rsid w:val="009842B8"/>
    <w:rsid w:val="009B3067"/>
    <w:rsid w:val="009B3BEC"/>
    <w:rsid w:val="009B7450"/>
    <w:rsid w:val="009D2A69"/>
    <w:rsid w:val="00A02F5B"/>
    <w:rsid w:val="00A03B27"/>
    <w:rsid w:val="00A15621"/>
    <w:rsid w:val="00A22CF4"/>
    <w:rsid w:val="00A3686B"/>
    <w:rsid w:val="00A37F0A"/>
    <w:rsid w:val="00A449D1"/>
    <w:rsid w:val="00A51643"/>
    <w:rsid w:val="00A52C61"/>
    <w:rsid w:val="00A637EE"/>
    <w:rsid w:val="00A64164"/>
    <w:rsid w:val="00A84CF7"/>
    <w:rsid w:val="00A900A7"/>
    <w:rsid w:val="00A97879"/>
    <w:rsid w:val="00AB0EA1"/>
    <w:rsid w:val="00AB29D0"/>
    <w:rsid w:val="00AB36CB"/>
    <w:rsid w:val="00AE03B1"/>
    <w:rsid w:val="00AE1D61"/>
    <w:rsid w:val="00AF5A88"/>
    <w:rsid w:val="00B120D8"/>
    <w:rsid w:val="00B17824"/>
    <w:rsid w:val="00B23269"/>
    <w:rsid w:val="00B235A2"/>
    <w:rsid w:val="00B37291"/>
    <w:rsid w:val="00B43AF2"/>
    <w:rsid w:val="00B444AD"/>
    <w:rsid w:val="00B601BB"/>
    <w:rsid w:val="00B72083"/>
    <w:rsid w:val="00B76078"/>
    <w:rsid w:val="00B80691"/>
    <w:rsid w:val="00B86086"/>
    <w:rsid w:val="00C02780"/>
    <w:rsid w:val="00C35648"/>
    <w:rsid w:val="00C40F49"/>
    <w:rsid w:val="00C8637C"/>
    <w:rsid w:val="00C87727"/>
    <w:rsid w:val="00C93EC2"/>
    <w:rsid w:val="00CB5B13"/>
    <w:rsid w:val="00CC3D7E"/>
    <w:rsid w:val="00CD55D7"/>
    <w:rsid w:val="00CE2C75"/>
    <w:rsid w:val="00D03238"/>
    <w:rsid w:val="00D0524D"/>
    <w:rsid w:val="00D56BA9"/>
    <w:rsid w:val="00D74CA9"/>
    <w:rsid w:val="00D83DB0"/>
    <w:rsid w:val="00DA3FBA"/>
    <w:rsid w:val="00DB31BB"/>
    <w:rsid w:val="00DC1BAA"/>
    <w:rsid w:val="00DD07F6"/>
    <w:rsid w:val="00DF3818"/>
    <w:rsid w:val="00DF4D82"/>
    <w:rsid w:val="00E41C9F"/>
    <w:rsid w:val="00E617AB"/>
    <w:rsid w:val="00E85BD1"/>
    <w:rsid w:val="00EA14C9"/>
    <w:rsid w:val="00EB0C3F"/>
    <w:rsid w:val="00EC57C1"/>
    <w:rsid w:val="00ED0A8C"/>
    <w:rsid w:val="00ED254E"/>
    <w:rsid w:val="00EE0F22"/>
    <w:rsid w:val="00EE617F"/>
    <w:rsid w:val="00F25E7B"/>
    <w:rsid w:val="00F26684"/>
    <w:rsid w:val="00F400FB"/>
    <w:rsid w:val="00F43A93"/>
    <w:rsid w:val="00F60E1F"/>
    <w:rsid w:val="00F71F60"/>
    <w:rsid w:val="00F73BAD"/>
    <w:rsid w:val="00F75617"/>
    <w:rsid w:val="00FA0982"/>
    <w:rsid w:val="00FC3DFE"/>
    <w:rsid w:val="00FD2513"/>
    <w:rsid w:val="00FD436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69E4753"/>
  <w15:docId w15:val="{FD9C84C4-875C-448C-8389-2EBF9C6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7BF"/>
    <w:pPr>
      <w:spacing w:after="200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02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022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160228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6022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rsid w:val="00160228"/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073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73A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8E788D"/>
    <w:rPr>
      <w:color w:val="800080"/>
      <w:u w:val="single"/>
    </w:rPr>
  </w:style>
  <w:style w:type="character" w:styleId="CommentReference">
    <w:name w:val="annotation reference"/>
    <w:rsid w:val="00C87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727"/>
    <w:rPr>
      <w:sz w:val="20"/>
      <w:szCs w:val="20"/>
    </w:rPr>
  </w:style>
  <w:style w:type="character" w:customStyle="1" w:styleId="CommentTextChar">
    <w:name w:val="Comment Text Char"/>
    <w:link w:val="CommentText"/>
    <w:rsid w:val="00C8772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7727"/>
    <w:rPr>
      <w:b/>
      <w:bCs/>
    </w:rPr>
  </w:style>
  <w:style w:type="character" w:customStyle="1" w:styleId="CommentSubjectChar">
    <w:name w:val="Comment Subject Char"/>
    <w:link w:val="CommentSubject"/>
    <w:rsid w:val="00C87727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76EFF"/>
    <w:pPr>
      <w:ind w:left="720"/>
      <w:contextualSpacing/>
    </w:pPr>
  </w:style>
  <w:style w:type="table" w:styleId="TableGrid">
    <w:name w:val="Table Grid"/>
    <w:basedOn w:val="TableNormal"/>
    <w:rsid w:val="00A3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3BEC"/>
    <w:rPr>
      <w:color w:val="808080"/>
    </w:rPr>
  </w:style>
  <w:style w:type="table" w:styleId="LightList-Accent5">
    <w:name w:val="Light List Accent 5"/>
    <w:basedOn w:val="TableNormal"/>
    <w:uiPriority w:val="61"/>
    <w:rsid w:val="0026597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ieldn\Downloads\www.resourcesandenergy.nsw.gov.au\miners-and-explorers\safety-and-health\legislation\consult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ult.minesafety@industry.nsw.gov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nsw.gov.au/maintop/view/inforce/act+133+1998+cd+0+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nsw.gov.au/maintop/view/inforce/act+52+2009+cd+0+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2657</CharactersWithSpaces>
  <SharedDoc>false</SharedDoc>
  <HLinks>
    <vt:vector size="24" baseType="variant">
      <vt:variant>
        <vt:i4>3407919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http://www.legislation.nsw.gov.au/maintop/view/inforce/act+133+1998+cd+0+N</vt:lpwstr>
      </vt:variant>
      <vt:variant>
        <vt:lpwstr/>
      </vt:variant>
      <vt:variant>
        <vt:i4>5963802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http://www.legislation.nsw.gov.au/maintop/view/inforce/act+52+2009+cd+0+N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http://www.resourcesandenergy.nsw.gov.au/safety</vt:lpwstr>
      </vt:variant>
      <vt:variant>
        <vt:lpwstr/>
      </vt:variant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mailto:consult.minesafety@trade.nsw.gov.au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 Department of Primary Industries</dc:creator>
  <cp:lastModifiedBy>Nicholas Shields</cp:lastModifiedBy>
  <cp:revision>2</cp:revision>
  <dcterms:created xsi:type="dcterms:W3CDTF">2021-08-06T05:49:00Z</dcterms:created>
  <dcterms:modified xsi:type="dcterms:W3CDTF">2021-08-06T05:49:00Z</dcterms:modified>
</cp:coreProperties>
</file>