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CFF05C2" w:rsidR="008E1BEC" w:rsidRPr="00DA3DE3" w:rsidRDefault="00A90C40" w:rsidP="00EF439A">
      <w:pPr>
        <w:pStyle w:val="Smallbodycopy"/>
      </w:pPr>
      <w:r>
        <w:t>November</w:t>
      </w:r>
      <w:r w:rsidR="00DE2043" w:rsidRPr="00DA3DE3">
        <w:t xml:space="preserve"> 202</w:t>
      </w:r>
      <w:r w:rsidR="00EF439A">
        <w:t>4</w:t>
      </w:r>
    </w:p>
    <w:p w14:paraId="6BE0F507" w14:textId="77777777" w:rsidR="00461F70" w:rsidRPr="00DA3DE3" w:rsidRDefault="00461F70" w:rsidP="00EF439A">
      <w:pPr>
        <w:pStyle w:val="Smallbodycopy"/>
      </w:pPr>
    </w:p>
    <w:p w14:paraId="62A77887" w14:textId="32FE34E8" w:rsidR="00A77DD0" w:rsidRPr="00DA3DE3" w:rsidRDefault="001C7266" w:rsidP="0011060E">
      <w:pPr>
        <w:pStyle w:val="Header"/>
      </w:pPr>
      <w:r w:rsidRPr="00DA3DE3">
        <w:t xml:space="preserve">Application </w:t>
      </w:r>
      <w:r w:rsidR="00AF7DA3" w:rsidRPr="00DA3DE3">
        <w:t>for registration</w:t>
      </w:r>
      <w:r w:rsidR="00237289">
        <w:t xml:space="preserve"> of a colliery holding</w:t>
      </w:r>
      <w:r w:rsidR="003F2DF0">
        <w:t>,</w:t>
      </w:r>
      <w:r w:rsidR="00237289">
        <w:t xml:space="preserve"> or</w:t>
      </w:r>
      <w:r w:rsidR="003F2DF0">
        <w:t xml:space="preserve"> </w:t>
      </w:r>
      <w:r w:rsidR="00091E26">
        <w:t>recording</w:t>
      </w:r>
      <w:r w:rsidR="00AF7DA3" w:rsidRPr="00DA3DE3">
        <w:t xml:space="preserve">, </w:t>
      </w:r>
      <w:r w:rsidR="00251562" w:rsidRPr="00DA3DE3">
        <w:t>amendment</w:t>
      </w:r>
      <w:r w:rsidR="00C147D0" w:rsidRPr="00DA3DE3">
        <w:t xml:space="preserve"> or cancellation</w:t>
      </w:r>
      <w:r w:rsidR="00251562" w:rsidRPr="00DA3DE3">
        <w:t xml:space="preserve"> </w:t>
      </w:r>
      <w:r w:rsidR="00AF7DA3" w:rsidRPr="00DA3DE3">
        <w:t>of a colliery holding</w:t>
      </w:r>
    </w:p>
    <w:p w14:paraId="4CB87518" w14:textId="055494E3" w:rsidR="00FE3150" w:rsidRPr="00DA3DE3" w:rsidRDefault="00000000" w:rsidP="00A77DD0">
      <w:pPr>
        <w:pStyle w:val="Heading1"/>
        <w:rPr>
          <w:color w:val="auto"/>
        </w:rPr>
      </w:pPr>
      <w:sdt>
        <w:sdtPr>
          <w:rPr>
            <w:i/>
            <w:color w:val="auto"/>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DE2043" w:rsidRPr="00DA3DE3">
            <w:rPr>
              <w:i/>
              <w:color w:val="auto"/>
            </w:rPr>
            <w:t>Form AD15, Mining Act 1992</w:t>
          </w:r>
        </w:sdtContent>
      </w:sdt>
    </w:p>
    <w:p w14:paraId="1660D150" w14:textId="77777777" w:rsidR="00BE4DAE" w:rsidRPr="00DA3DE3" w:rsidRDefault="00BE4DAE" w:rsidP="00BE4DAE">
      <w:pPr>
        <w:pStyle w:val="BodyText"/>
        <w:spacing w:after="0"/>
        <w:rPr>
          <w:b/>
          <w:bCs/>
          <w:color w:val="auto"/>
        </w:rPr>
      </w:pPr>
      <w:r w:rsidRPr="00DA3DE3">
        <w:rPr>
          <w:b/>
          <w:bCs/>
          <w:color w:val="auto"/>
        </w:rPr>
        <w:t xml:space="preserve">Access the </w:t>
      </w:r>
      <w:hyperlink r:id="rId11" w:history="1">
        <w:r w:rsidRPr="00DA3DE3">
          <w:rPr>
            <w:rStyle w:val="Hyperlink"/>
            <w:b/>
            <w:bCs/>
            <w:color w:val="auto"/>
          </w:rPr>
          <w:t>Titles Management System (TMS) Portal</w:t>
        </w:r>
      </w:hyperlink>
      <w:r w:rsidRPr="00DA3DE3">
        <w:rPr>
          <w:b/>
          <w:bCs/>
          <w:color w:val="auto"/>
        </w:rPr>
        <w:t xml:space="preserve"> to lodge this application electronically. </w:t>
      </w:r>
    </w:p>
    <w:p w14:paraId="55D95A23" w14:textId="1EAF7665" w:rsidR="00AF7DA3" w:rsidRPr="00DA3DE3" w:rsidRDefault="00BE4DAE" w:rsidP="009C6DB0">
      <w:pPr>
        <w:pStyle w:val="BodyText"/>
        <w:spacing w:before="0"/>
        <w:rPr>
          <w:color w:val="auto"/>
        </w:rPr>
      </w:pPr>
      <w:r w:rsidRPr="00DA3DE3">
        <w:rPr>
          <w:b/>
          <w:bCs/>
          <w:color w:val="auto"/>
        </w:rPr>
        <w:t xml:space="preserve">Any required fee payments and attachments can be submitted through the Portal. </w:t>
      </w:r>
    </w:p>
    <w:p w14:paraId="027ADB21" w14:textId="77777777" w:rsidR="00B93DA2" w:rsidRPr="009C6DB0" w:rsidRDefault="00B93DA2" w:rsidP="00415415">
      <w:pPr>
        <w:pStyle w:val="Heading2NoLine"/>
      </w:pPr>
      <w:r w:rsidRPr="009C6DB0">
        <w:t>When to use this form</w:t>
      </w:r>
    </w:p>
    <w:p w14:paraId="75F98080" w14:textId="129D0FE1" w:rsidR="00B93DA2" w:rsidRDefault="008E5259" w:rsidP="00B93DA2">
      <w:pPr>
        <w:pStyle w:val="BodyText"/>
        <w:rPr>
          <w:b/>
          <w:bCs/>
          <w:color w:val="auto"/>
        </w:rPr>
      </w:pPr>
      <w:r>
        <w:rPr>
          <w:b/>
          <w:bCs/>
          <w:color w:val="auto"/>
        </w:rPr>
        <w:t xml:space="preserve">Complete this </w:t>
      </w:r>
      <w:r w:rsidR="00DF48A5" w:rsidRPr="0011060E">
        <w:rPr>
          <w:b/>
          <w:bCs/>
          <w:i/>
          <w:iCs/>
          <w:color w:val="auto"/>
        </w:rPr>
        <w:t>Mining Act 1992</w:t>
      </w:r>
      <w:r>
        <w:rPr>
          <w:b/>
          <w:bCs/>
          <w:color w:val="auto"/>
        </w:rPr>
        <w:t xml:space="preserve"> </w:t>
      </w:r>
      <w:r w:rsidR="00620C2F">
        <w:rPr>
          <w:b/>
          <w:bCs/>
          <w:color w:val="auto"/>
        </w:rPr>
        <w:t xml:space="preserve">form </w:t>
      </w:r>
      <w:r w:rsidR="00A716C5">
        <w:rPr>
          <w:b/>
          <w:bCs/>
          <w:color w:val="auto"/>
        </w:rPr>
        <w:t xml:space="preserve">if </w:t>
      </w:r>
      <w:r w:rsidR="00A619DF">
        <w:rPr>
          <w:b/>
          <w:bCs/>
          <w:color w:val="auto"/>
        </w:rPr>
        <w:t>any of the following applies to you</w:t>
      </w:r>
      <w:r w:rsidR="00B93DA2" w:rsidRPr="00DA3DE3">
        <w:rPr>
          <w:b/>
          <w:bCs/>
          <w:color w:val="auto"/>
        </w:rPr>
        <w:t>:</w:t>
      </w:r>
    </w:p>
    <w:tbl>
      <w:tblPr>
        <w:tblStyle w:val="ListTable3-Accent2"/>
        <w:tblW w:w="0" w:type="auto"/>
        <w:tblLook w:val="04A0" w:firstRow="1" w:lastRow="0" w:firstColumn="1" w:lastColumn="0" w:noHBand="0" w:noVBand="1"/>
      </w:tblPr>
      <w:tblGrid>
        <w:gridCol w:w="8642"/>
        <w:gridCol w:w="1552"/>
      </w:tblGrid>
      <w:tr w:rsidR="00A619DF" w14:paraId="1FBB5955" w14:textId="77777777" w:rsidTr="001106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2" w:type="dxa"/>
          </w:tcPr>
          <w:p w14:paraId="26D7E3B4" w14:textId="6D25E0D3" w:rsidR="00A619DF" w:rsidRDefault="00A619DF" w:rsidP="00B93DA2">
            <w:pPr>
              <w:pStyle w:val="BodyText"/>
              <w:rPr>
                <w:b w:val="0"/>
                <w:bCs w:val="0"/>
                <w:color w:val="auto"/>
              </w:rPr>
            </w:pPr>
            <w:r>
              <w:rPr>
                <w:color w:val="auto"/>
              </w:rPr>
              <w:t>Situation</w:t>
            </w:r>
          </w:p>
        </w:tc>
        <w:tc>
          <w:tcPr>
            <w:tcW w:w="1552" w:type="dxa"/>
          </w:tcPr>
          <w:p w14:paraId="434741FD" w14:textId="551CA7BD" w:rsidR="00A619DF" w:rsidRDefault="00A619DF" w:rsidP="00B93DA2">
            <w:pPr>
              <w:pStyle w:val="BodyText"/>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Part of form</w:t>
            </w:r>
          </w:p>
        </w:tc>
      </w:tr>
      <w:tr w:rsidR="00A619DF" w14:paraId="50291B6D" w14:textId="77777777" w:rsidTr="00110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15EE439" w14:textId="2AEA4039" w:rsidR="00A619DF" w:rsidRPr="009C6DB0" w:rsidRDefault="00A619DF" w:rsidP="009C6DB0">
            <w:pPr>
              <w:pStyle w:val="BodyText"/>
              <w:tabs>
                <w:tab w:val="clear" w:pos="567"/>
              </w:tabs>
              <w:rPr>
                <w:color w:val="auto"/>
              </w:rPr>
            </w:pPr>
            <w:r>
              <w:rPr>
                <w:color w:val="auto"/>
              </w:rPr>
              <w:t xml:space="preserve">You </w:t>
            </w:r>
            <w:r w:rsidR="00FC302F">
              <w:rPr>
                <w:color w:val="auto"/>
              </w:rPr>
              <w:t xml:space="preserve">hold </w:t>
            </w:r>
            <w:r w:rsidRPr="009C6DB0">
              <w:rPr>
                <w:color w:val="auto"/>
              </w:rPr>
              <w:t xml:space="preserve">a mining lease or registered mining sublease that authorises you to mine for coal, or to carry out ancillary mining activities in connection with the mining of coal, and you are </w:t>
            </w:r>
            <w:r w:rsidRPr="00C9269D">
              <w:rPr>
                <w:b/>
                <w:color w:val="auto"/>
              </w:rPr>
              <w:t>registering the mining area or sublease area as a colliery holding</w:t>
            </w:r>
            <w:r w:rsidRPr="009C6DB0">
              <w:rPr>
                <w:color w:val="auto"/>
              </w:rPr>
              <w:t>.</w:t>
            </w:r>
            <w:r w:rsidR="00012CE8">
              <w:rPr>
                <w:rStyle w:val="FootnoteReference"/>
                <w:b/>
                <w:color w:val="auto"/>
              </w:rPr>
              <w:footnoteReference w:id="2"/>
            </w:r>
          </w:p>
        </w:tc>
        <w:tc>
          <w:tcPr>
            <w:tcW w:w="1552" w:type="dxa"/>
          </w:tcPr>
          <w:p w14:paraId="60665072" w14:textId="7B2C1249" w:rsidR="00FC302F" w:rsidRPr="009C6DB0" w:rsidRDefault="00FC302F" w:rsidP="009C6DB0">
            <w:pPr>
              <w:pStyle w:val="BodyText"/>
              <w:tabs>
                <w:tab w:val="clear" w:pos="567"/>
              </w:tabs>
              <w:cnfStyle w:val="000000100000" w:firstRow="0" w:lastRow="0" w:firstColumn="0" w:lastColumn="0" w:oddVBand="0" w:evenVBand="0" w:oddHBand="1" w:evenHBand="0" w:firstRowFirstColumn="0" w:firstRowLastColumn="0" w:lastRowFirstColumn="0" w:lastRowLastColumn="0"/>
              <w:rPr>
                <w:color w:val="auto"/>
              </w:rPr>
            </w:pPr>
          </w:p>
          <w:p w14:paraId="64C67ED7" w14:textId="45EF96C8" w:rsidR="00A619DF" w:rsidRPr="009C6DB0" w:rsidRDefault="00FC302F" w:rsidP="009C6DB0">
            <w:pPr>
              <w:cnfStyle w:val="000000100000" w:firstRow="0" w:lastRow="0" w:firstColumn="0" w:lastColumn="0" w:oddVBand="0" w:evenVBand="0" w:oddHBand="1" w:evenHBand="0" w:firstRowFirstColumn="0" w:firstRowLastColumn="0" w:lastRowFirstColumn="0" w:lastRowLastColumn="0"/>
              <w:rPr>
                <w:color w:val="auto"/>
              </w:rPr>
            </w:pPr>
            <w:r>
              <w:rPr>
                <w:rFonts w:asciiTheme="minorHAnsi" w:eastAsiaTheme="minorEastAsia" w:hAnsiTheme="minorHAnsi" w:cstheme="minorBidi"/>
                <w:color w:val="auto"/>
                <w:sz w:val="22"/>
                <w:szCs w:val="22"/>
              </w:rPr>
              <w:t xml:space="preserve">Part </w:t>
            </w:r>
            <w:r w:rsidRPr="009C6DB0">
              <w:rPr>
                <w:rFonts w:asciiTheme="minorHAnsi" w:eastAsiaTheme="minorEastAsia" w:hAnsiTheme="minorHAnsi" w:cstheme="minorBidi"/>
                <w:color w:val="auto"/>
                <w:sz w:val="22"/>
                <w:szCs w:val="22"/>
              </w:rPr>
              <w:t>4</w:t>
            </w:r>
            <w:r w:rsidR="004845D9" w:rsidRPr="004845D9">
              <w:rPr>
                <w:rFonts w:asciiTheme="minorHAnsi" w:eastAsiaTheme="minorEastAsia" w:hAnsiTheme="minorHAnsi" w:cstheme="minorBidi"/>
                <w:color w:val="auto"/>
                <w:sz w:val="22"/>
                <w:szCs w:val="22"/>
              </w:rPr>
              <w:t>, using Part 4.7</w:t>
            </w:r>
          </w:p>
        </w:tc>
      </w:tr>
      <w:tr w:rsidR="00A619DF" w14:paraId="350DCC1C" w14:textId="77777777" w:rsidTr="0011060E">
        <w:tc>
          <w:tcPr>
            <w:cnfStyle w:val="001000000000" w:firstRow="0" w:lastRow="0" w:firstColumn="1" w:lastColumn="0" w:oddVBand="0" w:evenVBand="0" w:oddHBand="0" w:evenHBand="0" w:firstRowFirstColumn="0" w:firstRowLastColumn="0" w:lastRowFirstColumn="0" w:lastRowLastColumn="0"/>
            <w:tcW w:w="8642" w:type="dxa"/>
          </w:tcPr>
          <w:p w14:paraId="540E01A8" w14:textId="7B9EC599" w:rsidR="00A619DF" w:rsidRPr="009C6DB0" w:rsidRDefault="00A619DF" w:rsidP="009C6DB0">
            <w:pPr>
              <w:pStyle w:val="BodyText"/>
              <w:tabs>
                <w:tab w:val="clear" w:pos="567"/>
              </w:tabs>
              <w:rPr>
                <w:color w:val="auto"/>
              </w:rPr>
            </w:pPr>
            <w:r>
              <w:rPr>
                <w:color w:val="auto"/>
              </w:rPr>
              <w:t xml:space="preserve">You </w:t>
            </w:r>
            <w:r w:rsidR="00FC302F">
              <w:rPr>
                <w:color w:val="auto"/>
              </w:rPr>
              <w:t xml:space="preserve">hold </w:t>
            </w:r>
            <w:r w:rsidRPr="009C6DB0">
              <w:rPr>
                <w:color w:val="auto"/>
              </w:rPr>
              <w:t xml:space="preserve">a mining lease or registered mining sublease that authorises you to mine for coal, or to carry out ancillary mining activities in connection with the mining of coal, and you are </w:t>
            </w:r>
            <w:r w:rsidRPr="00C9269D">
              <w:rPr>
                <w:b/>
                <w:color w:val="auto"/>
              </w:rPr>
              <w:t xml:space="preserve">recording </w:t>
            </w:r>
            <w:r w:rsidRPr="009C6DB0">
              <w:rPr>
                <w:b/>
                <w:color w:val="auto"/>
              </w:rPr>
              <w:t xml:space="preserve">land </w:t>
            </w:r>
            <w:r w:rsidRPr="00C9269D">
              <w:rPr>
                <w:b/>
                <w:color w:val="auto"/>
              </w:rPr>
              <w:t>on the public register as part of an existing colliery holding</w:t>
            </w:r>
            <w:r w:rsidR="00012CE8" w:rsidRPr="009C6DB0">
              <w:rPr>
                <w:color w:val="auto"/>
              </w:rPr>
              <w:t>.</w:t>
            </w:r>
            <w:r w:rsidR="00012CE8">
              <w:rPr>
                <w:rStyle w:val="FootnoteReference"/>
                <w:b/>
                <w:color w:val="auto"/>
              </w:rPr>
              <w:footnoteReference w:id="3"/>
            </w:r>
            <w:r w:rsidRPr="00C9269D">
              <w:rPr>
                <w:b/>
                <w:color w:val="auto"/>
              </w:rPr>
              <w:t xml:space="preserve"> </w:t>
            </w:r>
          </w:p>
        </w:tc>
        <w:tc>
          <w:tcPr>
            <w:tcW w:w="1552" w:type="dxa"/>
          </w:tcPr>
          <w:p w14:paraId="38627ACD" w14:textId="5EE02EA5" w:rsidR="00A619DF" w:rsidRPr="009C6DB0" w:rsidRDefault="00FC302F" w:rsidP="009C6DB0">
            <w:pPr>
              <w:pStyle w:val="BodyText"/>
              <w:tabs>
                <w:tab w:val="clear" w:pos="567"/>
              </w:tab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Part </w:t>
            </w:r>
            <w:r w:rsidR="004845D9">
              <w:rPr>
                <w:color w:val="auto"/>
              </w:rPr>
              <w:t xml:space="preserve">4, using Part 4.8 </w:t>
            </w:r>
          </w:p>
        </w:tc>
      </w:tr>
      <w:tr w:rsidR="00A619DF" w14:paraId="7E77FFD1" w14:textId="77777777" w:rsidTr="0011060E">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8642" w:type="dxa"/>
          </w:tcPr>
          <w:p w14:paraId="6D5C2C81" w14:textId="06FE1C77" w:rsidR="00A619DF" w:rsidRPr="009C6DB0" w:rsidRDefault="00FC302F" w:rsidP="009C6DB0">
            <w:pPr>
              <w:pStyle w:val="BodyText"/>
              <w:tabs>
                <w:tab w:val="clear" w:pos="567"/>
              </w:tabs>
              <w:rPr>
                <w:color w:val="auto"/>
              </w:rPr>
            </w:pPr>
            <w:r>
              <w:rPr>
                <w:color w:val="auto"/>
              </w:rPr>
              <w:t xml:space="preserve">You are </w:t>
            </w:r>
            <w:r w:rsidR="00A619DF" w:rsidRPr="009C6DB0">
              <w:rPr>
                <w:color w:val="auto"/>
              </w:rPr>
              <w:t>lawfully carrying out ancillary mining activities on land in connection with the mining of coal otherwise than as the holder of a mining lease or registered mining sublease</w:t>
            </w:r>
            <w:r>
              <w:rPr>
                <w:color w:val="auto"/>
              </w:rPr>
              <w:t>,</w:t>
            </w:r>
            <w:r w:rsidR="00A619DF" w:rsidRPr="009C6DB0">
              <w:rPr>
                <w:color w:val="auto"/>
              </w:rPr>
              <w:t xml:space="preserve"> and you </w:t>
            </w:r>
            <w:r w:rsidR="00C9269D" w:rsidRPr="009C6DB0">
              <w:rPr>
                <w:b/>
                <w:color w:val="auto"/>
              </w:rPr>
              <w:t xml:space="preserve">are applying to </w:t>
            </w:r>
            <w:r w:rsidR="00A619DF" w:rsidRPr="00C9269D">
              <w:rPr>
                <w:b/>
                <w:color w:val="auto"/>
              </w:rPr>
              <w:t>have the land registered as a colliery holding or recorded on the public register as part of an existing colliery holding</w:t>
            </w:r>
            <w:r w:rsidR="00012CE8" w:rsidRPr="009C6DB0">
              <w:rPr>
                <w:color w:val="auto"/>
              </w:rPr>
              <w:t>.</w:t>
            </w:r>
            <w:r w:rsidR="00012CE8">
              <w:rPr>
                <w:rStyle w:val="FootnoteReference"/>
                <w:b/>
                <w:color w:val="auto"/>
              </w:rPr>
              <w:footnoteReference w:id="4"/>
            </w:r>
          </w:p>
        </w:tc>
        <w:tc>
          <w:tcPr>
            <w:tcW w:w="1552" w:type="dxa"/>
          </w:tcPr>
          <w:p w14:paraId="04244502" w14:textId="015E652C" w:rsidR="00A619DF" w:rsidRPr="009C6DB0" w:rsidRDefault="00FC302F" w:rsidP="009C6DB0">
            <w:pPr>
              <w:pStyle w:val="BodyText"/>
              <w:tabs>
                <w:tab w:val="clear" w:pos="567"/>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Part </w:t>
            </w:r>
            <w:r w:rsidRPr="009C6DB0">
              <w:rPr>
                <w:color w:val="auto"/>
              </w:rPr>
              <w:t>5</w:t>
            </w:r>
          </w:p>
        </w:tc>
      </w:tr>
      <w:tr w:rsidR="004845D9" w14:paraId="2CD21E82" w14:textId="77777777" w:rsidTr="0011060E">
        <w:tc>
          <w:tcPr>
            <w:cnfStyle w:val="001000000000" w:firstRow="0" w:lastRow="0" w:firstColumn="1" w:lastColumn="0" w:oddVBand="0" w:evenVBand="0" w:oddHBand="0" w:evenHBand="0" w:firstRowFirstColumn="0" w:firstRowLastColumn="0" w:lastRowFirstColumn="0" w:lastRowLastColumn="0"/>
            <w:tcW w:w="8642" w:type="dxa"/>
          </w:tcPr>
          <w:p w14:paraId="66C87273" w14:textId="77777777" w:rsidR="004845D9" w:rsidRPr="00C31660" w:rsidRDefault="004845D9" w:rsidP="00AD003F">
            <w:pPr>
              <w:pStyle w:val="BodyText"/>
              <w:tabs>
                <w:tab w:val="clear" w:pos="567"/>
              </w:tabs>
              <w:rPr>
                <w:color w:val="auto"/>
              </w:rPr>
            </w:pPr>
            <w:r>
              <w:rPr>
                <w:color w:val="auto"/>
              </w:rPr>
              <w:t xml:space="preserve">You have </w:t>
            </w:r>
            <w:r w:rsidRPr="00C31660">
              <w:rPr>
                <w:color w:val="auto"/>
              </w:rPr>
              <w:t xml:space="preserve">an interest in a registered colliery holding and you wish to </w:t>
            </w:r>
            <w:r w:rsidRPr="00C31660">
              <w:rPr>
                <w:b/>
                <w:color w:val="auto"/>
              </w:rPr>
              <w:t>amend the colliery holding so as to exclude land from the holding</w:t>
            </w:r>
            <w:r w:rsidRPr="009C6DB0">
              <w:rPr>
                <w:color w:val="auto"/>
              </w:rPr>
              <w:t>.</w:t>
            </w:r>
            <w:r w:rsidRPr="00C31660">
              <w:rPr>
                <w:b/>
                <w:vertAlign w:val="superscript"/>
              </w:rPr>
              <w:footnoteReference w:id="5"/>
            </w:r>
          </w:p>
        </w:tc>
        <w:tc>
          <w:tcPr>
            <w:tcW w:w="1552" w:type="dxa"/>
          </w:tcPr>
          <w:p w14:paraId="32DB9439" w14:textId="77777777" w:rsidR="004845D9" w:rsidRPr="00C31660" w:rsidRDefault="004845D9" w:rsidP="00AD003F">
            <w:pPr>
              <w:pStyle w:val="BodyText"/>
              <w:tabs>
                <w:tab w:val="clear" w:pos="567"/>
              </w:tabs>
              <w:cnfStyle w:val="000000000000" w:firstRow="0" w:lastRow="0" w:firstColumn="0" w:lastColumn="0" w:oddVBand="0" w:evenVBand="0" w:oddHBand="0" w:evenHBand="0" w:firstRowFirstColumn="0" w:firstRowLastColumn="0" w:lastRowFirstColumn="0" w:lastRowLastColumn="0"/>
              <w:rPr>
                <w:color w:val="auto"/>
              </w:rPr>
            </w:pPr>
            <w:r>
              <w:rPr>
                <w:color w:val="auto"/>
              </w:rPr>
              <w:t>Part 6</w:t>
            </w:r>
          </w:p>
        </w:tc>
      </w:tr>
      <w:tr w:rsidR="00A619DF" w14:paraId="7668F060" w14:textId="77777777" w:rsidTr="00110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3FB07266" w14:textId="030B202C" w:rsidR="00A619DF" w:rsidRPr="009C6DB0" w:rsidRDefault="00FC302F" w:rsidP="009C6DB0">
            <w:pPr>
              <w:pStyle w:val="BodyText"/>
              <w:tabs>
                <w:tab w:val="clear" w:pos="567"/>
              </w:tabs>
              <w:rPr>
                <w:color w:val="auto"/>
              </w:rPr>
            </w:pPr>
            <w:r>
              <w:rPr>
                <w:color w:val="auto"/>
              </w:rPr>
              <w:lastRenderedPageBreak/>
              <w:t xml:space="preserve">You have </w:t>
            </w:r>
            <w:r w:rsidR="00A619DF" w:rsidRPr="009C6DB0">
              <w:rPr>
                <w:color w:val="auto"/>
              </w:rPr>
              <w:t xml:space="preserve">an interest in a registered colliery holding and you wish to </w:t>
            </w:r>
            <w:r w:rsidR="00A619DF" w:rsidRPr="00C9269D">
              <w:rPr>
                <w:b/>
                <w:color w:val="auto"/>
              </w:rPr>
              <w:t>transfer land from the holding to another registered colliery holding</w:t>
            </w:r>
            <w:r w:rsidR="00A619DF" w:rsidRPr="009C6DB0">
              <w:rPr>
                <w:color w:val="auto"/>
              </w:rPr>
              <w:t>.</w:t>
            </w:r>
            <w:r w:rsidR="00A619DF" w:rsidRPr="009C6DB0">
              <w:rPr>
                <w:vertAlign w:val="superscript"/>
              </w:rPr>
              <w:footnoteReference w:id="6"/>
            </w:r>
          </w:p>
        </w:tc>
        <w:tc>
          <w:tcPr>
            <w:tcW w:w="1552" w:type="dxa"/>
          </w:tcPr>
          <w:p w14:paraId="6F219548" w14:textId="5DB6FD00" w:rsidR="00A619DF" w:rsidRPr="009C6DB0" w:rsidRDefault="00FC302F" w:rsidP="009C6DB0">
            <w:pPr>
              <w:pStyle w:val="BodyText"/>
              <w:tabs>
                <w:tab w:val="clear" w:pos="567"/>
              </w:tabs>
              <w:cnfStyle w:val="000000100000" w:firstRow="0" w:lastRow="0" w:firstColumn="0" w:lastColumn="0" w:oddVBand="0" w:evenVBand="0" w:oddHBand="1" w:evenHBand="0" w:firstRowFirstColumn="0" w:firstRowLastColumn="0" w:lastRowFirstColumn="0" w:lastRowLastColumn="0"/>
              <w:rPr>
                <w:color w:val="auto"/>
              </w:rPr>
            </w:pPr>
            <w:r>
              <w:rPr>
                <w:color w:val="auto"/>
              </w:rPr>
              <w:t>Part</w:t>
            </w:r>
            <w:r w:rsidR="004845D9">
              <w:rPr>
                <w:color w:val="auto"/>
              </w:rPr>
              <w:t xml:space="preserve"> 7</w:t>
            </w:r>
          </w:p>
        </w:tc>
      </w:tr>
      <w:tr w:rsidR="00A619DF" w14:paraId="247665A3" w14:textId="77777777" w:rsidTr="0011060E">
        <w:tc>
          <w:tcPr>
            <w:cnfStyle w:val="001000000000" w:firstRow="0" w:lastRow="0" w:firstColumn="1" w:lastColumn="0" w:oddVBand="0" w:evenVBand="0" w:oddHBand="0" w:evenHBand="0" w:firstRowFirstColumn="0" w:firstRowLastColumn="0" w:lastRowFirstColumn="0" w:lastRowLastColumn="0"/>
            <w:tcW w:w="8642" w:type="dxa"/>
          </w:tcPr>
          <w:p w14:paraId="32DA9194" w14:textId="53E76B7D" w:rsidR="00A619DF" w:rsidRPr="009C6DB0" w:rsidRDefault="00FC302F" w:rsidP="009C6DB0">
            <w:pPr>
              <w:pStyle w:val="BodyText"/>
              <w:tabs>
                <w:tab w:val="clear" w:pos="567"/>
              </w:tabs>
              <w:rPr>
                <w:color w:val="auto"/>
              </w:rPr>
            </w:pPr>
            <w:r>
              <w:rPr>
                <w:color w:val="auto"/>
              </w:rPr>
              <w:t xml:space="preserve">You have </w:t>
            </w:r>
            <w:r w:rsidR="00A619DF" w:rsidRPr="009C6DB0">
              <w:rPr>
                <w:color w:val="auto"/>
              </w:rPr>
              <w:t xml:space="preserve">an interest in a registered colliery holding and you wish to </w:t>
            </w:r>
            <w:r w:rsidR="00A619DF" w:rsidRPr="00C9269D">
              <w:rPr>
                <w:b/>
                <w:color w:val="auto"/>
              </w:rPr>
              <w:t>amend the identity of the colliery holder</w:t>
            </w:r>
            <w:r w:rsidR="00A619DF" w:rsidRPr="009C6DB0">
              <w:rPr>
                <w:color w:val="auto"/>
              </w:rPr>
              <w:t>.</w:t>
            </w:r>
            <w:r w:rsidR="00A619DF" w:rsidRPr="009C6DB0">
              <w:rPr>
                <w:vertAlign w:val="superscript"/>
              </w:rPr>
              <w:footnoteReference w:id="7"/>
            </w:r>
          </w:p>
        </w:tc>
        <w:tc>
          <w:tcPr>
            <w:tcW w:w="1552" w:type="dxa"/>
          </w:tcPr>
          <w:p w14:paraId="060FBA9A" w14:textId="1C0354C5" w:rsidR="00A619DF" w:rsidRPr="009C6DB0" w:rsidRDefault="00FC302F" w:rsidP="009C6DB0">
            <w:pPr>
              <w:pStyle w:val="BodyText"/>
              <w:tabs>
                <w:tab w:val="clear" w:pos="567"/>
              </w:tab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Part </w:t>
            </w:r>
            <w:r w:rsidR="004845D9">
              <w:rPr>
                <w:color w:val="auto"/>
              </w:rPr>
              <w:t>8</w:t>
            </w:r>
          </w:p>
        </w:tc>
      </w:tr>
      <w:tr w:rsidR="00FC302F" w14:paraId="2720BDE1" w14:textId="77777777" w:rsidTr="00110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69CAA52E" w14:textId="77777777" w:rsidR="00FC302F" w:rsidRPr="00104E90" w:rsidRDefault="00FC302F" w:rsidP="00AD003F">
            <w:pPr>
              <w:pStyle w:val="BodyText"/>
              <w:tabs>
                <w:tab w:val="clear" w:pos="567"/>
              </w:tabs>
              <w:rPr>
                <w:color w:val="auto"/>
              </w:rPr>
            </w:pPr>
            <w:r>
              <w:rPr>
                <w:color w:val="auto"/>
              </w:rPr>
              <w:t xml:space="preserve">You have </w:t>
            </w:r>
            <w:r w:rsidRPr="00104E90">
              <w:rPr>
                <w:color w:val="auto"/>
              </w:rPr>
              <w:t>an interest in a registered colliery holding and you wish to</w:t>
            </w:r>
            <w:r w:rsidRPr="009C6DB0">
              <w:rPr>
                <w:b/>
                <w:color w:val="auto"/>
              </w:rPr>
              <w:t xml:space="preserve"> cancel the colliery holding registration</w:t>
            </w:r>
            <w:r w:rsidRPr="00104E90">
              <w:rPr>
                <w:color w:val="auto"/>
              </w:rPr>
              <w:t>.</w:t>
            </w:r>
            <w:r w:rsidRPr="00104E90">
              <w:rPr>
                <w:vertAlign w:val="superscript"/>
              </w:rPr>
              <w:footnoteReference w:id="8"/>
            </w:r>
          </w:p>
        </w:tc>
        <w:tc>
          <w:tcPr>
            <w:tcW w:w="1552" w:type="dxa"/>
          </w:tcPr>
          <w:p w14:paraId="1E2FB433" w14:textId="4C601983" w:rsidR="00FC302F" w:rsidRPr="00104E90" w:rsidRDefault="00FC302F" w:rsidP="009C6DB0">
            <w:pPr>
              <w:pStyle w:val="BodyText"/>
              <w:tabs>
                <w:tab w:val="clear" w:pos="567"/>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Part </w:t>
            </w:r>
            <w:r w:rsidR="009C6DB0">
              <w:rPr>
                <w:color w:val="auto"/>
              </w:rPr>
              <w:t>9</w:t>
            </w:r>
          </w:p>
        </w:tc>
      </w:tr>
      <w:tr w:rsidR="009C6DB0" w14:paraId="249669CF" w14:textId="77777777" w:rsidTr="0011060E">
        <w:tc>
          <w:tcPr>
            <w:cnfStyle w:val="001000000000" w:firstRow="0" w:lastRow="0" w:firstColumn="1" w:lastColumn="0" w:oddVBand="0" w:evenVBand="0" w:oddHBand="0" w:evenHBand="0" w:firstRowFirstColumn="0" w:firstRowLastColumn="0" w:lastRowFirstColumn="0" w:lastRowLastColumn="0"/>
            <w:tcW w:w="8642" w:type="dxa"/>
          </w:tcPr>
          <w:p w14:paraId="59DB6B98" w14:textId="0EE7792A" w:rsidR="009C6DB0" w:rsidRDefault="009C6DB0" w:rsidP="00AD003F">
            <w:pPr>
              <w:pStyle w:val="BodyText"/>
              <w:tabs>
                <w:tab w:val="clear" w:pos="567"/>
              </w:tabs>
              <w:rPr>
                <w:color w:val="auto"/>
              </w:rPr>
            </w:pPr>
            <w:r>
              <w:rPr>
                <w:color w:val="auto"/>
              </w:rPr>
              <w:t xml:space="preserve">You are requesting the Minister to </w:t>
            </w:r>
            <w:r w:rsidRPr="009C6DB0">
              <w:rPr>
                <w:b/>
                <w:color w:val="auto"/>
              </w:rPr>
              <w:t>amend the name of a colliery holding</w:t>
            </w:r>
            <w:r>
              <w:rPr>
                <w:color w:val="auto"/>
              </w:rPr>
              <w:t>.</w:t>
            </w:r>
            <w:r w:rsidR="00AD003F">
              <w:rPr>
                <w:rStyle w:val="FootnoteReference"/>
                <w:color w:val="auto"/>
              </w:rPr>
              <w:footnoteReference w:id="9"/>
            </w:r>
          </w:p>
        </w:tc>
        <w:tc>
          <w:tcPr>
            <w:tcW w:w="1552" w:type="dxa"/>
          </w:tcPr>
          <w:p w14:paraId="51BB96D6" w14:textId="13D9F074" w:rsidR="009C6DB0" w:rsidRDefault="009C6DB0" w:rsidP="009C6DB0">
            <w:pPr>
              <w:pStyle w:val="BodyText"/>
              <w:tabs>
                <w:tab w:val="clear" w:pos="567"/>
              </w:tabs>
              <w:cnfStyle w:val="000000000000" w:firstRow="0" w:lastRow="0" w:firstColumn="0" w:lastColumn="0" w:oddVBand="0" w:evenVBand="0" w:oddHBand="0" w:evenHBand="0" w:firstRowFirstColumn="0" w:firstRowLastColumn="0" w:lastRowFirstColumn="0" w:lastRowLastColumn="0"/>
              <w:rPr>
                <w:color w:val="auto"/>
              </w:rPr>
            </w:pPr>
            <w:r>
              <w:rPr>
                <w:color w:val="auto"/>
              </w:rPr>
              <w:t>Part 10</w:t>
            </w:r>
          </w:p>
        </w:tc>
      </w:tr>
    </w:tbl>
    <w:p w14:paraId="174D8BE3" w14:textId="2D1136ED" w:rsidR="00B93DA2" w:rsidRDefault="00B93DA2" w:rsidP="009C6DB0">
      <w:pPr>
        <w:pStyle w:val="BodyText"/>
        <w:tabs>
          <w:tab w:val="clear" w:pos="567"/>
        </w:tabs>
        <w:rPr>
          <w:b/>
          <w:bCs/>
          <w:color w:val="auto"/>
        </w:rPr>
      </w:pPr>
      <w:r w:rsidRPr="009C6DB0">
        <w:rPr>
          <w:color w:val="auto"/>
        </w:rPr>
        <w:t>This form is an approved form under s 382 of the Mining Act f</w:t>
      </w:r>
      <w:r w:rsidRPr="00DA3DE3">
        <w:rPr>
          <w:color w:val="auto"/>
        </w:rPr>
        <w:t xml:space="preserve">or the purposes of </w:t>
      </w:r>
      <w:r w:rsidRPr="009C6DB0">
        <w:rPr>
          <w:color w:val="auto"/>
        </w:rPr>
        <w:t>s 163 (Colliery holdings) of the Mining Act</w:t>
      </w:r>
      <w:r w:rsidRPr="009C6DB0" w:rsidDel="004A40A1">
        <w:rPr>
          <w:color w:val="auto"/>
        </w:rPr>
        <w:t xml:space="preserve"> </w:t>
      </w:r>
      <w:r w:rsidRPr="009C6DB0">
        <w:rPr>
          <w:color w:val="auto"/>
        </w:rPr>
        <w:t xml:space="preserve">and cl 37 (Register of colliery holdings) of the </w:t>
      </w:r>
      <w:hyperlink r:id="rId12" w:history="1">
        <w:r w:rsidRPr="009C6DB0">
          <w:rPr>
            <w:rStyle w:val="Hyperlink"/>
            <w:color w:val="auto"/>
            <w:u w:val="none"/>
          </w:rPr>
          <w:t>Mining Regulation 2016</w:t>
        </w:r>
      </w:hyperlink>
      <w:r w:rsidRPr="009C6DB0">
        <w:rPr>
          <w:rStyle w:val="Hyperlink"/>
          <w:color w:val="auto"/>
          <w:u w:val="none"/>
        </w:rPr>
        <w:t xml:space="preserve"> (</w:t>
      </w:r>
      <w:r w:rsidRPr="009C6DB0">
        <w:rPr>
          <w:rStyle w:val="Hyperlink"/>
          <w:b/>
          <w:color w:val="auto"/>
          <w:u w:val="none"/>
        </w:rPr>
        <w:t>Regulation</w:t>
      </w:r>
      <w:r w:rsidRPr="009C6DB0">
        <w:rPr>
          <w:rStyle w:val="Hyperlink"/>
          <w:color w:val="auto"/>
          <w:u w:val="none"/>
        </w:rPr>
        <w:t>)</w:t>
      </w:r>
      <w:r w:rsidRPr="009C6DB0">
        <w:rPr>
          <w:color w:val="auto"/>
        </w:rPr>
        <w:t>.</w:t>
      </w:r>
      <w:r w:rsidRPr="00DA3DE3">
        <w:rPr>
          <w:color w:val="auto"/>
        </w:rPr>
        <w:t xml:space="preserve"> </w:t>
      </w:r>
      <w:r w:rsidRPr="009C6DB0">
        <w:rPr>
          <w:color w:val="auto"/>
        </w:rPr>
        <w:t xml:space="preserve">Any reference to the </w:t>
      </w:r>
      <w:r w:rsidRPr="007E50ED">
        <w:rPr>
          <w:b/>
          <w:bCs/>
          <w:color w:val="auto"/>
        </w:rPr>
        <w:t>‘</w:t>
      </w:r>
      <w:r w:rsidR="0011060E" w:rsidRPr="007E50ED">
        <w:rPr>
          <w:b/>
          <w:bCs/>
          <w:color w:val="auto"/>
        </w:rPr>
        <w:t>d</w:t>
      </w:r>
      <w:r w:rsidRPr="009C6DB0">
        <w:rPr>
          <w:b/>
          <w:bCs/>
          <w:color w:val="auto"/>
        </w:rPr>
        <w:t>epartment</w:t>
      </w:r>
      <w:r w:rsidRPr="009C6DB0">
        <w:rPr>
          <w:color w:val="auto"/>
        </w:rPr>
        <w:t xml:space="preserve">’ in this form, refers to the </w:t>
      </w:r>
      <w:r w:rsidRPr="0011060E">
        <w:rPr>
          <w:b/>
          <w:bCs/>
          <w:color w:val="auto"/>
        </w:rPr>
        <w:t xml:space="preserve">Department of </w:t>
      </w:r>
      <w:r w:rsidR="008A3755" w:rsidRPr="0011060E">
        <w:rPr>
          <w:b/>
          <w:bCs/>
          <w:color w:val="auto"/>
        </w:rPr>
        <w:t>Primary Industries and Regional Development</w:t>
      </w:r>
      <w:r w:rsidRPr="0011060E">
        <w:rPr>
          <w:b/>
          <w:bCs/>
          <w:color w:val="auto"/>
        </w:rPr>
        <w:t xml:space="preserve">. </w:t>
      </w:r>
    </w:p>
    <w:p w14:paraId="09094DD9" w14:textId="77777777" w:rsidR="00415415" w:rsidRDefault="00415415" w:rsidP="00415415">
      <w:pPr>
        <w:pStyle w:val="Heading2NoLine"/>
      </w:pPr>
      <w:bookmarkStart w:id="0" w:name="_Hlk178860496"/>
      <w:r>
        <w:t xml:space="preserve">Privacy statement </w:t>
      </w:r>
    </w:p>
    <w:p w14:paraId="6FA3CC8E" w14:textId="4181286B" w:rsidR="00057964" w:rsidRDefault="00415415" w:rsidP="00057964">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3" w:history="1">
        <w:r w:rsidR="00186506" w:rsidRPr="00186506">
          <w:rPr>
            <w:rStyle w:val="Hyperlink"/>
            <w:rFonts w:ascii="Public Sans Light" w:hAnsi="Public Sans Light"/>
            <w:sz w:val="22"/>
            <w:szCs w:val="22"/>
          </w:rPr>
          <w:t>p</w:t>
        </w:r>
        <w:r w:rsidRPr="00186506">
          <w:rPr>
            <w:rStyle w:val="Hyperlink"/>
            <w:rFonts w:ascii="Public Sans Light" w:hAnsi="Public Sans Light"/>
            <w:sz w:val="22"/>
            <w:szCs w:val="22"/>
          </w:rPr>
          <w:t xml:space="preserve">rivacy </w:t>
        </w:r>
        <w:r w:rsidR="00186506" w:rsidRPr="00186506">
          <w:rPr>
            <w:rStyle w:val="Hyperlink"/>
            <w:rFonts w:ascii="Public Sans Light" w:hAnsi="Public Sans Light"/>
            <w:sz w:val="22"/>
            <w:szCs w:val="22"/>
          </w:rPr>
          <w:t>s</w:t>
        </w:r>
        <w:r w:rsidRPr="00186506">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186506">
        <w:rPr>
          <w:rFonts w:ascii="Public Sans Light" w:hAnsi="Public Sans Light"/>
          <w:color w:val="auto"/>
          <w:sz w:val="22"/>
          <w:szCs w:val="22"/>
        </w:rPr>
        <w:t>.</w:t>
      </w:r>
    </w:p>
    <w:bookmarkEnd w:id="0"/>
    <w:bookmarkEnd w:id="1"/>
    <w:p w14:paraId="14FC3632" w14:textId="2E4F2219" w:rsidR="00B93DA2" w:rsidRPr="009C6DB0" w:rsidRDefault="00B93DA2" w:rsidP="00415415">
      <w:pPr>
        <w:pStyle w:val="Heading2NoLine"/>
      </w:pPr>
      <w:r w:rsidRPr="009C6DB0">
        <w:t xml:space="preserve">How to lodge </w:t>
      </w:r>
    </w:p>
    <w:p w14:paraId="2AB7CE84" w14:textId="092091A8" w:rsidR="00B93DA2" w:rsidRPr="009C6DB0" w:rsidRDefault="00B93DA2" w:rsidP="00B93DA2">
      <w:pPr>
        <w:pStyle w:val="BodyText"/>
        <w:rPr>
          <w:color w:val="auto"/>
        </w:rPr>
      </w:pPr>
      <w:r w:rsidRPr="009C6DB0">
        <w:rPr>
          <w:color w:val="auto"/>
        </w:rPr>
        <w:t>You can lodge your application (this form and any attachments) in the following ways:</w:t>
      </w:r>
    </w:p>
    <w:p w14:paraId="687A7A30" w14:textId="77777777" w:rsidR="00B93DA2" w:rsidRPr="009C6DB0" w:rsidRDefault="00B93DA2" w:rsidP="00EB4327">
      <w:pPr>
        <w:pStyle w:val="BodyText"/>
        <w:numPr>
          <w:ilvl w:val="0"/>
          <w:numId w:val="7"/>
        </w:numPr>
        <w:tabs>
          <w:tab w:val="clear" w:pos="567"/>
        </w:tabs>
        <w:rPr>
          <w:color w:val="auto"/>
        </w:rPr>
      </w:pPr>
      <w:r w:rsidRPr="009C6DB0">
        <w:rPr>
          <w:b/>
          <w:bCs/>
          <w:color w:val="auto"/>
        </w:rPr>
        <w:t xml:space="preserve">By email: </w:t>
      </w:r>
      <w:hyperlink r:id="rId14" w:history="1">
        <w:r w:rsidRPr="009C6DB0">
          <w:rPr>
            <w:rStyle w:val="Hyperlink"/>
            <w:color w:val="auto"/>
          </w:rPr>
          <w:t>titles@regional.nsw.gov.au</w:t>
        </w:r>
      </w:hyperlink>
    </w:p>
    <w:p w14:paraId="3DAE7448" w14:textId="5CCD9D44" w:rsidR="00B93DA2" w:rsidRPr="009C6DB0" w:rsidRDefault="00B93DA2" w:rsidP="00EB4327">
      <w:pPr>
        <w:pStyle w:val="BodyText"/>
        <w:numPr>
          <w:ilvl w:val="0"/>
          <w:numId w:val="7"/>
        </w:numPr>
        <w:tabs>
          <w:tab w:val="clear" w:pos="567"/>
        </w:tabs>
        <w:rPr>
          <w:color w:val="auto"/>
        </w:rPr>
      </w:pPr>
      <w:r w:rsidRPr="009C6DB0">
        <w:rPr>
          <w:b/>
          <w:bCs/>
          <w:color w:val="auto"/>
        </w:rPr>
        <w:t>By mail:</w:t>
      </w:r>
      <w:r w:rsidRPr="009C6DB0">
        <w:rPr>
          <w:color w:val="auto"/>
        </w:rPr>
        <w:t xml:space="preserve"> </w:t>
      </w:r>
      <w:r w:rsidR="00277DCB">
        <w:rPr>
          <w:color w:val="auto"/>
        </w:rPr>
        <w:t>NSW</w:t>
      </w:r>
      <w:r w:rsidR="008A3755">
        <w:rPr>
          <w:color w:val="auto"/>
        </w:rPr>
        <w:t xml:space="preserve"> Resources</w:t>
      </w:r>
      <w:r w:rsidRPr="009C6DB0">
        <w:rPr>
          <w:color w:val="auto"/>
        </w:rPr>
        <w:t>, Assessments and Systems, PO Box 344, Hunter Region Mail Centre NSW 2310</w:t>
      </w:r>
    </w:p>
    <w:p w14:paraId="68AFB6C2" w14:textId="73584894" w:rsidR="00B93DA2" w:rsidRPr="009C6DB0" w:rsidRDefault="00B93DA2" w:rsidP="00EB4327">
      <w:pPr>
        <w:pStyle w:val="BodyText"/>
        <w:numPr>
          <w:ilvl w:val="0"/>
          <w:numId w:val="7"/>
        </w:numPr>
        <w:tabs>
          <w:tab w:val="clear" w:pos="567"/>
        </w:tabs>
        <w:rPr>
          <w:color w:val="auto"/>
        </w:rPr>
      </w:pPr>
      <w:r w:rsidRPr="009C6DB0">
        <w:rPr>
          <w:b/>
          <w:bCs/>
          <w:color w:val="auto"/>
        </w:rPr>
        <w:t>In person:</w:t>
      </w:r>
      <w:r w:rsidRPr="009C6DB0">
        <w:rPr>
          <w:color w:val="auto"/>
        </w:rPr>
        <w:t xml:space="preserve"> in person at the </w:t>
      </w:r>
      <w:r w:rsidR="0011060E">
        <w:rPr>
          <w:color w:val="auto"/>
        </w:rPr>
        <w:t>d</w:t>
      </w:r>
      <w:r w:rsidRPr="009C6DB0">
        <w:rPr>
          <w:color w:val="auto"/>
        </w:rPr>
        <w:t>epartment’s office, 516 High Street, Maitland, N</w:t>
      </w:r>
      <w:r w:rsidR="0011060E">
        <w:rPr>
          <w:color w:val="auto"/>
        </w:rPr>
        <w:t>SW,</w:t>
      </w:r>
      <w:r w:rsidRPr="009C6DB0">
        <w:rPr>
          <w:color w:val="auto"/>
        </w:rPr>
        <w:t xml:space="preserve"> business days, between the hours of 9.30am and 4.30pm. </w:t>
      </w:r>
    </w:p>
    <w:p w14:paraId="3803310E" w14:textId="77777777" w:rsidR="00B93DA2" w:rsidRPr="009C6DB0" w:rsidRDefault="00B93DA2" w:rsidP="00EB4327">
      <w:pPr>
        <w:pStyle w:val="BodyText"/>
        <w:numPr>
          <w:ilvl w:val="0"/>
          <w:numId w:val="7"/>
        </w:numPr>
        <w:tabs>
          <w:tab w:val="clear" w:pos="567"/>
        </w:tabs>
        <w:rPr>
          <w:color w:val="auto"/>
        </w:rPr>
      </w:pPr>
      <w:r w:rsidRPr="009C6DB0">
        <w:rPr>
          <w:b/>
          <w:bCs/>
          <w:color w:val="auto"/>
        </w:rPr>
        <w:t>Facsimile:</w:t>
      </w:r>
      <w:r w:rsidRPr="009C6DB0">
        <w:rPr>
          <w:color w:val="auto"/>
        </w:rPr>
        <w:t xml:space="preserve"> +61 2 4063 6973</w:t>
      </w:r>
    </w:p>
    <w:p w14:paraId="6D7DB43C" w14:textId="77777777" w:rsidR="00B93DA2" w:rsidRPr="009C6DB0" w:rsidRDefault="00B93DA2" w:rsidP="00B93DA2">
      <w:pPr>
        <w:pStyle w:val="BodyText"/>
        <w:rPr>
          <w:color w:val="auto"/>
        </w:rPr>
      </w:pPr>
      <w:r w:rsidRPr="009C6DB0">
        <w:rPr>
          <w:color w:val="auto"/>
        </w:rPr>
        <w:t>Lodgement of your application in any of the above ways is taken to be lodgement with the Secretary under the Mining Act.</w:t>
      </w:r>
    </w:p>
    <w:p w14:paraId="434478E2" w14:textId="77777777" w:rsidR="00415415" w:rsidRDefault="00415415">
      <w:pPr>
        <w:suppressAutoHyphens w:val="0"/>
        <w:spacing w:after="160" w:line="259" w:lineRule="auto"/>
        <w:rPr>
          <w:rFonts w:asciiTheme="minorHAnsi" w:eastAsiaTheme="minorEastAsia" w:hAnsiTheme="minorHAnsi" w:cstheme="minorBidi"/>
          <w:color w:val="auto"/>
          <w:sz w:val="22"/>
          <w:szCs w:val="22"/>
        </w:rPr>
      </w:pPr>
      <w:r>
        <w:rPr>
          <w:color w:val="auto"/>
        </w:rPr>
        <w:br w:type="page"/>
      </w:r>
    </w:p>
    <w:p w14:paraId="0A784CF3" w14:textId="608757E9" w:rsidR="00B93DA2" w:rsidRPr="009C6DB0" w:rsidRDefault="00B93DA2" w:rsidP="00B93DA2">
      <w:pPr>
        <w:pStyle w:val="BodyText"/>
        <w:rPr>
          <w:color w:val="auto"/>
        </w:rPr>
      </w:pPr>
      <w:r w:rsidRPr="009C6DB0">
        <w:rPr>
          <w:color w:val="auto"/>
        </w:rPr>
        <w:lastRenderedPageBreak/>
        <w:t>For help with lodging this application, or for more information about</w:t>
      </w:r>
      <w:r w:rsidR="00E86B32" w:rsidRPr="00DA3DE3">
        <w:rPr>
          <w:color w:val="auto"/>
        </w:rPr>
        <w:t xml:space="preserve"> colliery holdings</w:t>
      </w:r>
      <w:r w:rsidRPr="009C6DB0">
        <w:rPr>
          <w:color w:val="auto"/>
        </w:rPr>
        <w:t xml:space="preserve"> under the Mining Act in N</w:t>
      </w:r>
      <w:r w:rsidR="0011060E">
        <w:rPr>
          <w:color w:val="auto"/>
        </w:rPr>
        <w:t>SW</w:t>
      </w:r>
      <w:r w:rsidRPr="009C6DB0">
        <w:rPr>
          <w:color w:val="auto"/>
        </w:rPr>
        <w:t xml:space="preserve"> contact:  </w:t>
      </w:r>
    </w:p>
    <w:p w14:paraId="442CB02A" w14:textId="57171018" w:rsidR="00B93DA2" w:rsidRPr="009C6DB0" w:rsidRDefault="00C24F1B" w:rsidP="00B93DA2">
      <w:pPr>
        <w:pStyle w:val="BodyText"/>
        <w:ind w:left="567"/>
        <w:rPr>
          <w:bCs/>
          <w:color w:val="auto"/>
        </w:rPr>
      </w:pPr>
      <w:r>
        <w:rPr>
          <w:color w:val="auto"/>
        </w:rPr>
        <w:t>NSW Resources</w:t>
      </w:r>
      <w:r w:rsidR="00B93DA2" w:rsidRPr="009C6DB0">
        <w:rPr>
          <w:color w:val="auto"/>
        </w:rPr>
        <w:t xml:space="preserve"> - </w:t>
      </w:r>
      <w:r w:rsidR="00B93DA2" w:rsidRPr="009C6DB0">
        <w:rPr>
          <w:bCs/>
          <w:color w:val="auto"/>
        </w:rPr>
        <w:t>Assessments and Systems</w:t>
      </w:r>
    </w:p>
    <w:p w14:paraId="016F0358" w14:textId="77777777" w:rsidR="00B93DA2" w:rsidRPr="009C6DB0" w:rsidRDefault="00B93DA2" w:rsidP="00B93DA2">
      <w:pPr>
        <w:pStyle w:val="BodyText"/>
        <w:ind w:left="567"/>
        <w:rPr>
          <w:b/>
          <w:bCs/>
          <w:color w:val="auto"/>
        </w:rPr>
      </w:pPr>
      <w:r w:rsidRPr="009C6DB0">
        <w:rPr>
          <w:b/>
          <w:bCs/>
          <w:color w:val="auto"/>
        </w:rPr>
        <w:t>Phone: +61 2 4063 6600 (8.30am – 4.30pm)</w:t>
      </w:r>
    </w:p>
    <w:p w14:paraId="1ADFF068" w14:textId="77777777" w:rsidR="00B93DA2" w:rsidRPr="00DA3DE3" w:rsidRDefault="00B93DA2" w:rsidP="00B93DA2">
      <w:pPr>
        <w:pStyle w:val="BodyText"/>
        <w:ind w:left="567"/>
        <w:rPr>
          <w:color w:val="auto"/>
        </w:rPr>
      </w:pPr>
      <w:r w:rsidRPr="009C6DB0">
        <w:rPr>
          <w:b/>
          <w:color w:val="auto"/>
        </w:rPr>
        <w:t>Email:</w:t>
      </w:r>
      <w:r w:rsidRPr="009C6DB0">
        <w:rPr>
          <w:color w:val="auto"/>
        </w:rPr>
        <w:t xml:space="preserve"> </w:t>
      </w:r>
      <w:hyperlink r:id="rId15" w:history="1">
        <w:r w:rsidRPr="009C6DB0">
          <w:rPr>
            <w:rStyle w:val="Hyperlink"/>
            <w:color w:val="auto"/>
          </w:rPr>
          <w:t>titles@regional.nsw.gov.au</w:t>
        </w:r>
      </w:hyperlink>
    </w:p>
    <w:p w14:paraId="244CCC11" w14:textId="78BF148F" w:rsidR="002A1E81" w:rsidRPr="009C6DB0" w:rsidRDefault="002A1E81" w:rsidP="00415415">
      <w:pPr>
        <w:pStyle w:val="Heading2NoLine"/>
      </w:pPr>
      <w:r w:rsidRPr="009C6DB0">
        <w:t>Important notes</w:t>
      </w:r>
    </w:p>
    <w:p w14:paraId="0906F6C1" w14:textId="6B34F9D7" w:rsidR="000339C5" w:rsidRPr="0011060E" w:rsidRDefault="000339C5" w:rsidP="0011060E">
      <w:pPr>
        <w:pStyle w:val="Heading2NoLine"/>
      </w:pPr>
      <w:r w:rsidRPr="0011060E">
        <w:t xml:space="preserve">Completing this form </w:t>
      </w:r>
    </w:p>
    <w:p w14:paraId="370034F0" w14:textId="5D459CFE" w:rsidR="009E6AE9" w:rsidRPr="009C6DB0" w:rsidRDefault="00B549CF" w:rsidP="009C6DB0">
      <w:pPr>
        <w:pStyle w:val="BodyText"/>
        <w:rPr>
          <w:rFonts w:ascii="Calibri" w:eastAsia="Calibri" w:hAnsi="Calibri" w:cs="Calibri"/>
          <w:color w:val="FF0000"/>
          <w:sz w:val="16"/>
          <w:szCs w:val="16"/>
        </w:rPr>
      </w:pPr>
      <w:r w:rsidRPr="009C6DB0">
        <w:t>All information specified in this form, and all required documents, things or information required to be lodged with your application, should be provided at lodgement.</w:t>
      </w:r>
      <w:r>
        <w:t xml:space="preserve"> </w:t>
      </w:r>
      <w:r w:rsidRPr="00632D41">
        <w:rPr>
          <w:rStyle w:val="CommentReference"/>
          <w:rFonts w:ascii="Calibri" w:eastAsia="Calibri" w:hAnsi="Calibri" w:cs="Calibri"/>
          <w:color w:val="FF0000"/>
        </w:rPr>
        <w:t xml:space="preserve"> </w:t>
      </w:r>
    </w:p>
    <w:p w14:paraId="174E8C7A" w14:textId="50FACDA3" w:rsidR="000339C5" w:rsidRPr="00DA3DE3" w:rsidRDefault="000339C5" w:rsidP="009C6DB0">
      <w:pPr>
        <w:pStyle w:val="BodyText"/>
        <w:rPr>
          <w:color w:val="auto"/>
        </w:rPr>
      </w:pPr>
      <w:r w:rsidRPr="00DA3DE3">
        <w:rPr>
          <w:color w:val="auto"/>
        </w:rPr>
        <w:t>If there is insufficient room in the fields, please provide the information as an attachment.</w:t>
      </w:r>
    </w:p>
    <w:p w14:paraId="77D1A5C0" w14:textId="1B0D179A" w:rsidR="00146A26" w:rsidRPr="009C6DB0" w:rsidRDefault="00146A26" w:rsidP="0011060E">
      <w:pPr>
        <w:pStyle w:val="Heading2NoLine"/>
      </w:pPr>
      <w:r w:rsidRPr="009C6DB0">
        <w:t xml:space="preserve">Registering land as a colliery holding or recording the land as part of an existing colliery holding </w:t>
      </w:r>
    </w:p>
    <w:p w14:paraId="252C1695" w14:textId="7D567499" w:rsidR="00146A26" w:rsidRPr="00DA3DE3" w:rsidRDefault="00146A26" w:rsidP="009C6DB0">
      <w:pPr>
        <w:pStyle w:val="BodyText"/>
        <w:rPr>
          <w:color w:val="auto"/>
        </w:rPr>
      </w:pPr>
      <w:r w:rsidRPr="00DA3DE3">
        <w:rPr>
          <w:color w:val="auto"/>
        </w:rPr>
        <w:t xml:space="preserve">You </w:t>
      </w:r>
      <w:r w:rsidRPr="009C6DB0">
        <w:rPr>
          <w:b/>
          <w:color w:val="auto"/>
        </w:rPr>
        <w:t xml:space="preserve">must </w:t>
      </w:r>
      <w:r w:rsidRPr="00DA3DE3">
        <w:rPr>
          <w:b/>
          <w:color w:val="auto"/>
        </w:rPr>
        <w:t xml:space="preserve">apply </w:t>
      </w:r>
      <w:r w:rsidRPr="009C6DB0">
        <w:rPr>
          <w:color w:val="auto"/>
        </w:rPr>
        <w:t>to</w:t>
      </w:r>
      <w:r w:rsidRPr="00DA3DE3">
        <w:rPr>
          <w:b/>
          <w:color w:val="auto"/>
        </w:rPr>
        <w:t xml:space="preserve"> </w:t>
      </w:r>
      <w:r w:rsidRPr="00DA3DE3">
        <w:rPr>
          <w:color w:val="auto"/>
        </w:rPr>
        <w:t>have a mining area or sublease area registered as a colliery holding</w:t>
      </w:r>
      <w:r w:rsidRPr="009C6DB0">
        <w:rPr>
          <w:b/>
          <w:color w:val="auto"/>
        </w:rPr>
        <w:t xml:space="preserve"> or</w:t>
      </w:r>
      <w:r w:rsidRPr="00DA3DE3">
        <w:rPr>
          <w:color w:val="auto"/>
        </w:rPr>
        <w:t xml:space="preserve"> recorded on t</w:t>
      </w:r>
      <w:r w:rsidR="009E6AE9">
        <w:rPr>
          <w:color w:val="auto"/>
        </w:rPr>
        <w:t xml:space="preserve">he public register as part of an existing registered </w:t>
      </w:r>
      <w:r w:rsidRPr="00DA3DE3">
        <w:rPr>
          <w:color w:val="auto"/>
        </w:rPr>
        <w:t>colliery holding if you are a holder of a mining lease or registered mining sublease that authorises the holder to mine for coal or to carry out ancillary mining activities in connection with the mining of coal</w:t>
      </w:r>
      <w:r w:rsidR="00294EF3" w:rsidRPr="00DA3DE3">
        <w:rPr>
          <w:color w:val="auto"/>
        </w:rPr>
        <w:t xml:space="preserve">, </w:t>
      </w:r>
      <w:r w:rsidR="00294EF3" w:rsidRPr="00DA3DE3">
        <w:rPr>
          <w:b/>
          <w:color w:val="auto"/>
        </w:rPr>
        <w:t>before commencing mining operations under the lease or sublease</w:t>
      </w:r>
      <w:r w:rsidRPr="00DA3DE3">
        <w:rPr>
          <w:color w:val="auto"/>
        </w:rPr>
        <w:t>.</w:t>
      </w:r>
      <w:r w:rsidRPr="00DA3DE3">
        <w:rPr>
          <w:rStyle w:val="FootnoteReference"/>
          <w:color w:val="auto"/>
        </w:rPr>
        <w:footnoteReference w:id="10"/>
      </w:r>
      <w:r w:rsidRPr="00DA3DE3">
        <w:rPr>
          <w:color w:val="auto"/>
        </w:rPr>
        <w:t xml:space="preserve"> </w:t>
      </w:r>
    </w:p>
    <w:p w14:paraId="1BFFEF37" w14:textId="092D5B9F" w:rsidR="00146A26" w:rsidRPr="00DA3DE3" w:rsidRDefault="00646055" w:rsidP="009C6DB0">
      <w:pPr>
        <w:pStyle w:val="BodyText"/>
        <w:rPr>
          <w:color w:val="auto"/>
        </w:rPr>
      </w:pPr>
      <w:r>
        <w:rPr>
          <w:color w:val="auto"/>
        </w:rPr>
        <w:t>I</w:t>
      </w:r>
      <w:r w:rsidRPr="00F9661D">
        <w:rPr>
          <w:color w:val="auto"/>
        </w:rPr>
        <w:t xml:space="preserve">f you are </w:t>
      </w:r>
      <w:r w:rsidRPr="00DA3DE3">
        <w:rPr>
          <w:color w:val="auto"/>
        </w:rPr>
        <w:t>lawfully carrying out ancillary mining activities on land in connection with the mining of coal otherwise than as the holder of a mining leas</w:t>
      </w:r>
      <w:r w:rsidR="00967C86">
        <w:rPr>
          <w:color w:val="auto"/>
        </w:rPr>
        <w:t>e or registered mining sublease, y</w:t>
      </w:r>
      <w:r w:rsidR="00146A26" w:rsidRPr="00DA3DE3">
        <w:rPr>
          <w:color w:val="auto"/>
        </w:rPr>
        <w:t xml:space="preserve">ou </w:t>
      </w:r>
      <w:r w:rsidR="00146A26" w:rsidRPr="00DA3DE3">
        <w:rPr>
          <w:b/>
          <w:color w:val="auto"/>
        </w:rPr>
        <w:t>may apply</w:t>
      </w:r>
      <w:r w:rsidR="00146A26" w:rsidRPr="00DA3DE3">
        <w:rPr>
          <w:color w:val="auto"/>
        </w:rPr>
        <w:t xml:space="preserve"> to have</w:t>
      </w:r>
      <w:r w:rsidR="00146A26" w:rsidRPr="009C6DB0">
        <w:rPr>
          <w:color w:val="auto"/>
        </w:rPr>
        <w:t xml:space="preserve"> land registered as a colliery holding</w:t>
      </w:r>
      <w:r w:rsidR="00146A26" w:rsidRPr="009C6DB0">
        <w:rPr>
          <w:b/>
          <w:color w:val="auto"/>
        </w:rPr>
        <w:t xml:space="preserve"> </w:t>
      </w:r>
      <w:r w:rsidR="00146A26" w:rsidRPr="009C6DB0">
        <w:rPr>
          <w:color w:val="auto"/>
        </w:rPr>
        <w:t>or recorded on the register as part of an existing colliery holding.</w:t>
      </w:r>
      <w:r w:rsidR="00146A26" w:rsidRPr="00DA3DE3">
        <w:rPr>
          <w:rStyle w:val="FootnoteReference"/>
          <w:color w:val="auto"/>
        </w:rPr>
        <w:footnoteReference w:id="11"/>
      </w:r>
    </w:p>
    <w:p w14:paraId="320FE7E4" w14:textId="5939778B" w:rsidR="001905D2" w:rsidRPr="009C6DB0" w:rsidRDefault="001905D2" w:rsidP="009C6DB0">
      <w:pPr>
        <w:pStyle w:val="BodyText"/>
        <w:rPr>
          <w:color w:val="002664" w:themeColor="background2"/>
          <w:szCs w:val="28"/>
        </w:rPr>
      </w:pPr>
      <w:r w:rsidRPr="009C6DB0">
        <w:rPr>
          <w:color w:val="002664" w:themeColor="background2"/>
          <w:sz w:val="28"/>
          <w:szCs w:val="28"/>
        </w:rPr>
        <w:t>Cancelling or amending a colliery holding</w:t>
      </w:r>
    </w:p>
    <w:p w14:paraId="70D1967E" w14:textId="29306E74" w:rsidR="0094287D" w:rsidRDefault="001905D2" w:rsidP="009C6DB0">
      <w:pPr>
        <w:rPr>
          <w:bCs/>
          <w:color w:val="auto"/>
          <w:sz w:val="22"/>
        </w:rPr>
      </w:pPr>
      <w:r w:rsidRPr="009C6DB0">
        <w:rPr>
          <w:rFonts w:asciiTheme="minorHAnsi" w:hAnsiTheme="minorHAnsi"/>
          <w:color w:val="auto"/>
          <w:sz w:val="22"/>
          <w:szCs w:val="22"/>
        </w:rPr>
        <w:t xml:space="preserve">A </w:t>
      </w:r>
      <w:r w:rsidRPr="009C6DB0">
        <w:rPr>
          <w:rFonts w:asciiTheme="minorHAnsi" w:hAnsiTheme="minorHAnsi"/>
          <w:b/>
          <w:color w:val="auto"/>
          <w:sz w:val="22"/>
          <w:szCs w:val="22"/>
        </w:rPr>
        <w:t xml:space="preserve">person who has an interest in a colliery holding </w:t>
      </w:r>
      <w:r w:rsidRPr="009C6DB0">
        <w:rPr>
          <w:rFonts w:asciiTheme="minorHAnsi" w:hAnsiTheme="minorHAnsi"/>
          <w:color w:val="auto"/>
          <w:sz w:val="22"/>
          <w:szCs w:val="22"/>
        </w:rPr>
        <w:t>registered under section 163 of the Mining Act may apply to have the registration of the holding cancelled</w:t>
      </w:r>
      <w:r w:rsidR="00967C86">
        <w:rPr>
          <w:rFonts w:asciiTheme="minorHAnsi" w:hAnsiTheme="minorHAnsi"/>
          <w:color w:val="auto"/>
          <w:sz w:val="22"/>
          <w:szCs w:val="22"/>
        </w:rPr>
        <w:t>,</w:t>
      </w:r>
      <w:r w:rsidRPr="009C6DB0">
        <w:rPr>
          <w:rFonts w:asciiTheme="minorHAnsi" w:hAnsiTheme="minorHAnsi"/>
          <w:color w:val="auto"/>
          <w:sz w:val="22"/>
          <w:szCs w:val="22"/>
        </w:rPr>
        <w:t xml:space="preserve"> amended </w:t>
      </w:r>
      <w:r w:rsidRPr="009C6DB0">
        <w:rPr>
          <w:rFonts w:asciiTheme="minorHAnsi" w:hAnsiTheme="minorHAnsi"/>
          <w:bCs/>
          <w:color w:val="auto"/>
          <w:sz w:val="22"/>
          <w:szCs w:val="22"/>
        </w:rPr>
        <w:t xml:space="preserve">to exclude land from the holding, </w:t>
      </w:r>
      <w:r w:rsidR="00967C86">
        <w:rPr>
          <w:rFonts w:asciiTheme="minorHAnsi" w:hAnsiTheme="minorHAnsi"/>
          <w:bCs/>
          <w:color w:val="auto"/>
          <w:sz w:val="22"/>
          <w:szCs w:val="22"/>
        </w:rPr>
        <w:t xml:space="preserve">to </w:t>
      </w:r>
      <w:r w:rsidRPr="009C6DB0">
        <w:rPr>
          <w:rFonts w:asciiTheme="minorHAnsi" w:hAnsiTheme="minorHAnsi"/>
          <w:bCs/>
          <w:color w:val="auto"/>
          <w:sz w:val="22"/>
          <w:szCs w:val="22"/>
        </w:rPr>
        <w:t xml:space="preserve">transfer land to another registered colliery holding, or </w:t>
      </w:r>
      <w:r w:rsidR="00967C86">
        <w:rPr>
          <w:rFonts w:asciiTheme="minorHAnsi" w:hAnsiTheme="minorHAnsi"/>
          <w:bCs/>
          <w:color w:val="auto"/>
          <w:sz w:val="22"/>
          <w:szCs w:val="22"/>
        </w:rPr>
        <w:t xml:space="preserve">to </w:t>
      </w:r>
      <w:r w:rsidRPr="009C6DB0">
        <w:rPr>
          <w:rFonts w:asciiTheme="minorHAnsi" w:hAnsiTheme="minorHAnsi"/>
          <w:bCs/>
          <w:color w:val="auto"/>
          <w:sz w:val="22"/>
          <w:szCs w:val="22"/>
        </w:rPr>
        <w:t>amend the identity of the colliery holder.</w:t>
      </w:r>
      <w:r w:rsidRPr="009C6DB0">
        <w:rPr>
          <w:rStyle w:val="FootnoteReference"/>
          <w:rFonts w:asciiTheme="minorHAnsi" w:hAnsiTheme="minorHAnsi"/>
          <w:bCs/>
          <w:color w:val="auto"/>
          <w:sz w:val="22"/>
          <w:szCs w:val="22"/>
        </w:rPr>
        <w:footnoteReference w:id="12"/>
      </w:r>
    </w:p>
    <w:p w14:paraId="6C378307" w14:textId="77777777" w:rsidR="0094287D" w:rsidRDefault="0094287D" w:rsidP="009C6DB0">
      <w:pPr>
        <w:rPr>
          <w:bCs/>
          <w:color w:val="auto"/>
          <w:sz w:val="22"/>
        </w:rPr>
      </w:pPr>
    </w:p>
    <w:p w14:paraId="7E2E11AE" w14:textId="6381735A" w:rsidR="006E44DC" w:rsidRPr="009C6DB0" w:rsidRDefault="00967C86" w:rsidP="009C6DB0">
      <w:pPr>
        <w:rPr>
          <w:bCs/>
          <w:color w:val="auto"/>
          <w:sz w:val="22"/>
        </w:rPr>
      </w:pPr>
      <w:r>
        <w:rPr>
          <w:rFonts w:asciiTheme="minorHAnsi" w:hAnsiTheme="minorHAnsi"/>
          <w:color w:val="auto"/>
          <w:sz w:val="22"/>
          <w:szCs w:val="22"/>
        </w:rPr>
        <w:t xml:space="preserve">To be </w:t>
      </w:r>
      <w:r w:rsidR="006E44DC" w:rsidRPr="009C6DB0">
        <w:rPr>
          <w:rFonts w:asciiTheme="minorHAnsi" w:hAnsiTheme="minorHAnsi"/>
          <w:color w:val="auto"/>
          <w:sz w:val="22"/>
          <w:szCs w:val="22"/>
        </w:rPr>
        <w:t xml:space="preserve">recorded as the colliery holder of a colliery holding registered </w:t>
      </w:r>
      <w:r>
        <w:rPr>
          <w:rFonts w:asciiTheme="minorHAnsi" w:hAnsiTheme="minorHAnsi"/>
          <w:color w:val="auto"/>
          <w:sz w:val="22"/>
          <w:szCs w:val="22"/>
        </w:rPr>
        <w:t xml:space="preserve">you must be the </w:t>
      </w:r>
      <w:r w:rsidR="006E44DC" w:rsidRPr="009C6DB0">
        <w:rPr>
          <w:rFonts w:asciiTheme="minorHAnsi" w:hAnsiTheme="minorHAnsi"/>
          <w:color w:val="auto"/>
          <w:sz w:val="22"/>
          <w:szCs w:val="22"/>
        </w:rPr>
        <w:t>holder of a mining lease or registered mining sublease that is part of the colliery holding.</w:t>
      </w:r>
    </w:p>
    <w:p w14:paraId="24D5FECA" w14:textId="088F3CF3" w:rsidR="002A1E81" w:rsidRPr="009C6DB0" w:rsidRDefault="002A1E81" w:rsidP="0011060E">
      <w:pPr>
        <w:pStyle w:val="Heading2NoLine"/>
      </w:pPr>
      <w:r w:rsidRPr="009C6DB0">
        <w:t>Agents</w:t>
      </w:r>
    </w:p>
    <w:p w14:paraId="7A21EBFF" w14:textId="298B9A59" w:rsidR="005F41D2" w:rsidRPr="00DA3DE3" w:rsidRDefault="00C75CAC" w:rsidP="00E758C9">
      <w:pPr>
        <w:pStyle w:val="BodyText"/>
        <w:rPr>
          <w:color w:val="auto"/>
        </w:rPr>
      </w:pPr>
      <w:r w:rsidRPr="00DA3DE3">
        <w:rPr>
          <w:color w:val="auto"/>
        </w:rPr>
        <w:t xml:space="preserve">If this application is lodged by an agent on behalf of the applicant/s, </w:t>
      </w:r>
      <w:r w:rsidR="00A716C5">
        <w:rPr>
          <w:color w:val="auto"/>
        </w:rPr>
        <w:t>t</w:t>
      </w:r>
      <w:r w:rsidRPr="00DA3DE3">
        <w:rPr>
          <w:color w:val="auto"/>
        </w:rPr>
        <w:t>he agent will need to complete the declaration at the end of this form and supply evidence of their appointment</w:t>
      </w:r>
      <w:r w:rsidR="000339C5" w:rsidRPr="00DA3DE3">
        <w:rPr>
          <w:color w:val="auto"/>
        </w:rPr>
        <w:t>.</w:t>
      </w:r>
      <w:r w:rsidR="000339C5" w:rsidRPr="00DA3DE3">
        <w:rPr>
          <w:rStyle w:val="FootnoteReference"/>
          <w:color w:val="auto"/>
        </w:rPr>
        <w:footnoteReference w:id="13"/>
      </w:r>
    </w:p>
    <w:p w14:paraId="7EF052C5" w14:textId="77777777" w:rsidR="00237289" w:rsidRDefault="00237289" w:rsidP="0011060E">
      <w:pPr>
        <w:pStyle w:val="Heading2NoLine"/>
      </w:pPr>
      <w:r>
        <w:lastRenderedPageBreak/>
        <w:t>Determination of your application</w:t>
      </w:r>
    </w:p>
    <w:p w14:paraId="2628EB77" w14:textId="724598D6" w:rsidR="00E50465" w:rsidRPr="00DA3DE3" w:rsidRDefault="00392AA9" w:rsidP="0011060E">
      <w:pPr>
        <w:pStyle w:val="BodyText"/>
        <w:spacing w:line="240" w:lineRule="atLeast"/>
        <w:rPr>
          <w:color w:val="auto"/>
        </w:rPr>
      </w:pPr>
      <w:r>
        <w:rPr>
          <w:color w:val="auto"/>
        </w:rPr>
        <w:t>A</w:t>
      </w:r>
      <w:r w:rsidR="00E50465" w:rsidRPr="00DA3DE3">
        <w:rPr>
          <w:color w:val="auto"/>
        </w:rPr>
        <w:t xml:space="preserve">fter an application is lodged, the </w:t>
      </w:r>
      <w:r w:rsidR="00091E26">
        <w:rPr>
          <w:color w:val="auto"/>
        </w:rPr>
        <w:t>application will either be</w:t>
      </w:r>
      <w:r w:rsidR="00E50465" w:rsidRPr="00DA3DE3">
        <w:rPr>
          <w:color w:val="auto"/>
        </w:rPr>
        <w:t xml:space="preserve"> grant</w:t>
      </w:r>
      <w:r w:rsidR="00091E26">
        <w:rPr>
          <w:color w:val="auto"/>
        </w:rPr>
        <w:t>ed</w:t>
      </w:r>
      <w:r w:rsidR="00E50465" w:rsidRPr="00DA3DE3">
        <w:rPr>
          <w:color w:val="auto"/>
        </w:rPr>
        <w:t xml:space="preserve"> and the register updated</w:t>
      </w:r>
      <w:r w:rsidR="0076083A">
        <w:rPr>
          <w:color w:val="auto"/>
        </w:rPr>
        <w:t xml:space="preserve">, as soon as practicable, </w:t>
      </w:r>
      <w:r w:rsidR="000339C5" w:rsidRPr="00DA3DE3">
        <w:rPr>
          <w:color w:val="auto"/>
        </w:rPr>
        <w:t>in accordance with the application,</w:t>
      </w:r>
      <w:r w:rsidR="00E50465" w:rsidRPr="00DA3DE3">
        <w:rPr>
          <w:color w:val="auto"/>
        </w:rPr>
        <w:t xml:space="preserve"> or the application</w:t>
      </w:r>
      <w:r w:rsidR="00091E26">
        <w:rPr>
          <w:color w:val="auto"/>
        </w:rPr>
        <w:t xml:space="preserve"> will be refused</w:t>
      </w:r>
      <w:r w:rsidR="000339C5" w:rsidRPr="00DA3DE3">
        <w:rPr>
          <w:color w:val="auto"/>
        </w:rPr>
        <w:t>.</w:t>
      </w:r>
      <w:r w:rsidR="0011060E">
        <w:rPr>
          <w:color w:val="auto"/>
        </w:rPr>
        <w:t xml:space="preserve"> </w:t>
      </w:r>
      <w:r w:rsidR="001671A4">
        <w:rPr>
          <w:color w:val="auto"/>
        </w:rPr>
        <w:t>The application may be refused</w:t>
      </w:r>
      <w:r w:rsidR="000339C5" w:rsidRPr="00DA3DE3">
        <w:rPr>
          <w:color w:val="auto"/>
        </w:rPr>
        <w:t xml:space="preserve"> </w:t>
      </w:r>
      <w:r w:rsidR="00E50465" w:rsidRPr="00DA3DE3">
        <w:rPr>
          <w:color w:val="auto"/>
        </w:rPr>
        <w:t xml:space="preserve">on </w:t>
      </w:r>
      <w:r w:rsidR="001671A4">
        <w:rPr>
          <w:color w:val="auto"/>
        </w:rPr>
        <w:t>either</w:t>
      </w:r>
      <w:r w:rsidR="001671A4" w:rsidRPr="00DA3DE3">
        <w:rPr>
          <w:color w:val="auto"/>
        </w:rPr>
        <w:t xml:space="preserve"> </w:t>
      </w:r>
      <w:r w:rsidR="00E50465" w:rsidRPr="00DA3DE3">
        <w:rPr>
          <w:color w:val="auto"/>
        </w:rPr>
        <w:t>of the following grounds:</w:t>
      </w:r>
    </w:p>
    <w:p w14:paraId="0ADDF6B2" w14:textId="24996F20" w:rsidR="00E50465" w:rsidRPr="00DA3DE3" w:rsidRDefault="00E50465" w:rsidP="0011060E">
      <w:pPr>
        <w:pStyle w:val="ListBullet"/>
      </w:pPr>
      <w:r w:rsidRPr="00DA3DE3">
        <w:t xml:space="preserve">the application does not comply with the requirements of </w:t>
      </w:r>
      <w:r w:rsidR="000339C5" w:rsidRPr="00DA3DE3">
        <w:t>section 163 of the Mining Act,</w:t>
      </w:r>
    </w:p>
    <w:p w14:paraId="7480C4A1" w14:textId="725E2DC2" w:rsidR="00415415" w:rsidRDefault="00E50465" w:rsidP="0011060E">
      <w:pPr>
        <w:pStyle w:val="ListBullet"/>
      </w:pPr>
      <w:r w:rsidRPr="00DA3DE3">
        <w:t>if the application is for registration of a holding or with respect to the name of a holding - the name proposed for the holding may cause confusion (because, for example, it is the same as or similar to a name that is or was used for another holding, whether registered or not).</w:t>
      </w:r>
    </w:p>
    <w:p w14:paraId="220E5906" w14:textId="77777777" w:rsidR="00415415" w:rsidRDefault="00415415" w:rsidP="00415415">
      <w:pPr>
        <w:pStyle w:val="BodyText"/>
        <w:rPr>
          <w:rFonts w:eastAsia="Arial" w:cs="Arial"/>
          <w:lang w:eastAsia="en-US"/>
        </w:rPr>
      </w:pPr>
      <w:r>
        <w:br w:type="page"/>
      </w:r>
    </w:p>
    <w:p w14:paraId="540A8DFB" w14:textId="2D93A7DE" w:rsidR="002A1E81" w:rsidRPr="009C6DB0" w:rsidRDefault="009248AF" w:rsidP="0042566E">
      <w:pPr>
        <w:pStyle w:val="Headingnumbered1"/>
      </w:pPr>
      <w:r w:rsidRPr="0042566E">
        <w:lastRenderedPageBreak/>
        <w:t>Applicant</w:t>
      </w:r>
      <w:r w:rsidRPr="009C6DB0">
        <w:t>/s details</w:t>
      </w:r>
    </w:p>
    <w:tbl>
      <w:tblPr>
        <w:tblStyle w:val="GridTable4-Accent2"/>
        <w:tblW w:w="0" w:type="auto"/>
        <w:tblLook w:val="0620" w:firstRow="1" w:lastRow="0" w:firstColumn="0" w:lastColumn="0" w:noHBand="1" w:noVBand="1"/>
        <w:tblDescription w:val="1st Applicant/s details"/>
      </w:tblPr>
      <w:tblGrid>
        <w:gridCol w:w="2552"/>
        <w:gridCol w:w="7076"/>
      </w:tblGrid>
      <w:tr w:rsidR="00DA3DE3" w:rsidRPr="00DA3DE3" w14:paraId="0C894488"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CBE5329" w14:textId="49AB0788" w:rsidR="00AB56F2" w:rsidRPr="00DA3DE3" w:rsidRDefault="00AB56F2" w:rsidP="00927815">
            <w:pPr>
              <w:tabs>
                <w:tab w:val="left" w:pos="709"/>
              </w:tabs>
              <w:suppressAutoHyphens w:val="0"/>
              <w:spacing w:before="80" w:after="80" w:line="276" w:lineRule="auto"/>
              <w:rPr>
                <w:rFonts w:asciiTheme="minorHAnsi" w:hAnsiTheme="minorHAnsi" w:cs="Arial"/>
                <w:noProof/>
                <w:color w:val="auto"/>
                <w:sz w:val="18"/>
                <w:szCs w:val="18"/>
                <w:lang w:eastAsia="en-AU"/>
              </w:rPr>
            </w:pPr>
            <w:r w:rsidRPr="00DA3DE3">
              <w:rPr>
                <w:rFonts w:asciiTheme="minorHAnsi" w:hAnsiTheme="minorHAnsi" w:cs="Arial"/>
                <w:noProof/>
                <w:color w:val="auto"/>
                <w:sz w:val="18"/>
                <w:szCs w:val="18"/>
                <w:lang w:eastAsia="en-AU"/>
              </w:rPr>
              <w:t>1</w:t>
            </w:r>
            <w:r w:rsidRPr="00DA3DE3">
              <w:rPr>
                <w:rFonts w:asciiTheme="minorHAnsi" w:hAnsiTheme="minorHAnsi" w:cs="Arial"/>
                <w:noProof/>
                <w:color w:val="auto"/>
                <w:sz w:val="18"/>
                <w:szCs w:val="18"/>
                <w:vertAlign w:val="superscript"/>
                <w:lang w:eastAsia="en-AU"/>
              </w:rPr>
              <w:t>st</w:t>
            </w:r>
            <w:r w:rsidRPr="00DA3DE3">
              <w:rPr>
                <w:rFonts w:asciiTheme="minorHAnsi" w:hAnsiTheme="minorHAnsi" w:cs="Arial"/>
                <w:noProof/>
                <w:color w:val="auto"/>
                <w:sz w:val="18"/>
                <w:szCs w:val="18"/>
                <w:lang w:eastAsia="en-AU"/>
              </w:rPr>
              <w:t xml:space="preserve"> Applicant details</w:t>
            </w:r>
          </w:p>
        </w:tc>
      </w:tr>
      <w:tr w:rsidR="00DA3DE3" w:rsidRPr="00DA3DE3" w14:paraId="6FCE9B9B" w14:textId="77777777" w:rsidTr="00927815">
        <w:tc>
          <w:tcPr>
            <w:tcW w:w="2552" w:type="dxa"/>
          </w:tcPr>
          <w:p w14:paraId="0916D9D2"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Name</w:t>
            </w:r>
          </w:p>
        </w:tc>
        <w:tc>
          <w:tcPr>
            <w:tcW w:w="7076" w:type="dxa"/>
          </w:tcPr>
          <w:p w14:paraId="4CAEFA8C"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7"/>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58E2B6D4" w14:textId="77777777" w:rsidTr="00927815">
        <w:tc>
          <w:tcPr>
            <w:tcW w:w="2552" w:type="dxa"/>
          </w:tcPr>
          <w:p w14:paraId="643485D6"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Contact phone</w:t>
            </w:r>
          </w:p>
        </w:tc>
        <w:tc>
          <w:tcPr>
            <w:tcW w:w="7076" w:type="dxa"/>
          </w:tcPr>
          <w:p w14:paraId="4DFF5EBF"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8"/>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22B4579B" w14:textId="77777777" w:rsidTr="00927815">
        <w:tc>
          <w:tcPr>
            <w:tcW w:w="2552" w:type="dxa"/>
          </w:tcPr>
          <w:p w14:paraId="0C8CBD02"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Contact email</w:t>
            </w:r>
          </w:p>
        </w:tc>
        <w:tc>
          <w:tcPr>
            <w:tcW w:w="7076" w:type="dxa"/>
          </w:tcPr>
          <w:p w14:paraId="0E3BAEFA"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9"/>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5EFE25A3" w14:textId="77777777" w:rsidTr="00927815">
        <w:tc>
          <w:tcPr>
            <w:tcW w:w="2552" w:type="dxa"/>
          </w:tcPr>
          <w:p w14:paraId="7B91A448"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ACN / ARBN</w:t>
            </w:r>
          </w:p>
        </w:tc>
        <w:tc>
          <w:tcPr>
            <w:tcW w:w="7076" w:type="dxa"/>
          </w:tcPr>
          <w:p w14:paraId="1D58493B"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2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730F6DF3" w14:textId="77777777" w:rsidTr="00927815">
        <w:tc>
          <w:tcPr>
            <w:tcW w:w="2552" w:type="dxa"/>
          </w:tcPr>
          <w:p w14:paraId="56F6C9D0"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Street address (Registered street address for a company)</w:t>
            </w:r>
          </w:p>
        </w:tc>
        <w:tc>
          <w:tcPr>
            <w:tcW w:w="7076" w:type="dxa"/>
          </w:tcPr>
          <w:p w14:paraId="54A9041B"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48"/>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3D2172AA" w14:textId="77777777" w:rsidTr="00927815">
        <w:trPr>
          <w:trHeight w:val="94"/>
        </w:trPr>
        <w:tc>
          <w:tcPr>
            <w:tcW w:w="2552" w:type="dxa"/>
            <w:vMerge w:val="restart"/>
          </w:tcPr>
          <w:p w14:paraId="31FA03EE"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Postal address</w:t>
            </w:r>
          </w:p>
        </w:tc>
        <w:tc>
          <w:tcPr>
            <w:tcW w:w="7076" w:type="dxa"/>
          </w:tcPr>
          <w:p w14:paraId="5F7596A7"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Check58"/>
                  <w:enabled/>
                  <w:calcOnExit w:val="0"/>
                  <w:checkBox>
                    <w:sizeAuto/>
                    <w:default w:val="0"/>
                  </w:checkBox>
                </w:ffData>
              </w:fldChar>
            </w:r>
            <w:r w:rsidRPr="00DA3DE3">
              <w:rPr>
                <w:color w:val="auto"/>
                <w:sz w:val="20"/>
                <w:szCs w:val="20"/>
                <w:lang w:eastAsia="en-US"/>
              </w:rPr>
              <w:instrText xml:space="preserve"> FORMCHECKBOX </w:instrText>
            </w:r>
            <w:r w:rsidR="00000000">
              <w:rPr>
                <w:color w:val="auto"/>
                <w:sz w:val="20"/>
                <w:szCs w:val="20"/>
                <w:lang w:eastAsia="en-US"/>
              </w:rPr>
            </w:r>
            <w:r w:rsidR="00000000">
              <w:rPr>
                <w:color w:val="auto"/>
                <w:sz w:val="20"/>
                <w:szCs w:val="20"/>
                <w:lang w:eastAsia="en-US"/>
              </w:rPr>
              <w:fldChar w:fldCharType="separate"/>
            </w:r>
            <w:r w:rsidRPr="00DA3DE3">
              <w:rPr>
                <w:color w:val="auto"/>
                <w:sz w:val="20"/>
                <w:szCs w:val="20"/>
                <w:lang w:eastAsia="en-US"/>
              </w:rPr>
              <w:fldChar w:fldCharType="end"/>
            </w:r>
            <w:r w:rsidRPr="00DA3DE3">
              <w:rPr>
                <w:color w:val="auto"/>
                <w:sz w:val="20"/>
                <w:szCs w:val="20"/>
                <w:lang w:eastAsia="en-US"/>
              </w:rPr>
              <w:t xml:space="preserve">  Same as above</w:t>
            </w:r>
          </w:p>
        </w:tc>
      </w:tr>
      <w:tr w:rsidR="00DA3DE3" w:rsidRPr="00DA3DE3" w14:paraId="0DFFEAB0" w14:textId="77777777" w:rsidTr="00927815">
        <w:trPr>
          <w:trHeight w:val="94"/>
        </w:trPr>
        <w:tc>
          <w:tcPr>
            <w:tcW w:w="2552" w:type="dxa"/>
            <w:vMerge/>
          </w:tcPr>
          <w:p w14:paraId="4738B01C" w14:textId="77777777" w:rsidR="00AB56F2" w:rsidRPr="00DA3DE3" w:rsidRDefault="00AB56F2" w:rsidP="00927815">
            <w:pPr>
              <w:pStyle w:val="BodyText"/>
              <w:rPr>
                <w:color w:val="auto"/>
                <w:sz w:val="20"/>
                <w:szCs w:val="20"/>
                <w:lang w:eastAsia="en-US"/>
              </w:rPr>
            </w:pPr>
          </w:p>
        </w:tc>
        <w:tc>
          <w:tcPr>
            <w:tcW w:w="7076" w:type="dxa"/>
          </w:tcPr>
          <w:p w14:paraId="64C8FF88"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88"/>
                  <w:enabled/>
                  <w:calcOnExit w:val="0"/>
                  <w:textInput>
                    <w:default w:val="Enter here if different"/>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Enter here if different</w:t>
            </w:r>
            <w:r w:rsidRPr="00DA3DE3">
              <w:rPr>
                <w:color w:val="auto"/>
                <w:sz w:val="20"/>
                <w:szCs w:val="20"/>
                <w:lang w:eastAsia="en-US"/>
              </w:rPr>
              <w:fldChar w:fldCharType="end"/>
            </w:r>
          </w:p>
        </w:tc>
      </w:tr>
    </w:tbl>
    <w:p w14:paraId="45722288" w14:textId="3AE6F077" w:rsidR="009248AF" w:rsidRPr="00DA3DE3" w:rsidRDefault="009248AF" w:rsidP="009248AF">
      <w:pPr>
        <w:pStyle w:val="BodyText"/>
        <w:rPr>
          <w:color w:val="auto"/>
        </w:rPr>
      </w:pPr>
    </w:p>
    <w:tbl>
      <w:tblPr>
        <w:tblStyle w:val="GridTable4-Accent2"/>
        <w:tblW w:w="0" w:type="auto"/>
        <w:tblLook w:val="0620" w:firstRow="1" w:lastRow="0" w:firstColumn="0" w:lastColumn="0" w:noHBand="1" w:noVBand="1"/>
        <w:tblDescription w:val="1st Applicant/s details"/>
      </w:tblPr>
      <w:tblGrid>
        <w:gridCol w:w="2552"/>
        <w:gridCol w:w="7076"/>
      </w:tblGrid>
      <w:tr w:rsidR="00DA3DE3" w:rsidRPr="00DA3DE3" w14:paraId="374D485B"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14CB875" w14:textId="67400359" w:rsidR="00AB56F2" w:rsidRPr="00DA3DE3" w:rsidRDefault="00AB56F2" w:rsidP="00927815">
            <w:pPr>
              <w:tabs>
                <w:tab w:val="left" w:pos="709"/>
              </w:tabs>
              <w:suppressAutoHyphens w:val="0"/>
              <w:spacing w:before="80" w:after="80" w:line="276" w:lineRule="auto"/>
              <w:rPr>
                <w:rFonts w:asciiTheme="minorHAnsi" w:hAnsiTheme="minorHAnsi" w:cs="Arial"/>
                <w:noProof/>
                <w:color w:val="auto"/>
                <w:sz w:val="18"/>
                <w:szCs w:val="18"/>
                <w:lang w:eastAsia="en-AU"/>
              </w:rPr>
            </w:pPr>
            <w:r w:rsidRPr="00DA3DE3">
              <w:rPr>
                <w:rFonts w:asciiTheme="minorHAnsi" w:hAnsiTheme="minorHAnsi" w:cs="Arial"/>
                <w:noProof/>
                <w:color w:val="auto"/>
                <w:sz w:val="18"/>
                <w:szCs w:val="18"/>
                <w:lang w:eastAsia="en-AU"/>
              </w:rPr>
              <w:t>2</w:t>
            </w:r>
            <w:r w:rsidRPr="00DA3DE3">
              <w:rPr>
                <w:rFonts w:asciiTheme="minorHAnsi" w:hAnsiTheme="minorHAnsi" w:cs="Arial"/>
                <w:noProof/>
                <w:color w:val="auto"/>
                <w:sz w:val="18"/>
                <w:szCs w:val="18"/>
                <w:vertAlign w:val="superscript"/>
                <w:lang w:eastAsia="en-AU"/>
              </w:rPr>
              <w:t>nd</w:t>
            </w:r>
            <w:r w:rsidRPr="00DA3DE3">
              <w:rPr>
                <w:rFonts w:asciiTheme="minorHAnsi" w:hAnsiTheme="minorHAnsi" w:cs="Arial"/>
                <w:noProof/>
                <w:color w:val="auto"/>
                <w:sz w:val="18"/>
                <w:szCs w:val="18"/>
                <w:lang w:eastAsia="en-AU"/>
              </w:rPr>
              <w:t xml:space="preserve"> Applicant details</w:t>
            </w:r>
          </w:p>
        </w:tc>
      </w:tr>
      <w:tr w:rsidR="00DA3DE3" w:rsidRPr="00DA3DE3" w14:paraId="5F8AB53C" w14:textId="77777777" w:rsidTr="00927815">
        <w:tc>
          <w:tcPr>
            <w:tcW w:w="2552" w:type="dxa"/>
          </w:tcPr>
          <w:p w14:paraId="2ADD9B75"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Name</w:t>
            </w:r>
          </w:p>
        </w:tc>
        <w:tc>
          <w:tcPr>
            <w:tcW w:w="7076" w:type="dxa"/>
          </w:tcPr>
          <w:p w14:paraId="12A1AD86"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7"/>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29A597B9" w14:textId="77777777" w:rsidTr="00927815">
        <w:tc>
          <w:tcPr>
            <w:tcW w:w="2552" w:type="dxa"/>
          </w:tcPr>
          <w:p w14:paraId="6757AA8B"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Contact phone</w:t>
            </w:r>
          </w:p>
        </w:tc>
        <w:tc>
          <w:tcPr>
            <w:tcW w:w="7076" w:type="dxa"/>
          </w:tcPr>
          <w:p w14:paraId="293677FB"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8"/>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16CE6E8D" w14:textId="77777777" w:rsidTr="00927815">
        <w:tc>
          <w:tcPr>
            <w:tcW w:w="2552" w:type="dxa"/>
          </w:tcPr>
          <w:p w14:paraId="50BA6F3F"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Contact email</w:t>
            </w:r>
          </w:p>
        </w:tc>
        <w:tc>
          <w:tcPr>
            <w:tcW w:w="7076" w:type="dxa"/>
          </w:tcPr>
          <w:p w14:paraId="1B4A91F7"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9"/>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6150D49E" w14:textId="77777777" w:rsidTr="00927815">
        <w:tc>
          <w:tcPr>
            <w:tcW w:w="2552" w:type="dxa"/>
          </w:tcPr>
          <w:p w14:paraId="0873C515"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ACN / ARBN</w:t>
            </w:r>
          </w:p>
        </w:tc>
        <w:tc>
          <w:tcPr>
            <w:tcW w:w="7076" w:type="dxa"/>
          </w:tcPr>
          <w:p w14:paraId="5C5C7066"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2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3C1E76BD" w14:textId="77777777" w:rsidTr="00927815">
        <w:tc>
          <w:tcPr>
            <w:tcW w:w="2552" w:type="dxa"/>
          </w:tcPr>
          <w:p w14:paraId="74F989E3"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Street address (Registered street address for a company)</w:t>
            </w:r>
          </w:p>
        </w:tc>
        <w:tc>
          <w:tcPr>
            <w:tcW w:w="7076" w:type="dxa"/>
          </w:tcPr>
          <w:p w14:paraId="242BB729"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48"/>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73E7F43C" w14:textId="77777777" w:rsidTr="00927815">
        <w:trPr>
          <w:trHeight w:val="94"/>
        </w:trPr>
        <w:tc>
          <w:tcPr>
            <w:tcW w:w="2552" w:type="dxa"/>
            <w:vMerge w:val="restart"/>
          </w:tcPr>
          <w:p w14:paraId="77BDF824"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t>Postal address</w:t>
            </w:r>
          </w:p>
        </w:tc>
        <w:tc>
          <w:tcPr>
            <w:tcW w:w="7076" w:type="dxa"/>
          </w:tcPr>
          <w:p w14:paraId="4DE561DB"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Check58"/>
                  <w:enabled/>
                  <w:calcOnExit w:val="0"/>
                  <w:checkBox>
                    <w:sizeAuto/>
                    <w:default w:val="0"/>
                  </w:checkBox>
                </w:ffData>
              </w:fldChar>
            </w:r>
            <w:r w:rsidRPr="00DA3DE3">
              <w:rPr>
                <w:color w:val="auto"/>
                <w:sz w:val="20"/>
                <w:szCs w:val="20"/>
                <w:lang w:eastAsia="en-US"/>
              </w:rPr>
              <w:instrText xml:space="preserve"> FORMCHECKBOX </w:instrText>
            </w:r>
            <w:r w:rsidR="00000000">
              <w:rPr>
                <w:color w:val="auto"/>
                <w:sz w:val="20"/>
                <w:szCs w:val="20"/>
                <w:lang w:eastAsia="en-US"/>
              </w:rPr>
            </w:r>
            <w:r w:rsidR="00000000">
              <w:rPr>
                <w:color w:val="auto"/>
                <w:sz w:val="20"/>
                <w:szCs w:val="20"/>
                <w:lang w:eastAsia="en-US"/>
              </w:rPr>
              <w:fldChar w:fldCharType="separate"/>
            </w:r>
            <w:r w:rsidRPr="00DA3DE3">
              <w:rPr>
                <w:color w:val="auto"/>
                <w:sz w:val="20"/>
                <w:szCs w:val="20"/>
                <w:lang w:eastAsia="en-US"/>
              </w:rPr>
              <w:fldChar w:fldCharType="end"/>
            </w:r>
            <w:r w:rsidRPr="00DA3DE3">
              <w:rPr>
                <w:color w:val="auto"/>
                <w:sz w:val="20"/>
                <w:szCs w:val="20"/>
                <w:lang w:eastAsia="en-US"/>
              </w:rPr>
              <w:t xml:space="preserve">  Same as above</w:t>
            </w:r>
          </w:p>
        </w:tc>
      </w:tr>
      <w:tr w:rsidR="00DA3DE3" w:rsidRPr="00DA3DE3" w14:paraId="246FF5A2" w14:textId="77777777" w:rsidTr="00927815">
        <w:trPr>
          <w:trHeight w:val="94"/>
        </w:trPr>
        <w:tc>
          <w:tcPr>
            <w:tcW w:w="2552" w:type="dxa"/>
            <w:vMerge/>
          </w:tcPr>
          <w:p w14:paraId="24918E4C" w14:textId="77777777" w:rsidR="00AB56F2" w:rsidRPr="00DA3DE3" w:rsidRDefault="00AB56F2" w:rsidP="00927815">
            <w:pPr>
              <w:pStyle w:val="BodyText"/>
              <w:rPr>
                <w:color w:val="auto"/>
                <w:sz w:val="20"/>
                <w:szCs w:val="20"/>
                <w:lang w:eastAsia="en-US"/>
              </w:rPr>
            </w:pPr>
          </w:p>
        </w:tc>
        <w:tc>
          <w:tcPr>
            <w:tcW w:w="7076" w:type="dxa"/>
          </w:tcPr>
          <w:p w14:paraId="7F0CADAE" w14:textId="77777777" w:rsidR="00AB56F2" w:rsidRPr="00DA3DE3" w:rsidRDefault="00AB56F2" w:rsidP="00927815">
            <w:pPr>
              <w:pStyle w:val="BodyText"/>
              <w:rPr>
                <w:color w:val="auto"/>
                <w:sz w:val="20"/>
                <w:szCs w:val="20"/>
                <w:lang w:eastAsia="en-US"/>
              </w:rPr>
            </w:pPr>
            <w:r w:rsidRPr="00DA3DE3">
              <w:rPr>
                <w:color w:val="auto"/>
                <w:sz w:val="20"/>
                <w:szCs w:val="20"/>
                <w:lang w:eastAsia="en-US"/>
              </w:rPr>
              <w:fldChar w:fldCharType="begin">
                <w:ffData>
                  <w:name w:val="Text188"/>
                  <w:enabled/>
                  <w:calcOnExit w:val="0"/>
                  <w:textInput>
                    <w:default w:val="Enter here if different"/>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Enter here if different</w:t>
            </w:r>
            <w:r w:rsidRPr="00DA3DE3">
              <w:rPr>
                <w:color w:val="auto"/>
                <w:sz w:val="20"/>
                <w:szCs w:val="20"/>
                <w:lang w:eastAsia="en-US"/>
              </w:rPr>
              <w:fldChar w:fldCharType="end"/>
            </w:r>
          </w:p>
        </w:tc>
      </w:tr>
    </w:tbl>
    <w:p w14:paraId="7F879B2C" w14:textId="77777777" w:rsidR="00CE6BF7" w:rsidRPr="00DA3DE3" w:rsidRDefault="00CE6BF7" w:rsidP="0011060E">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DA3DE3" w:rsidRPr="00DA3DE3" w14:paraId="2CB8C9A6" w14:textId="77777777" w:rsidTr="00461F70">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80ED972" w14:textId="7ED6CB03" w:rsidR="00686634" w:rsidRPr="00DA3DE3" w:rsidRDefault="00686634" w:rsidP="00686634">
            <w:pPr>
              <w:tabs>
                <w:tab w:val="left" w:pos="709"/>
              </w:tabs>
              <w:suppressAutoHyphens w:val="0"/>
              <w:spacing w:before="80" w:after="80" w:line="276" w:lineRule="auto"/>
              <w:rPr>
                <w:rFonts w:asciiTheme="minorHAnsi" w:hAnsiTheme="minorHAnsi" w:cs="Arial"/>
                <w:noProof/>
                <w:color w:val="auto"/>
                <w:sz w:val="18"/>
                <w:szCs w:val="18"/>
                <w:lang w:eastAsia="en-AU"/>
              </w:rPr>
            </w:pPr>
            <w:r w:rsidRPr="00DA3DE3">
              <w:rPr>
                <w:rFonts w:asciiTheme="minorHAnsi" w:hAnsiTheme="minorHAnsi" w:cs="Arial"/>
                <w:noProof/>
                <w:color w:val="auto"/>
                <w:sz w:val="18"/>
                <w:szCs w:val="18"/>
                <w:lang w:eastAsia="en-AU"/>
              </w:rPr>
              <w:t>3rd Applicant details</w:t>
            </w:r>
          </w:p>
        </w:tc>
      </w:tr>
      <w:tr w:rsidR="00DA3DE3" w:rsidRPr="00DA3DE3" w14:paraId="4A256778" w14:textId="77777777" w:rsidTr="0011060E">
        <w:trPr>
          <w:trHeight w:val="457"/>
        </w:trPr>
        <w:tc>
          <w:tcPr>
            <w:tcW w:w="2552" w:type="dxa"/>
            <w:vAlign w:val="center"/>
          </w:tcPr>
          <w:p w14:paraId="481CB9F9"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t>Name</w:t>
            </w:r>
          </w:p>
        </w:tc>
        <w:tc>
          <w:tcPr>
            <w:tcW w:w="7076" w:type="dxa"/>
            <w:vAlign w:val="center"/>
          </w:tcPr>
          <w:p w14:paraId="1117690A"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17"/>
                  <w:enabled/>
                  <w:calcOnExit w:val="0"/>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color w:val="auto"/>
                <w:lang w:eastAsia="en-US"/>
              </w:rPr>
              <w:fldChar w:fldCharType="end"/>
            </w:r>
          </w:p>
        </w:tc>
      </w:tr>
      <w:tr w:rsidR="00DA3DE3" w:rsidRPr="00DA3DE3" w14:paraId="08EE0DB8" w14:textId="77777777" w:rsidTr="0011060E">
        <w:trPr>
          <w:trHeight w:val="562"/>
        </w:trPr>
        <w:tc>
          <w:tcPr>
            <w:tcW w:w="2552" w:type="dxa"/>
            <w:vAlign w:val="center"/>
          </w:tcPr>
          <w:p w14:paraId="17FF4156"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t>Contact phone</w:t>
            </w:r>
          </w:p>
        </w:tc>
        <w:tc>
          <w:tcPr>
            <w:tcW w:w="7076" w:type="dxa"/>
            <w:vAlign w:val="center"/>
          </w:tcPr>
          <w:p w14:paraId="367A3272"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18"/>
                  <w:enabled/>
                  <w:calcOnExit w:val="0"/>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color w:val="auto"/>
                <w:lang w:eastAsia="en-US"/>
              </w:rPr>
              <w:fldChar w:fldCharType="end"/>
            </w:r>
          </w:p>
        </w:tc>
      </w:tr>
      <w:tr w:rsidR="00DA3DE3" w:rsidRPr="00DA3DE3" w14:paraId="673942A4" w14:textId="77777777" w:rsidTr="0011060E">
        <w:trPr>
          <w:trHeight w:val="557"/>
        </w:trPr>
        <w:tc>
          <w:tcPr>
            <w:tcW w:w="2552" w:type="dxa"/>
            <w:vAlign w:val="center"/>
          </w:tcPr>
          <w:p w14:paraId="2F90F834"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t>Contact email</w:t>
            </w:r>
          </w:p>
        </w:tc>
        <w:tc>
          <w:tcPr>
            <w:tcW w:w="7076" w:type="dxa"/>
            <w:vAlign w:val="center"/>
          </w:tcPr>
          <w:p w14:paraId="678EAABF"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19"/>
                  <w:enabled/>
                  <w:calcOnExit w:val="0"/>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color w:val="auto"/>
                <w:lang w:eastAsia="en-US"/>
              </w:rPr>
              <w:fldChar w:fldCharType="end"/>
            </w:r>
          </w:p>
        </w:tc>
      </w:tr>
      <w:tr w:rsidR="00DA3DE3" w:rsidRPr="00DA3DE3" w14:paraId="5FE1B7CE" w14:textId="77777777" w:rsidTr="0011060E">
        <w:tc>
          <w:tcPr>
            <w:tcW w:w="2552" w:type="dxa"/>
            <w:vAlign w:val="center"/>
          </w:tcPr>
          <w:p w14:paraId="1ABE84F1"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t>ACN / ARBN</w:t>
            </w:r>
          </w:p>
        </w:tc>
        <w:tc>
          <w:tcPr>
            <w:tcW w:w="7076" w:type="dxa"/>
            <w:vAlign w:val="center"/>
          </w:tcPr>
          <w:p w14:paraId="19FED297"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20"/>
                  <w:enabled/>
                  <w:calcOnExit w:val="0"/>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color w:val="auto"/>
                <w:lang w:eastAsia="en-US"/>
              </w:rPr>
              <w:fldChar w:fldCharType="end"/>
            </w:r>
          </w:p>
        </w:tc>
      </w:tr>
      <w:tr w:rsidR="00DA3DE3" w:rsidRPr="00DA3DE3" w14:paraId="56B14046" w14:textId="77777777" w:rsidTr="0011060E">
        <w:tc>
          <w:tcPr>
            <w:tcW w:w="2552" w:type="dxa"/>
            <w:vAlign w:val="center"/>
          </w:tcPr>
          <w:p w14:paraId="71554894"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lastRenderedPageBreak/>
              <w:t>Street address (Registered street address for a company)</w:t>
            </w:r>
          </w:p>
        </w:tc>
        <w:tc>
          <w:tcPr>
            <w:tcW w:w="7076" w:type="dxa"/>
            <w:vAlign w:val="center"/>
          </w:tcPr>
          <w:p w14:paraId="6FCE416F" w14:textId="77777777" w:rsidR="00686634" w:rsidRPr="009C6DB0" w:rsidRDefault="00686634" w:rsidP="0011060E">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48"/>
                  <w:enabled/>
                  <w:calcOnExit w:val="0"/>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noProof/>
                <w:color w:val="auto"/>
                <w:lang w:eastAsia="en-US"/>
              </w:rPr>
              <w:t> </w:t>
            </w:r>
            <w:r w:rsidRPr="009C6DB0">
              <w:rPr>
                <w:rFonts w:asciiTheme="minorHAnsi" w:hAnsiTheme="minorHAnsi"/>
                <w:color w:val="auto"/>
                <w:lang w:eastAsia="en-US"/>
              </w:rPr>
              <w:fldChar w:fldCharType="end"/>
            </w:r>
          </w:p>
        </w:tc>
      </w:tr>
      <w:tr w:rsidR="00DA3DE3" w:rsidRPr="00DA3DE3" w14:paraId="40CB7D28" w14:textId="77777777" w:rsidTr="00461F70">
        <w:trPr>
          <w:trHeight w:val="94"/>
        </w:trPr>
        <w:tc>
          <w:tcPr>
            <w:tcW w:w="2552" w:type="dxa"/>
            <w:vMerge w:val="restart"/>
          </w:tcPr>
          <w:p w14:paraId="68FBAE7F" w14:textId="77777777" w:rsidR="00686634" w:rsidRPr="009C6DB0" w:rsidRDefault="00686634" w:rsidP="00686634">
            <w:pPr>
              <w:spacing w:after="120"/>
              <w:rPr>
                <w:rFonts w:asciiTheme="minorHAnsi" w:hAnsiTheme="minorHAnsi"/>
                <w:color w:val="auto"/>
                <w:lang w:eastAsia="en-US"/>
              </w:rPr>
            </w:pPr>
            <w:r w:rsidRPr="009C6DB0">
              <w:rPr>
                <w:rFonts w:asciiTheme="minorHAnsi" w:hAnsiTheme="minorHAnsi"/>
                <w:color w:val="auto"/>
                <w:lang w:eastAsia="en-US"/>
              </w:rPr>
              <w:t>Postal address</w:t>
            </w:r>
          </w:p>
        </w:tc>
        <w:tc>
          <w:tcPr>
            <w:tcW w:w="7076" w:type="dxa"/>
          </w:tcPr>
          <w:p w14:paraId="1A621BA6" w14:textId="77777777" w:rsidR="00686634" w:rsidRPr="009C6DB0" w:rsidRDefault="00686634" w:rsidP="00686634">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Check58"/>
                  <w:enabled/>
                  <w:calcOnExit w:val="0"/>
                  <w:checkBox>
                    <w:sizeAuto/>
                    <w:default w:val="0"/>
                  </w:checkBox>
                </w:ffData>
              </w:fldChar>
            </w:r>
            <w:r w:rsidRPr="009C6DB0">
              <w:rPr>
                <w:rFonts w:asciiTheme="minorHAnsi" w:hAnsiTheme="minorHAnsi"/>
                <w:color w:val="auto"/>
                <w:lang w:eastAsia="en-US"/>
              </w:rPr>
              <w:instrText xml:space="preserve"> FORMCHECKBOX </w:instrText>
            </w:r>
            <w:r w:rsidR="00000000">
              <w:rPr>
                <w:rFonts w:asciiTheme="minorHAnsi" w:hAnsiTheme="minorHAnsi"/>
                <w:color w:val="auto"/>
                <w:lang w:eastAsia="en-US"/>
              </w:rPr>
            </w:r>
            <w:r w:rsidR="00000000">
              <w:rPr>
                <w:rFonts w:asciiTheme="minorHAnsi" w:hAnsiTheme="minorHAnsi"/>
                <w:color w:val="auto"/>
                <w:lang w:eastAsia="en-US"/>
              </w:rPr>
              <w:fldChar w:fldCharType="separate"/>
            </w:r>
            <w:r w:rsidRPr="009C6DB0">
              <w:rPr>
                <w:rFonts w:asciiTheme="minorHAnsi" w:hAnsiTheme="minorHAnsi"/>
                <w:color w:val="auto"/>
                <w:lang w:eastAsia="en-US"/>
              </w:rPr>
              <w:fldChar w:fldCharType="end"/>
            </w:r>
            <w:r w:rsidRPr="009C6DB0">
              <w:rPr>
                <w:rFonts w:asciiTheme="minorHAnsi" w:hAnsiTheme="minorHAnsi"/>
                <w:color w:val="auto"/>
                <w:lang w:eastAsia="en-US"/>
              </w:rPr>
              <w:t xml:space="preserve">  Same as above</w:t>
            </w:r>
          </w:p>
        </w:tc>
      </w:tr>
      <w:tr w:rsidR="00DA3DE3" w:rsidRPr="00DA3DE3" w14:paraId="5318B0E1" w14:textId="77777777" w:rsidTr="00461F70">
        <w:trPr>
          <w:trHeight w:val="94"/>
        </w:trPr>
        <w:tc>
          <w:tcPr>
            <w:tcW w:w="2552" w:type="dxa"/>
            <w:vMerge/>
          </w:tcPr>
          <w:p w14:paraId="598D36CE" w14:textId="77777777" w:rsidR="00686634" w:rsidRPr="009C6DB0" w:rsidRDefault="00686634" w:rsidP="00686634">
            <w:pPr>
              <w:spacing w:after="120"/>
              <w:rPr>
                <w:rFonts w:asciiTheme="minorHAnsi" w:hAnsiTheme="minorHAnsi"/>
                <w:color w:val="auto"/>
                <w:lang w:eastAsia="en-US"/>
              </w:rPr>
            </w:pPr>
          </w:p>
        </w:tc>
        <w:tc>
          <w:tcPr>
            <w:tcW w:w="7076" w:type="dxa"/>
          </w:tcPr>
          <w:p w14:paraId="197C5D6C" w14:textId="77777777" w:rsidR="00686634" w:rsidRPr="009C6DB0" w:rsidRDefault="00686634" w:rsidP="00686634">
            <w:pPr>
              <w:spacing w:after="120"/>
              <w:rPr>
                <w:rFonts w:asciiTheme="minorHAnsi" w:hAnsiTheme="minorHAnsi"/>
                <w:color w:val="auto"/>
                <w:lang w:eastAsia="en-US"/>
              </w:rPr>
            </w:pPr>
            <w:r w:rsidRPr="009C6DB0">
              <w:rPr>
                <w:rFonts w:asciiTheme="minorHAnsi" w:hAnsiTheme="minorHAnsi"/>
                <w:color w:val="auto"/>
                <w:lang w:eastAsia="en-US"/>
              </w:rPr>
              <w:fldChar w:fldCharType="begin">
                <w:ffData>
                  <w:name w:val="Text188"/>
                  <w:enabled/>
                  <w:calcOnExit w:val="0"/>
                  <w:textInput>
                    <w:default w:val="Enter here if different"/>
                  </w:textInput>
                </w:ffData>
              </w:fldChar>
            </w:r>
            <w:r w:rsidRPr="009C6DB0">
              <w:rPr>
                <w:rFonts w:asciiTheme="minorHAnsi" w:hAnsiTheme="minorHAnsi"/>
                <w:color w:val="auto"/>
                <w:lang w:eastAsia="en-US"/>
              </w:rPr>
              <w:instrText xml:space="preserve"> FORMTEXT </w:instrText>
            </w:r>
            <w:r w:rsidRPr="009C6DB0">
              <w:rPr>
                <w:rFonts w:asciiTheme="minorHAnsi" w:hAnsiTheme="minorHAnsi"/>
                <w:color w:val="auto"/>
                <w:lang w:eastAsia="en-US"/>
              </w:rPr>
            </w:r>
            <w:r w:rsidRPr="009C6DB0">
              <w:rPr>
                <w:rFonts w:asciiTheme="minorHAnsi" w:hAnsiTheme="minorHAnsi"/>
                <w:color w:val="auto"/>
                <w:lang w:eastAsia="en-US"/>
              </w:rPr>
              <w:fldChar w:fldCharType="separate"/>
            </w:r>
            <w:r w:rsidRPr="009C6DB0">
              <w:rPr>
                <w:rFonts w:asciiTheme="minorHAnsi" w:hAnsiTheme="minorHAnsi"/>
                <w:noProof/>
                <w:color w:val="auto"/>
                <w:lang w:eastAsia="en-US"/>
              </w:rPr>
              <w:t>Enter here if different</w:t>
            </w:r>
            <w:r w:rsidRPr="009C6DB0">
              <w:rPr>
                <w:rFonts w:asciiTheme="minorHAnsi" w:hAnsiTheme="minorHAnsi"/>
                <w:color w:val="auto"/>
                <w:lang w:eastAsia="en-US"/>
              </w:rPr>
              <w:fldChar w:fldCharType="end"/>
            </w:r>
          </w:p>
        </w:tc>
      </w:tr>
    </w:tbl>
    <w:p w14:paraId="48A3DBFF" w14:textId="1058EE88" w:rsidR="00AB56F2" w:rsidRPr="009C6DB0" w:rsidRDefault="00B06D9F" w:rsidP="0011060E">
      <w:pPr>
        <w:pStyle w:val="Heading2NoLine"/>
      </w:pPr>
      <w:r w:rsidRPr="009C6DB0">
        <w:t>Additional applicants</w:t>
      </w:r>
    </w:p>
    <w:p w14:paraId="7956067C" w14:textId="3D9C7659" w:rsidR="00AB56F2" w:rsidRPr="00DA3DE3" w:rsidRDefault="00B06D9F" w:rsidP="009248AF">
      <w:pPr>
        <w:pStyle w:val="BodyText"/>
        <w:rPr>
          <w:color w:val="auto"/>
        </w:rPr>
      </w:pPr>
      <w:r w:rsidRPr="00DA3DE3">
        <w:rPr>
          <w:color w:val="auto"/>
        </w:rPr>
        <w:t>Provide the full name, contact details, ACN or ARBN (for foreign companies), street address (individual), registered street address (company) and postal address details of additional applicants.</w:t>
      </w:r>
    </w:p>
    <w:tbl>
      <w:tblPr>
        <w:tblStyle w:val="GridTable4-Accent2"/>
        <w:tblW w:w="0" w:type="auto"/>
        <w:tblLook w:val="0620" w:firstRow="1" w:lastRow="0" w:firstColumn="0" w:lastColumn="0" w:noHBand="1" w:noVBand="1"/>
        <w:tblDescription w:val="Additional holders"/>
      </w:tblPr>
      <w:tblGrid>
        <w:gridCol w:w="9634"/>
      </w:tblGrid>
      <w:tr w:rsidR="00DA3DE3" w:rsidRPr="00DA3DE3" w14:paraId="17BC6CB0" w14:textId="77777777" w:rsidTr="00E758C9">
        <w:trPr>
          <w:cnfStyle w:val="100000000000" w:firstRow="1" w:lastRow="0" w:firstColumn="0" w:lastColumn="0" w:oddVBand="0" w:evenVBand="0" w:oddHBand="0" w:evenHBand="0" w:firstRowFirstColumn="0" w:firstRowLastColumn="0" w:lastRowFirstColumn="0" w:lastRowLastColumn="0"/>
        </w:trPr>
        <w:tc>
          <w:tcPr>
            <w:tcW w:w="9634" w:type="dxa"/>
          </w:tcPr>
          <w:p w14:paraId="687CD320" w14:textId="77777777" w:rsidR="00B06D9F" w:rsidRPr="00DA3DE3" w:rsidRDefault="00B06D9F" w:rsidP="00B06D9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 xml:space="preserve">Additional applicants </w:t>
            </w:r>
          </w:p>
        </w:tc>
      </w:tr>
      <w:tr w:rsidR="00DA3DE3" w:rsidRPr="00DA3DE3" w14:paraId="172F4E4C" w14:textId="77777777" w:rsidTr="00E22AC5">
        <w:trPr>
          <w:trHeight w:val="1481"/>
        </w:trPr>
        <w:tc>
          <w:tcPr>
            <w:tcW w:w="9634" w:type="dxa"/>
          </w:tcPr>
          <w:p w14:paraId="32A24B4B" w14:textId="77777777" w:rsidR="00B06D9F" w:rsidRPr="00DA3DE3" w:rsidRDefault="00B06D9F" w:rsidP="00B06D9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1"/>
                  <w:enabled/>
                  <w:calcOnExit w:val="0"/>
                  <w:textInput/>
                </w:ffData>
              </w:fldChar>
            </w:r>
            <w:bookmarkStart w:id="2" w:name="Text251"/>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
          </w:p>
        </w:tc>
      </w:tr>
    </w:tbl>
    <w:p w14:paraId="33A4DAC1" w14:textId="3F74FEB8" w:rsidR="005D29F1" w:rsidRPr="009C6DB0" w:rsidRDefault="0042566E" w:rsidP="00186506">
      <w:pPr>
        <w:pStyle w:val="Headingnumbered1"/>
        <w:ind w:left="364" w:hanging="364"/>
        <w:rPr>
          <w:lang w:eastAsia="en-US"/>
        </w:rPr>
      </w:pPr>
      <w:r>
        <w:t xml:space="preserve"> </w:t>
      </w:r>
      <w:r w:rsidR="005D29F1" w:rsidRPr="009C6DB0">
        <w:t>Contact</w:t>
      </w:r>
      <w:r w:rsidR="005D29F1" w:rsidRPr="009C6DB0">
        <w:rPr>
          <w:lang w:eastAsia="en-US"/>
        </w:rPr>
        <w:t xml:space="preserve"> for this </w:t>
      </w:r>
      <w:r w:rsidR="00D23BA3" w:rsidRPr="009C6DB0">
        <w:rPr>
          <w:lang w:eastAsia="en-US"/>
        </w:rPr>
        <w:t xml:space="preserve">application </w:t>
      </w:r>
      <w:r w:rsidR="00C5216C" w:rsidRPr="009C6DB0">
        <w:rPr>
          <w:lang w:eastAsia="en-US"/>
        </w:rPr>
        <w:t>and service</w:t>
      </w:r>
    </w:p>
    <w:p w14:paraId="79E9ECCC" w14:textId="3B9FA208" w:rsidR="00540A0A" w:rsidRPr="009C6DB0" w:rsidRDefault="00540A0A" w:rsidP="00334DD3">
      <w:pPr>
        <w:spacing w:after="120"/>
        <w:rPr>
          <w:rFonts w:asciiTheme="minorHAnsi" w:hAnsiTheme="minorHAnsi"/>
          <w:color w:val="auto"/>
        </w:rPr>
      </w:pPr>
      <w:r w:rsidRPr="009C6DB0">
        <w:rPr>
          <w:rFonts w:asciiTheme="minorHAnsi" w:hAnsiTheme="minorHAnsi"/>
          <w:color w:val="auto"/>
          <w:sz w:val="22"/>
          <w:szCs w:val="22"/>
        </w:rPr>
        <w:t xml:space="preserve">Any correspondence in relation to this application will be sent to this person, including documents that the </w:t>
      </w:r>
      <w:r w:rsidR="00706A1B">
        <w:rPr>
          <w:rFonts w:asciiTheme="minorHAnsi" w:hAnsiTheme="minorHAnsi"/>
          <w:color w:val="auto"/>
          <w:sz w:val="22"/>
          <w:szCs w:val="22"/>
        </w:rPr>
        <w:t>d</w:t>
      </w:r>
      <w:r w:rsidRPr="009C6DB0">
        <w:rPr>
          <w:rFonts w:asciiTheme="minorHAnsi" w:hAnsiTheme="minorHAnsi"/>
          <w:color w:val="auto"/>
          <w:sz w:val="22"/>
          <w:szCs w:val="22"/>
        </w:rPr>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DA3DE3" w:rsidRPr="00DA3DE3"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DA3DE3" w:rsidRDefault="005D29F1" w:rsidP="00E758C9">
            <w:pPr>
              <w:pStyle w:val="BodyText"/>
              <w:rPr>
                <w:rFonts w:cs="Arial"/>
                <w:noProof/>
                <w:color w:val="auto"/>
                <w:sz w:val="18"/>
                <w:szCs w:val="18"/>
                <w:lang w:eastAsia="en-AU"/>
              </w:rPr>
            </w:pPr>
            <w:r w:rsidRPr="00DA3DE3">
              <w:rPr>
                <w:rFonts w:cs="Arial"/>
                <w:noProof/>
                <w:color w:val="auto"/>
                <w:sz w:val="18"/>
                <w:szCs w:val="18"/>
                <w:lang w:eastAsia="en-AU"/>
              </w:rPr>
              <w:t>Details</w:t>
            </w:r>
          </w:p>
        </w:tc>
      </w:tr>
      <w:tr w:rsidR="00DA3DE3" w:rsidRPr="00DA3DE3" w14:paraId="1FD7DA23" w14:textId="77777777" w:rsidTr="005D29F1">
        <w:tc>
          <w:tcPr>
            <w:tcW w:w="1177" w:type="pct"/>
          </w:tcPr>
          <w:p w14:paraId="228A1DB5"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Contact name</w:t>
            </w:r>
          </w:p>
        </w:tc>
        <w:tc>
          <w:tcPr>
            <w:tcW w:w="3823" w:type="pct"/>
          </w:tcPr>
          <w:p w14:paraId="27A27E66"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0"/>
                  <w:enabled/>
                  <w:calcOnExit w:val="0"/>
                  <w:textInput/>
                </w:ffData>
              </w:fldChar>
            </w:r>
            <w:bookmarkStart w:id="3" w:name="Text190"/>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bookmarkEnd w:id="3"/>
          </w:p>
        </w:tc>
      </w:tr>
      <w:tr w:rsidR="00DA3DE3" w:rsidRPr="00DA3DE3" w14:paraId="4A5CF821" w14:textId="77777777" w:rsidTr="005D29F1">
        <w:tc>
          <w:tcPr>
            <w:tcW w:w="1177" w:type="pct"/>
          </w:tcPr>
          <w:p w14:paraId="36D82457"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Position held</w:t>
            </w:r>
          </w:p>
        </w:tc>
        <w:tc>
          <w:tcPr>
            <w:tcW w:w="3823" w:type="pct"/>
          </w:tcPr>
          <w:p w14:paraId="1CF6FD37"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1"/>
                  <w:enabled/>
                  <w:calcOnExit w:val="0"/>
                  <w:textInput/>
                </w:ffData>
              </w:fldChar>
            </w:r>
            <w:bookmarkStart w:id="4" w:name="Text191"/>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bookmarkEnd w:id="4"/>
          </w:p>
        </w:tc>
      </w:tr>
      <w:tr w:rsidR="00DA3DE3" w:rsidRPr="00DA3DE3" w14:paraId="7923F841" w14:textId="77777777" w:rsidTr="005D29F1">
        <w:tc>
          <w:tcPr>
            <w:tcW w:w="1177" w:type="pct"/>
          </w:tcPr>
          <w:p w14:paraId="6BA7D8F6"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Company</w:t>
            </w:r>
          </w:p>
        </w:tc>
        <w:tc>
          <w:tcPr>
            <w:tcW w:w="3823" w:type="pct"/>
          </w:tcPr>
          <w:p w14:paraId="213B4071"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2"/>
                  <w:enabled/>
                  <w:calcOnExit w:val="0"/>
                  <w:textInput/>
                </w:ffData>
              </w:fldChar>
            </w:r>
            <w:bookmarkStart w:id="5" w:name="Text192"/>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bookmarkEnd w:id="5"/>
          </w:p>
        </w:tc>
      </w:tr>
      <w:tr w:rsidR="00DA3DE3" w:rsidRPr="00DA3DE3" w14:paraId="0291FB1E" w14:textId="77777777" w:rsidTr="005D29F1">
        <w:tc>
          <w:tcPr>
            <w:tcW w:w="1177" w:type="pct"/>
          </w:tcPr>
          <w:p w14:paraId="73F7C135"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Postal address</w:t>
            </w:r>
          </w:p>
        </w:tc>
        <w:tc>
          <w:tcPr>
            <w:tcW w:w="3823" w:type="pct"/>
          </w:tcPr>
          <w:p w14:paraId="02BC082B"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3"/>
                  <w:enabled/>
                  <w:calcOnExit w:val="0"/>
                  <w:textInput/>
                </w:ffData>
              </w:fldChar>
            </w:r>
            <w:bookmarkStart w:id="6" w:name="Text193"/>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bookmarkEnd w:id="6"/>
          </w:p>
        </w:tc>
      </w:tr>
      <w:tr w:rsidR="00DA3DE3" w:rsidRPr="00DA3DE3" w14:paraId="60C51EB7" w14:textId="77777777" w:rsidTr="005D29F1">
        <w:tc>
          <w:tcPr>
            <w:tcW w:w="1177" w:type="pct"/>
          </w:tcPr>
          <w:p w14:paraId="355B68CC"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Phone (incl area code)</w:t>
            </w:r>
          </w:p>
        </w:tc>
        <w:tc>
          <w:tcPr>
            <w:tcW w:w="3823" w:type="pct"/>
          </w:tcPr>
          <w:p w14:paraId="0ED01BBF"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4"/>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771D6466" w14:textId="77777777" w:rsidTr="005D29F1">
        <w:trPr>
          <w:trHeight w:val="71"/>
        </w:trPr>
        <w:tc>
          <w:tcPr>
            <w:tcW w:w="1177" w:type="pct"/>
          </w:tcPr>
          <w:p w14:paraId="05383265"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t>Mobile</w:t>
            </w:r>
          </w:p>
        </w:tc>
        <w:tc>
          <w:tcPr>
            <w:tcW w:w="3823" w:type="pct"/>
          </w:tcPr>
          <w:p w14:paraId="57F1ECFC"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5"/>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4D034036" w14:textId="77777777" w:rsidTr="005D29F1">
        <w:tc>
          <w:tcPr>
            <w:tcW w:w="1177" w:type="pct"/>
          </w:tcPr>
          <w:p w14:paraId="3DA189A0" w14:textId="32C86A2C" w:rsidR="005D29F1" w:rsidRPr="00DA3DE3" w:rsidRDefault="005D29F1" w:rsidP="005D29F1">
            <w:pPr>
              <w:pStyle w:val="BodyText"/>
              <w:rPr>
                <w:color w:val="auto"/>
                <w:sz w:val="20"/>
                <w:szCs w:val="20"/>
                <w:lang w:eastAsia="en-US"/>
              </w:rPr>
            </w:pPr>
            <w:r w:rsidRPr="00DA3DE3">
              <w:rPr>
                <w:color w:val="auto"/>
                <w:sz w:val="20"/>
                <w:szCs w:val="20"/>
                <w:lang w:eastAsia="en-US"/>
              </w:rPr>
              <w:t>Email</w:t>
            </w:r>
            <w:r w:rsidR="00C5216C" w:rsidRPr="00DA3DE3">
              <w:rPr>
                <w:color w:val="auto"/>
                <w:sz w:val="20"/>
                <w:szCs w:val="20"/>
                <w:lang w:eastAsia="en-US"/>
              </w:rPr>
              <w:t xml:space="preserve"> (required)</w:t>
            </w:r>
          </w:p>
        </w:tc>
        <w:tc>
          <w:tcPr>
            <w:tcW w:w="3823" w:type="pct"/>
          </w:tcPr>
          <w:p w14:paraId="7929A09B" w14:textId="77777777" w:rsidR="005D29F1" w:rsidRPr="00DA3DE3" w:rsidRDefault="005D29F1" w:rsidP="005D29F1">
            <w:pPr>
              <w:pStyle w:val="BodyText"/>
              <w:rPr>
                <w:color w:val="auto"/>
                <w:sz w:val="20"/>
                <w:szCs w:val="20"/>
                <w:lang w:eastAsia="en-US"/>
              </w:rPr>
            </w:pPr>
            <w:r w:rsidRPr="00DA3DE3">
              <w:rPr>
                <w:color w:val="auto"/>
                <w:sz w:val="20"/>
                <w:szCs w:val="20"/>
                <w:lang w:eastAsia="en-US"/>
              </w:rPr>
              <w:fldChar w:fldCharType="begin">
                <w:ffData>
                  <w:name w:val="Text196"/>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44F4BD19" w14:textId="77777777" w:rsidTr="005D29F1">
        <w:tc>
          <w:tcPr>
            <w:tcW w:w="1177" w:type="pct"/>
          </w:tcPr>
          <w:p w14:paraId="45C995FB" w14:textId="3FD7511E" w:rsidR="00C5216C" w:rsidRPr="00DA3DE3" w:rsidRDefault="00C5216C" w:rsidP="005D29F1">
            <w:pPr>
              <w:pStyle w:val="BodyText"/>
              <w:rPr>
                <w:color w:val="auto"/>
                <w:sz w:val="20"/>
                <w:szCs w:val="20"/>
                <w:lang w:eastAsia="en-US"/>
              </w:rPr>
            </w:pPr>
            <w:r w:rsidRPr="00DA3DE3">
              <w:rPr>
                <w:color w:val="auto"/>
                <w:sz w:val="20"/>
                <w:szCs w:val="20"/>
                <w:lang w:eastAsia="en-US"/>
              </w:rPr>
              <w:t>Email for service of documents (required)</w:t>
            </w:r>
          </w:p>
        </w:tc>
        <w:tc>
          <w:tcPr>
            <w:tcW w:w="3823" w:type="pct"/>
          </w:tcPr>
          <w:p w14:paraId="618BA2E3" w14:textId="55284447" w:rsidR="00C5216C" w:rsidRPr="00DA3DE3" w:rsidRDefault="0011060E" w:rsidP="005D29F1">
            <w:pPr>
              <w:pStyle w:val="BodyText"/>
              <w:rPr>
                <w:color w:val="auto"/>
                <w:sz w:val="20"/>
                <w:szCs w:val="20"/>
                <w:lang w:eastAsia="en-US"/>
              </w:rPr>
            </w:pPr>
            <w:r w:rsidRPr="00DA3DE3">
              <w:rPr>
                <w:color w:val="auto"/>
                <w:sz w:val="20"/>
                <w:szCs w:val="20"/>
                <w:lang w:eastAsia="en-US"/>
              </w:rPr>
              <w:fldChar w:fldCharType="begin">
                <w:ffData>
                  <w:name w:val="Text196"/>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bl>
    <w:p w14:paraId="29FF5D6D" w14:textId="38037D64" w:rsidR="00C5216C" w:rsidRPr="009C6DB0" w:rsidRDefault="00C5216C" w:rsidP="009C6DB0">
      <w:pPr>
        <w:pStyle w:val="BodyText"/>
        <w:rPr>
          <w:color w:val="auto"/>
        </w:rPr>
      </w:pPr>
      <w:r w:rsidRPr="009C6DB0">
        <w:rPr>
          <w:color w:val="auto"/>
        </w:rPr>
        <w:t xml:space="preserve">The </w:t>
      </w:r>
      <w:r w:rsidR="0011060E">
        <w:rPr>
          <w:color w:val="auto"/>
        </w:rPr>
        <w:t>d</w:t>
      </w:r>
      <w:r w:rsidRPr="009C6DB0">
        <w:rPr>
          <w:color w:val="auto"/>
        </w:rPr>
        <w:t xml:space="preserve">epartment will contact you and </w:t>
      </w:r>
      <w:r w:rsidRPr="009C6DB0">
        <w:rPr>
          <w:b/>
          <w:bCs/>
          <w:color w:val="auto"/>
        </w:rPr>
        <w:t>serve</w:t>
      </w:r>
      <w:r w:rsidRPr="009C6DB0">
        <w:rPr>
          <w:b/>
          <w:color w:val="auto"/>
        </w:rPr>
        <w:t xml:space="preserve"> </w:t>
      </w:r>
      <w:r w:rsidRPr="009C6DB0">
        <w:rPr>
          <w:color w:val="auto"/>
        </w:rPr>
        <w:t xml:space="preserve">documents related to your </w:t>
      </w:r>
      <w:r w:rsidR="00706A1B">
        <w:rPr>
          <w:color w:val="auto"/>
        </w:rPr>
        <w:t>application</w:t>
      </w:r>
      <w:r w:rsidRPr="009C6DB0">
        <w:rPr>
          <w:color w:val="auto"/>
        </w:rPr>
        <w:t xml:space="preserve"> </w:t>
      </w:r>
      <w:r w:rsidRPr="009C6DB0">
        <w:rPr>
          <w:b/>
          <w:color w:val="auto"/>
        </w:rPr>
        <w:t xml:space="preserve">via </w:t>
      </w:r>
      <w:r w:rsidRPr="009C6DB0">
        <w:rPr>
          <w:b/>
          <w:bCs/>
          <w:color w:val="auto"/>
        </w:rPr>
        <w:t>the</w:t>
      </w:r>
      <w:r w:rsidRPr="009C6DB0">
        <w:rPr>
          <w:b/>
          <w:color w:val="auto"/>
        </w:rPr>
        <w:t xml:space="preserve"> email address </w:t>
      </w:r>
      <w:r w:rsidRPr="009C6DB0">
        <w:rPr>
          <w:b/>
          <w:bCs/>
          <w:color w:val="auto"/>
        </w:rPr>
        <w:t>specified above</w:t>
      </w:r>
      <w:r w:rsidRPr="009C6DB0">
        <w:rPr>
          <w:color w:val="auto"/>
        </w:rPr>
        <w:t xml:space="preserve">. </w:t>
      </w:r>
    </w:p>
    <w:p w14:paraId="44AFF9C9" w14:textId="5A0BBDCF" w:rsidR="00C5216C" w:rsidRPr="009C6DB0" w:rsidRDefault="00C5216C" w:rsidP="0042566E">
      <w:pPr>
        <w:pStyle w:val="Headingnumbered2"/>
      </w:pPr>
      <w:r w:rsidRPr="0042566E">
        <w:t>Your</w:t>
      </w:r>
      <w:r w:rsidRPr="009C6DB0">
        <w:t xml:space="preserve"> preferred contact method</w:t>
      </w:r>
    </w:p>
    <w:p w14:paraId="2E0E7008" w14:textId="77777777" w:rsidR="00C5216C" w:rsidRPr="009C6DB0" w:rsidRDefault="00C5216C" w:rsidP="00C5216C">
      <w:pPr>
        <w:pStyle w:val="BodyText"/>
        <w:rPr>
          <w:color w:val="auto"/>
        </w:rPr>
      </w:pPr>
      <w:r w:rsidRPr="009C6DB0">
        <w:rPr>
          <w:color w:val="auto"/>
        </w:rPr>
        <w:t xml:space="preserve">If you would </w:t>
      </w:r>
      <w:r w:rsidRPr="009C6DB0">
        <w:rPr>
          <w:b/>
          <w:bCs/>
          <w:color w:val="auto"/>
        </w:rPr>
        <w:t>also</w:t>
      </w:r>
      <w:r w:rsidRPr="009C6DB0">
        <w:rPr>
          <w:color w:val="auto"/>
        </w:rPr>
        <w:t xml:space="preserve"> like a copy of documents to be sent to you by mail to the postal address indicated above, please check the box below. </w:t>
      </w:r>
    </w:p>
    <w:p w14:paraId="7AECBED7" w14:textId="00F0A976" w:rsidR="00C5216C" w:rsidRPr="00DA3DE3" w:rsidRDefault="00C5216C" w:rsidP="00C5216C">
      <w:pPr>
        <w:pStyle w:val="BodyText"/>
        <w:rPr>
          <w:color w:val="auto"/>
        </w:rPr>
      </w:pPr>
      <w:r w:rsidRPr="009C6DB0">
        <w:rPr>
          <w:color w:val="auto"/>
        </w:rPr>
        <w:lastRenderedPageBreak/>
        <w:fldChar w:fldCharType="begin">
          <w:ffData>
            <w:name w:val="Check128"/>
            <w:enabled/>
            <w:calcOnExit w:val="0"/>
            <w:checkBox>
              <w:sizeAuto/>
              <w:default w:val="0"/>
            </w:checkBox>
          </w:ffData>
        </w:fldChar>
      </w:r>
      <w:r w:rsidRPr="009C6DB0">
        <w:rPr>
          <w:color w:val="auto"/>
        </w:rPr>
        <w:instrText xml:space="preserve"> FORMCHECKBOX </w:instrText>
      </w:r>
      <w:r w:rsidR="00000000">
        <w:rPr>
          <w:color w:val="auto"/>
        </w:rPr>
      </w:r>
      <w:r w:rsidR="00000000">
        <w:rPr>
          <w:color w:val="auto"/>
        </w:rPr>
        <w:fldChar w:fldCharType="separate"/>
      </w:r>
      <w:r w:rsidRPr="009C6DB0">
        <w:rPr>
          <w:color w:val="auto"/>
        </w:rPr>
        <w:fldChar w:fldCharType="end"/>
      </w:r>
      <w:r w:rsidRPr="009C6DB0">
        <w:rPr>
          <w:color w:val="auto"/>
        </w:rPr>
        <w:tab/>
        <w:t>I request that copies of documents and communications are also sent to me by mail.</w:t>
      </w:r>
      <w:r w:rsidRPr="00DA3DE3">
        <w:rPr>
          <w:color w:val="auto"/>
        </w:rPr>
        <w:t xml:space="preserve"> </w:t>
      </w:r>
    </w:p>
    <w:p w14:paraId="7D8540BC" w14:textId="55359B09" w:rsidR="00F66881" w:rsidRPr="009C6DB0" w:rsidRDefault="00F66881" w:rsidP="00EB4327">
      <w:pPr>
        <w:pStyle w:val="Headingnumbered1"/>
        <w:numPr>
          <w:ilvl w:val="0"/>
          <w:numId w:val="11"/>
        </w:numPr>
      </w:pPr>
      <w:r w:rsidRPr="009C6DB0">
        <w:t>Information relating to this application</w:t>
      </w:r>
    </w:p>
    <w:p w14:paraId="411517EC" w14:textId="19ED33BC" w:rsidR="00F66881" w:rsidRPr="009C6DB0" w:rsidRDefault="00F66881" w:rsidP="0042566E">
      <w:pPr>
        <w:pStyle w:val="Headingnumbered2"/>
      </w:pPr>
      <w:r w:rsidRPr="009C6DB0">
        <w:t>Authority information</w:t>
      </w:r>
    </w:p>
    <w:p w14:paraId="79469877" w14:textId="590C7CCF" w:rsidR="00F66881" w:rsidRPr="00DA3DE3" w:rsidRDefault="00894495" w:rsidP="005D29F1">
      <w:pPr>
        <w:pStyle w:val="BodyText"/>
        <w:rPr>
          <w:color w:val="auto"/>
        </w:rPr>
      </w:pPr>
      <w:r w:rsidRPr="00DA3DE3">
        <w:rPr>
          <w:color w:val="auto"/>
        </w:rPr>
        <w:t>Provide the details of any mining lease or registered mining sublease associated with this application that authorises the mining of coal and/or the carrying out of ancillary mining activities in connection with coal mining.</w:t>
      </w:r>
    </w:p>
    <w:tbl>
      <w:tblPr>
        <w:tblStyle w:val="GridTable4-Accent2"/>
        <w:tblW w:w="10201" w:type="dxa"/>
        <w:tblLook w:val="0620" w:firstRow="1" w:lastRow="0" w:firstColumn="0" w:lastColumn="0" w:noHBand="1" w:noVBand="1"/>
        <w:tblDescription w:val="Authority information"/>
      </w:tblPr>
      <w:tblGrid>
        <w:gridCol w:w="2405"/>
        <w:gridCol w:w="2523"/>
        <w:gridCol w:w="2438"/>
        <w:gridCol w:w="2835"/>
      </w:tblGrid>
      <w:tr w:rsidR="00DA3DE3" w:rsidRPr="00DA3DE3" w14:paraId="1DC73DFD" w14:textId="77777777" w:rsidTr="00E758C9">
        <w:trPr>
          <w:cnfStyle w:val="100000000000" w:firstRow="1" w:lastRow="0" w:firstColumn="0" w:lastColumn="0" w:oddVBand="0" w:evenVBand="0" w:oddHBand="0" w:evenHBand="0" w:firstRowFirstColumn="0" w:firstRowLastColumn="0" w:lastRowFirstColumn="0" w:lastRowLastColumn="0"/>
        </w:trPr>
        <w:tc>
          <w:tcPr>
            <w:tcW w:w="2405" w:type="dxa"/>
          </w:tcPr>
          <w:p w14:paraId="768B0386" w14:textId="77777777" w:rsidR="004B42D9" w:rsidRPr="00DA3DE3" w:rsidRDefault="004B42D9" w:rsidP="004B42D9">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Type</w:t>
            </w:r>
          </w:p>
        </w:tc>
        <w:tc>
          <w:tcPr>
            <w:tcW w:w="2523" w:type="dxa"/>
          </w:tcPr>
          <w:p w14:paraId="4E131B53" w14:textId="77777777" w:rsidR="004B42D9" w:rsidRPr="00DA3DE3" w:rsidRDefault="004B42D9" w:rsidP="004B42D9">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Number</w:t>
            </w:r>
          </w:p>
        </w:tc>
        <w:tc>
          <w:tcPr>
            <w:tcW w:w="2438" w:type="dxa"/>
          </w:tcPr>
          <w:p w14:paraId="4E0C0B81" w14:textId="77777777" w:rsidR="004B42D9" w:rsidRPr="00DA3DE3" w:rsidRDefault="004B42D9" w:rsidP="004B42D9">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Act</w:t>
            </w:r>
          </w:p>
        </w:tc>
        <w:tc>
          <w:tcPr>
            <w:tcW w:w="2835" w:type="dxa"/>
          </w:tcPr>
          <w:p w14:paraId="3F223139" w14:textId="77777777" w:rsidR="004B42D9" w:rsidRPr="00DA3DE3" w:rsidRDefault="004B42D9" w:rsidP="004B42D9">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Expiry date</w:t>
            </w:r>
          </w:p>
        </w:tc>
      </w:tr>
      <w:tr w:rsidR="00DA3DE3" w:rsidRPr="00DA3DE3" w14:paraId="50E84FD8" w14:textId="77777777" w:rsidTr="00E758C9">
        <w:tc>
          <w:tcPr>
            <w:tcW w:w="2405" w:type="dxa"/>
          </w:tcPr>
          <w:p w14:paraId="7FA1C40F"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19"/>
                  <w:enabled/>
                  <w:calcOnExit w:val="0"/>
                  <w:textInput/>
                </w:ffData>
              </w:fldChar>
            </w:r>
            <w:bookmarkStart w:id="7" w:name="Text1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7"/>
          </w:p>
        </w:tc>
        <w:tc>
          <w:tcPr>
            <w:tcW w:w="2523" w:type="dxa"/>
          </w:tcPr>
          <w:p w14:paraId="7BEB79A4"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438" w:type="dxa"/>
          </w:tcPr>
          <w:p w14:paraId="13A69512"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9"/>
                  <w:enabled/>
                  <w:calcOnExit w:val="0"/>
                  <w:textInput/>
                </w:ffData>
              </w:fldChar>
            </w:r>
            <w:bookmarkStart w:id="8" w:name="Text2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8"/>
          </w:p>
        </w:tc>
        <w:tc>
          <w:tcPr>
            <w:tcW w:w="2835" w:type="dxa"/>
          </w:tcPr>
          <w:p w14:paraId="78B19D31"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2"/>
                  <w:enabled/>
                  <w:calcOnExit w:val="0"/>
                  <w:textInput/>
                </w:ffData>
              </w:fldChar>
            </w:r>
            <w:bookmarkStart w:id="9" w:name="Text252"/>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9"/>
          </w:p>
        </w:tc>
      </w:tr>
      <w:tr w:rsidR="00DA3DE3" w:rsidRPr="00DA3DE3" w14:paraId="41BD27E0" w14:textId="77777777" w:rsidTr="00E758C9">
        <w:tc>
          <w:tcPr>
            <w:tcW w:w="2405" w:type="dxa"/>
          </w:tcPr>
          <w:p w14:paraId="7B4BF2CC"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0"/>
                  <w:enabled/>
                  <w:calcOnExit w:val="0"/>
                  <w:textInput/>
                </w:ffData>
              </w:fldChar>
            </w:r>
            <w:bookmarkStart w:id="10" w:name="Text30"/>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0"/>
          </w:p>
        </w:tc>
        <w:tc>
          <w:tcPr>
            <w:tcW w:w="2523" w:type="dxa"/>
          </w:tcPr>
          <w:p w14:paraId="2BAE7A71"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1"/>
                  <w:enabled/>
                  <w:calcOnExit w:val="0"/>
                  <w:textInput/>
                </w:ffData>
              </w:fldChar>
            </w:r>
            <w:bookmarkStart w:id="11" w:name="Text31"/>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1"/>
          </w:p>
        </w:tc>
        <w:tc>
          <w:tcPr>
            <w:tcW w:w="2438" w:type="dxa"/>
          </w:tcPr>
          <w:p w14:paraId="5F9BFE1E"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2"/>
                  <w:enabled/>
                  <w:calcOnExit w:val="0"/>
                  <w:textInput/>
                </w:ffData>
              </w:fldChar>
            </w:r>
            <w:bookmarkStart w:id="12" w:name="Text32"/>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2"/>
          </w:p>
        </w:tc>
        <w:tc>
          <w:tcPr>
            <w:tcW w:w="2835" w:type="dxa"/>
          </w:tcPr>
          <w:p w14:paraId="7E70A028"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3"/>
                  <w:enabled/>
                  <w:calcOnExit w:val="0"/>
                  <w:textInput/>
                </w:ffData>
              </w:fldChar>
            </w:r>
            <w:bookmarkStart w:id="13" w:name="Text253"/>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3"/>
          </w:p>
        </w:tc>
      </w:tr>
      <w:tr w:rsidR="00DA3DE3" w:rsidRPr="00DA3DE3" w14:paraId="43283302" w14:textId="77777777" w:rsidTr="00E758C9">
        <w:tc>
          <w:tcPr>
            <w:tcW w:w="2405" w:type="dxa"/>
          </w:tcPr>
          <w:p w14:paraId="10AF9445"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3"/>
                  <w:enabled/>
                  <w:calcOnExit w:val="0"/>
                  <w:textInput/>
                </w:ffData>
              </w:fldChar>
            </w:r>
            <w:bookmarkStart w:id="14" w:name="Text33"/>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4"/>
          </w:p>
        </w:tc>
        <w:tc>
          <w:tcPr>
            <w:tcW w:w="2523" w:type="dxa"/>
          </w:tcPr>
          <w:p w14:paraId="3AD7D104"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6"/>
                  <w:enabled/>
                  <w:calcOnExit w:val="0"/>
                  <w:textInput/>
                </w:ffData>
              </w:fldChar>
            </w:r>
            <w:bookmarkStart w:id="15" w:name="Text36"/>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5"/>
          </w:p>
        </w:tc>
        <w:tc>
          <w:tcPr>
            <w:tcW w:w="2438" w:type="dxa"/>
          </w:tcPr>
          <w:p w14:paraId="047A57E7"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835" w:type="dxa"/>
          </w:tcPr>
          <w:p w14:paraId="648AFD67" w14:textId="77777777" w:rsidR="004B42D9" w:rsidRPr="00DA3DE3" w:rsidRDefault="004B42D9" w:rsidP="004B42D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4"/>
                  <w:enabled/>
                  <w:calcOnExit w:val="0"/>
                  <w:textInput/>
                </w:ffData>
              </w:fldChar>
            </w:r>
            <w:bookmarkStart w:id="16" w:name="Text254"/>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6"/>
          </w:p>
        </w:tc>
      </w:tr>
    </w:tbl>
    <w:p w14:paraId="489CA12C" w14:textId="18A59791" w:rsidR="00F66881" w:rsidRPr="009C6DB0" w:rsidRDefault="00F561CA" w:rsidP="0011060E">
      <w:pPr>
        <w:pStyle w:val="Heading2NoLine"/>
      </w:pPr>
      <w:r w:rsidRPr="009C6DB0">
        <w:t>Other mining lease/s or registered mining sublease/s</w:t>
      </w:r>
    </w:p>
    <w:tbl>
      <w:tblPr>
        <w:tblStyle w:val="GridTable4-Accent2"/>
        <w:tblW w:w="10201" w:type="dxa"/>
        <w:tblLook w:val="0620" w:firstRow="1" w:lastRow="0" w:firstColumn="0" w:lastColumn="0" w:noHBand="1" w:noVBand="1"/>
        <w:tblDescription w:val="Other mining lease/s"/>
      </w:tblPr>
      <w:tblGrid>
        <w:gridCol w:w="10201"/>
      </w:tblGrid>
      <w:tr w:rsidR="00DA3DE3" w:rsidRPr="00DA3DE3" w14:paraId="653B8F28"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tcPr>
          <w:p w14:paraId="37EB9EE5" w14:textId="77777777" w:rsidR="001252FC" w:rsidRPr="00DA3DE3" w:rsidRDefault="001252FC" w:rsidP="001252FC">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val="en-US" w:eastAsia="en-AU"/>
              </w:rPr>
              <w:t>If there is inadequate space above, provide details of any other mining lease/s or registered mining sublease/s associated with this application. If there is insufficient space in the section below, provide the details as an attachment.</w:t>
            </w:r>
          </w:p>
        </w:tc>
      </w:tr>
      <w:tr w:rsidR="00DA3DE3" w:rsidRPr="00DA3DE3" w14:paraId="63C3FCE3" w14:textId="77777777" w:rsidTr="0011060E">
        <w:trPr>
          <w:trHeight w:val="936"/>
        </w:trPr>
        <w:tc>
          <w:tcPr>
            <w:tcW w:w="10201" w:type="dxa"/>
          </w:tcPr>
          <w:p w14:paraId="38EFD4D0" w14:textId="77777777" w:rsidR="001252FC" w:rsidRPr="00DA3DE3" w:rsidRDefault="001252FC" w:rsidP="001252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32"/>
                  <w:enabled/>
                  <w:calcOnExit w:val="0"/>
                  <w:textInput/>
                </w:ffData>
              </w:fldChar>
            </w:r>
            <w:bookmarkStart w:id="17" w:name="Text232"/>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7"/>
          </w:p>
        </w:tc>
      </w:tr>
    </w:tbl>
    <w:p w14:paraId="1A807351" w14:textId="185C7B35" w:rsidR="00F66881" w:rsidRPr="009C6DB0" w:rsidRDefault="00D76F35" w:rsidP="00EB4327">
      <w:pPr>
        <w:pStyle w:val="Headingnumbered1"/>
        <w:numPr>
          <w:ilvl w:val="0"/>
          <w:numId w:val="11"/>
        </w:numPr>
      </w:pPr>
      <w:r w:rsidRPr="009C6DB0">
        <w:t>Register a colliery holding</w:t>
      </w:r>
    </w:p>
    <w:p w14:paraId="1BB0E782" w14:textId="33A45EB3" w:rsidR="00FE7AAD" w:rsidRPr="009C6DB0" w:rsidRDefault="00535895" w:rsidP="00D825D9">
      <w:pPr>
        <w:pStyle w:val="BodyText"/>
        <w:rPr>
          <w:color w:val="auto"/>
        </w:rPr>
      </w:pPr>
      <w:r w:rsidRPr="00CB5EBB">
        <w:rPr>
          <w:color w:val="auto"/>
        </w:rPr>
        <w:t>I am applying to register</w:t>
      </w:r>
      <w:r w:rsidR="00D2095A">
        <w:rPr>
          <w:color w:val="auto"/>
        </w:rPr>
        <w:t xml:space="preserve"> as a colliery holding</w:t>
      </w:r>
      <w:r w:rsidR="00FE7AAD" w:rsidRPr="009C6DB0">
        <w:rPr>
          <w:color w:val="auto"/>
        </w:rPr>
        <w:t>:</w:t>
      </w:r>
    </w:p>
    <w:p w14:paraId="6484E6E4" w14:textId="76193CA5" w:rsidR="00FE7AAD" w:rsidRPr="00DA3DE3" w:rsidRDefault="00FE7AAD" w:rsidP="00FE7AAD">
      <w:pPr>
        <w:pStyle w:val="BodyText"/>
        <w:rPr>
          <w:color w:val="auto"/>
        </w:rPr>
      </w:pPr>
      <w:r w:rsidRPr="00DA3DE3">
        <w:rPr>
          <w:color w:val="auto"/>
        </w:rPr>
        <w:fldChar w:fldCharType="begin">
          <w:ffData>
            <w:name w:val="Check198"/>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r>
      <w:r>
        <w:rPr>
          <w:color w:val="auto"/>
        </w:rPr>
        <w:t>Mining area or sublease area</w:t>
      </w:r>
    </w:p>
    <w:p w14:paraId="0658E75C" w14:textId="02AFE267" w:rsidR="00FE7AAD" w:rsidRPr="009C6DB0" w:rsidRDefault="00FE7AAD" w:rsidP="00D825D9">
      <w:pPr>
        <w:pStyle w:val="BodyText"/>
        <w:rPr>
          <w:b/>
          <w:color w:val="auto"/>
        </w:rPr>
      </w:pPr>
      <w:r w:rsidRPr="00DA3DE3">
        <w:rPr>
          <w:color w:val="auto"/>
        </w:rPr>
        <w:fldChar w:fldCharType="begin">
          <w:ffData>
            <w:name w:val="Check199"/>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r>
      <w:r>
        <w:rPr>
          <w:color w:val="auto"/>
        </w:rPr>
        <w:t xml:space="preserve">Land </w:t>
      </w:r>
      <w:r w:rsidR="00D2095A">
        <w:rPr>
          <w:color w:val="auto"/>
        </w:rPr>
        <w:t xml:space="preserve">for ancillary mining activities </w:t>
      </w:r>
    </w:p>
    <w:p w14:paraId="38316D98" w14:textId="60174448" w:rsidR="00F66881" w:rsidRPr="009C6DB0" w:rsidRDefault="00D825D9" w:rsidP="0042566E">
      <w:pPr>
        <w:pStyle w:val="Headingnumbered2"/>
      </w:pPr>
      <w:r w:rsidRPr="009C6DB0">
        <w:t>Proposed colliery holding name</w:t>
      </w:r>
    </w:p>
    <w:p w14:paraId="00F5BA81" w14:textId="0B26DEF6" w:rsidR="00AB4C0A" w:rsidRPr="00DA3DE3" w:rsidRDefault="00AB4C0A" w:rsidP="00AB4C0A">
      <w:pPr>
        <w:pStyle w:val="BodyText"/>
        <w:rPr>
          <w:color w:val="auto"/>
        </w:rPr>
      </w:pPr>
      <w:r w:rsidRPr="00DA3DE3">
        <w:rPr>
          <w:color w:val="auto"/>
        </w:rPr>
        <w:t xml:space="preserve">Prior to proposing a name of a colliery, it is advised that you discuss the proposed name with the </w:t>
      </w:r>
      <w:r w:rsidR="0011060E">
        <w:rPr>
          <w:color w:val="auto"/>
        </w:rPr>
        <w:t>d</w:t>
      </w:r>
      <w:r w:rsidRPr="00DA3DE3">
        <w:rPr>
          <w:color w:val="auto"/>
        </w:rPr>
        <w:t>epartment.</w:t>
      </w:r>
      <w:r w:rsidR="00CD2BDB" w:rsidRPr="00DA3DE3">
        <w:rPr>
          <w:rStyle w:val="FootnoteReference"/>
          <w:color w:val="auto"/>
        </w:rPr>
        <w:footnoteReference w:id="14"/>
      </w:r>
    </w:p>
    <w:p w14:paraId="2C850D48" w14:textId="6F4EB33D" w:rsidR="00F66881" w:rsidRPr="00DA3DE3" w:rsidRDefault="00AB4C0A" w:rsidP="00AB4C0A">
      <w:pPr>
        <w:pStyle w:val="BodyText"/>
        <w:rPr>
          <w:color w:val="auto"/>
        </w:rPr>
      </w:pPr>
      <w:r w:rsidRPr="00DA3DE3">
        <w:rPr>
          <w:color w:val="auto"/>
        </w:rPr>
        <w:fldChar w:fldCharType="begin">
          <w:ffData>
            <w:name w:val="Check200"/>
            <w:enabled/>
            <w:calcOnExit w:val="0"/>
            <w:checkBox>
              <w:sizeAuto/>
              <w:default w:val="0"/>
            </w:checkBox>
          </w:ffData>
        </w:fldChar>
      </w:r>
      <w:bookmarkStart w:id="18" w:name="Check200"/>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18"/>
      <w:r w:rsidRPr="00DA3DE3">
        <w:rPr>
          <w:color w:val="auto"/>
        </w:rPr>
        <w:tab/>
        <w:t xml:space="preserve">Yes – I have discussed the proposed name with the </w:t>
      </w:r>
      <w:r w:rsidR="0011060E">
        <w:rPr>
          <w:color w:val="auto"/>
        </w:rPr>
        <w:t>d</w:t>
      </w:r>
      <w:r w:rsidRPr="00DA3DE3">
        <w:rPr>
          <w:color w:val="auto"/>
        </w:rPr>
        <w:t>epartment</w:t>
      </w:r>
      <w:r w:rsidR="00EF439A">
        <w:rPr>
          <w:color w:val="auto"/>
        </w:rPr>
        <w:t xml:space="preserve">.. See page 2 for contact details. </w:t>
      </w:r>
    </w:p>
    <w:tbl>
      <w:tblPr>
        <w:tblStyle w:val="GridTable4-Accent2"/>
        <w:tblW w:w="10201" w:type="dxa"/>
        <w:tblLook w:val="0620" w:firstRow="1" w:lastRow="0" w:firstColumn="0" w:lastColumn="0" w:noHBand="1" w:noVBand="1"/>
        <w:tblDescription w:val="Proposed new name of the colliery holding"/>
      </w:tblPr>
      <w:tblGrid>
        <w:gridCol w:w="10201"/>
      </w:tblGrid>
      <w:tr w:rsidR="00DA3DE3" w:rsidRPr="00DA3DE3" w14:paraId="24B21CED"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tcPr>
          <w:p w14:paraId="3DC75FC7" w14:textId="77777777" w:rsidR="00AB4C0A" w:rsidRPr="00DA3DE3" w:rsidRDefault="00AB4C0A" w:rsidP="00AB4C0A">
            <w:pPr>
              <w:tabs>
                <w:tab w:val="left" w:pos="709"/>
              </w:tabs>
              <w:suppressAutoHyphens w:val="0"/>
              <w:spacing w:before="80" w:after="80"/>
              <w:rPr>
                <w:rFonts w:asciiTheme="minorHAnsi" w:hAnsiTheme="minorHAnsi" w:cs="Arial"/>
                <w:noProof/>
                <w:color w:val="auto"/>
                <w:lang w:eastAsia="en-AU"/>
              </w:rPr>
            </w:pPr>
            <w:r w:rsidRPr="00DA3DE3">
              <w:rPr>
                <w:rFonts w:asciiTheme="minorHAnsi" w:eastAsia="Arial" w:hAnsiTheme="minorHAnsi" w:cs="Times New Roman"/>
                <w:noProof/>
                <w:color w:val="auto"/>
                <w:lang w:eastAsia="en-AU"/>
              </w:rPr>
              <w:t>Proposed name of the colliery holding</w:t>
            </w:r>
          </w:p>
        </w:tc>
      </w:tr>
      <w:tr w:rsidR="00DA3DE3" w:rsidRPr="00DA3DE3" w14:paraId="5A0F2523" w14:textId="77777777" w:rsidTr="00186506">
        <w:trPr>
          <w:trHeight w:val="1048"/>
        </w:trPr>
        <w:tc>
          <w:tcPr>
            <w:tcW w:w="10201" w:type="dxa"/>
          </w:tcPr>
          <w:p w14:paraId="600C7C73" w14:textId="77777777" w:rsidR="00AB4C0A" w:rsidRPr="00DA3DE3" w:rsidRDefault="00AB4C0A" w:rsidP="00AB4C0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5"/>
                  <w:enabled/>
                  <w:calcOnExit w:val="0"/>
                  <w:textInput/>
                </w:ffData>
              </w:fldChar>
            </w:r>
            <w:bookmarkStart w:id="19" w:name="Text255"/>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19"/>
          </w:p>
        </w:tc>
      </w:tr>
    </w:tbl>
    <w:p w14:paraId="5716F3CA" w14:textId="187974C0" w:rsidR="00F66881" w:rsidRPr="009C6DB0" w:rsidRDefault="003602AD" w:rsidP="0042566E">
      <w:pPr>
        <w:pStyle w:val="Headingnumbered2"/>
      </w:pPr>
      <w:r w:rsidRPr="009C6DB0">
        <w:lastRenderedPageBreak/>
        <w:t>Pe</w:t>
      </w:r>
      <w:r w:rsidR="0042566E">
        <w:t>ople</w:t>
      </w:r>
      <w:r w:rsidRPr="009C6DB0">
        <w:t xml:space="preserve"> with an interest in the proposed colliery holding</w:t>
      </w:r>
    </w:p>
    <w:p w14:paraId="152B5B07" w14:textId="105E4BEC" w:rsidR="003602AD" w:rsidRPr="00DA3DE3" w:rsidRDefault="008F2F33">
      <w:pPr>
        <w:pStyle w:val="BodyText"/>
        <w:rPr>
          <w:color w:val="auto"/>
        </w:rPr>
      </w:pPr>
      <w:r w:rsidRPr="00DA3DE3">
        <w:rPr>
          <w:color w:val="auto"/>
        </w:rPr>
        <w:t>Provide the full name, contact details and if applicable, the ACN or ARBN (for foreign companies), of all persons with an interest in the proposed colliery holding.</w:t>
      </w: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724687E5"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64281F52" w14:textId="3DDF5EEF" w:rsidR="003602AD" w:rsidRPr="00DA3DE3" w:rsidRDefault="00493E36" w:rsidP="003602AD">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w:t>
            </w:r>
            <w:r w:rsidR="003602AD" w:rsidRPr="00DA3DE3">
              <w:rPr>
                <w:rFonts w:asciiTheme="minorHAnsi" w:hAnsiTheme="minorHAnsi" w:cs="Arial"/>
                <w:noProof/>
                <w:color w:val="auto"/>
                <w:lang w:eastAsia="en-AU"/>
              </w:rPr>
              <w:t>Person with an interest</w:t>
            </w:r>
          </w:p>
        </w:tc>
      </w:tr>
      <w:tr w:rsidR="00DA3DE3" w:rsidRPr="00DA3DE3" w14:paraId="6CCEDE83" w14:textId="77777777" w:rsidTr="00E758C9">
        <w:tc>
          <w:tcPr>
            <w:tcW w:w="2547" w:type="dxa"/>
          </w:tcPr>
          <w:p w14:paraId="16D846BE"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021EA5E4"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bookmarkStart w:id="20" w:name="Text258"/>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0"/>
          </w:p>
        </w:tc>
      </w:tr>
      <w:tr w:rsidR="00DA3DE3" w:rsidRPr="00DA3DE3" w14:paraId="2E6C4995" w14:textId="77777777" w:rsidTr="00E758C9">
        <w:tc>
          <w:tcPr>
            <w:tcW w:w="2547" w:type="dxa"/>
          </w:tcPr>
          <w:p w14:paraId="573B3AC2"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1649F5ED"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bookmarkStart w:id="21" w:name="Text25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1"/>
          </w:p>
        </w:tc>
      </w:tr>
      <w:tr w:rsidR="00DA3DE3" w:rsidRPr="00DA3DE3" w14:paraId="3C514C80" w14:textId="77777777" w:rsidTr="00E758C9">
        <w:tc>
          <w:tcPr>
            <w:tcW w:w="2547" w:type="dxa"/>
          </w:tcPr>
          <w:p w14:paraId="0B4FB3B9"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0BAE647A"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bookmarkStart w:id="22" w:name="Text260"/>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2"/>
          </w:p>
        </w:tc>
      </w:tr>
      <w:tr w:rsidR="00DA3DE3" w:rsidRPr="00DA3DE3" w14:paraId="4E2161AA" w14:textId="77777777" w:rsidTr="00E758C9">
        <w:tc>
          <w:tcPr>
            <w:tcW w:w="2547" w:type="dxa"/>
          </w:tcPr>
          <w:p w14:paraId="15F09C79"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4AAF9CDB"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bookmarkStart w:id="23" w:name="Text261"/>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3"/>
          </w:p>
        </w:tc>
      </w:tr>
      <w:tr w:rsidR="00DA3DE3" w:rsidRPr="00DA3DE3" w14:paraId="7E048C85" w14:textId="77777777" w:rsidTr="00E758C9">
        <w:tc>
          <w:tcPr>
            <w:tcW w:w="2547" w:type="dxa"/>
          </w:tcPr>
          <w:p w14:paraId="71AC8402"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025124FC"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bookmarkStart w:id="24" w:name="Text262"/>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4"/>
          </w:p>
        </w:tc>
      </w:tr>
      <w:tr w:rsidR="00DA3DE3" w:rsidRPr="00DA3DE3" w14:paraId="7C3E3EF0" w14:textId="77777777" w:rsidTr="00E758C9">
        <w:trPr>
          <w:trHeight w:val="323"/>
        </w:trPr>
        <w:tc>
          <w:tcPr>
            <w:tcW w:w="2547" w:type="dxa"/>
            <w:vMerge w:val="restart"/>
          </w:tcPr>
          <w:p w14:paraId="0F8FB445"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17037F7B"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447C7C84" w14:textId="77777777" w:rsidTr="00E758C9">
        <w:trPr>
          <w:trHeight w:val="323"/>
        </w:trPr>
        <w:tc>
          <w:tcPr>
            <w:tcW w:w="2547" w:type="dxa"/>
            <w:vMerge/>
          </w:tcPr>
          <w:p w14:paraId="7B01724C" w14:textId="77777777" w:rsidR="003602AD" w:rsidRPr="00DA3DE3" w:rsidRDefault="003602AD" w:rsidP="003602AD">
            <w:pPr>
              <w:suppressAutoHyphens w:val="0"/>
              <w:spacing w:before="60" w:after="60"/>
              <w:rPr>
                <w:rFonts w:asciiTheme="minorHAnsi" w:hAnsiTheme="minorHAnsi" w:cs="Arial"/>
                <w:color w:val="auto"/>
                <w:lang w:eastAsia="en-US"/>
              </w:rPr>
            </w:pPr>
          </w:p>
        </w:tc>
        <w:tc>
          <w:tcPr>
            <w:tcW w:w="7654" w:type="dxa"/>
          </w:tcPr>
          <w:p w14:paraId="018ACA38"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bookmarkStart w:id="25" w:name="Text412"/>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bookmarkEnd w:id="25"/>
          </w:p>
        </w:tc>
      </w:tr>
      <w:tr w:rsidR="00DA3DE3" w:rsidRPr="00DA3DE3" w14:paraId="2450C05E" w14:textId="77777777" w:rsidTr="00E758C9">
        <w:trPr>
          <w:trHeight w:val="680"/>
        </w:trPr>
        <w:tc>
          <w:tcPr>
            <w:tcW w:w="2547" w:type="dxa"/>
          </w:tcPr>
          <w:p w14:paraId="76C1BA4E"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01152C4A" w14:textId="77777777" w:rsidR="003602AD" w:rsidRPr="00DA3DE3" w:rsidRDefault="003602AD" w:rsidP="003602A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bookmarkStart w:id="26" w:name="Text256"/>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6"/>
          </w:p>
        </w:tc>
      </w:tr>
      <w:tr w:rsidR="00DA3DE3" w:rsidRPr="00DA3DE3" w14:paraId="1B816D21" w14:textId="77777777" w:rsidTr="00927815">
        <w:tc>
          <w:tcPr>
            <w:tcW w:w="10201" w:type="dxa"/>
            <w:gridSpan w:val="2"/>
          </w:tcPr>
          <w:p w14:paraId="68D3AC2F" w14:textId="7A561F92" w:rsidR="00493E36" w:rsidRPr="00DA3DE3" w:rsidRDefault="00493E36"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Person with an interest</w:t>
            </w:r>
          </w:p>
        </w:tc>
      </w:tr>
      <w:tr w:rsidR="00DA3DE3" w:rsidRPr="00DA3DE3" w14:paraId="65E00138" w14:textId="77777777" w:rsidTr="00927815">
        <w:tc>
          <w:tcPr>
            <w:tcW w:w="2547" w:type="dxa"/>
          </w:tcPr>
          <w:p w14:paraId="4F444D99"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0A61D2C8"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9FBF846" w14:textId="77777777" w:rsidTr="00927815">
        <w:tc>
          <w:tcPr>
            <w:tcW w:w="2547" w:type="dxa"/>
          </w:tcPr>
          <w:p w14:paraId="5D9BB4E2"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39771F63"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656C86D" w14:textId="77777777" w:rsidTr="00927815">
        <w:tc>
          <w:tcPr>
            <w:tcW w:w="2547" w:type="dxa"/>
          </w:tcPr>
          <w:p w14:paraId="42707111"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6EAE78A2"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4EEC5387" w14:textId="77777777" w:rsidTr="00927815">
        <w:tc>
          <w:tcPr>
            <w:tcW w:w="2547" w:type="dxa"/>
          </w:tcPr>
          <w:p w14:paraId="3A53D4E4"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3D1AF9C2"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FBBC4E0" w14:textId="77777777" w:rsidTr="00927815">
        <w:tc>
          <w:tcPr>
            <w:tcW w:w="2547" w:type="dxa"/>
          </w:tcPr>
          <w:p w14:paraId="5B4D49E4"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3F18A697"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14253CBD" w14:textId="77777777" w:rsidTr="00927815">
        <w:trPr>
          <w:trHeight w:val="323"/>
        </w:trPr>
        <w:tc>
          <w:tcPr>
            <w:tcW w:w="2547" w:type="dxa"/>
            <w:vMerge w:val="restart"/>
          </w:tcPr>
          <w:p w14:paraId="517C8CEE"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32377236"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7F91F9D3" w14:textId="77777777" w:rsidTr="00927815">
        <w:trPr>
          <w:trHeight w:val="323"/>
        </w:trPr>
        <w:tc>
          <w:tcPr>
            <w:tcW w:w="2547" w:type="dxa"/>
            <w:vMerge/>
          </w:tcPr>
          <w:p w14:paraId="7397DE32" w14:textId="77777777" w:rsidR="00493E36" w:rsidRPr="00DA3DE3" w:rsidRDefault="00493E36" w:rsidP="00927815">
            <w:pPr>
              <w:suppressAutoHyphens w:val="0"/>
              <w:spacing w:before="60" w:after="60"/>
              <w:rPr>
                <w:rFonts w:asciiTheme="minorHAnsi" w:hAnsiTheme="minorHAnsi" w:cs="Arial"/>
                <w:color w:val="auto"/>
                <w:lang w:eastAsia="en-US"/>
              </w:rPr>
            </w:pPr>
          </w:p>
        </w:tc>
        <w:tc>
          <w:tcPr>
            <w:tcW w:w="7654" w:type="dxa"/>
          </w:tcPr>
          <w:p w14:paraId="24342591"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21A7574A" w14:textId="77777777" w:rsidTr="00927815">
        <w:trPr>
          <w:trHeight w:val="680"/>
        </w:trPr>
        <w:tc>
          <w:tcPr>
            <w:tcW w:w="2547" w:type="dxa"/>
          </w:tcPr>
          <w:p w14:paraId="1E29FECD"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4C20CEB8" w14:textId="77777777" w:rsidR="00493E36" w:rsidRPr="00DA3DE3" w:rsidRDefault="00493E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195F43E2" w14:textId="635A94D9" w:rsidR="003602AD" w:rsidRPr="009C6DB0" w:rsidRDefault="00AC4B4B" w:rsidP="0011060E">
      <w:pPr>
        <w:pStyle w:val="Heading2NoLine"/>
      </w:pPr>
      <w:r w:rsidRPr="009C6DB0">
        <w:t>Addition</w:t>
      </w:r>
      <w:r w:rsidR="00124514" w:rsidRPr="009C6DB0">
        <w:t>al</w:t>
      </w:r>
      <w:r w:rsidRPr="009C6DB0">
        <w:t xml:space="preserve"> persons with an interest in the proposed colliery holding</w:t>
      </w:r>
    </w:p>
    <w:p w14:paraId="242C2C8A" w14:textId="0F0ACEF8" w:rsidR="003602AD" w:rsidRPr="00DA3DE3" w:rsidRDefault="00526574" w:rsidP="005D29F1">
      <w:pPr>
        <w:pStyle w:val="BodyText"/>
        <w:rPr>
          <w:color w:val="auto"/>
        </w:rPr>
      </w:pPr>
      <w:r w:rsidRPr="00DA3DE3">
        <w:rPr>
          <w:color w:val="auto"/>
        </w:rPr>
        <w:t>Provide the full name, contact details, ACN or ARBN (for foreign companies), street address (individual), registered street address (company) and postal address details of additional interest holders and the details of any interest.</w:t>
      </w:r>
    </w:p>
    <w:tbl>
      <w:tblPr>
        <w:tblStyle w:val="GridTable4-Accent2"/>
        <w:tblW w:w="10201" w:type="dxa"/>
        <w:tblLook w:val="0620" w:firstRow="1" w:lastRow="0" w:firstColumn="0" w:lastColumn="0" w:noHBand="1" w:noVBand="1"/>
        <w:tblDescription w:val="Additional holders"/>
      </w:tblPr>
      <w:tblGrid>
        <w:gridCol w:w="10201"/>
      </w:tblGrid>
      <w:tr w:rsidR="00DA3DE3" w:rsidRPr="00DA3DE3" w14:paraId="4700D667"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tcPr>
          <w:p w14:paraId="2ECE9A43" w14:textId="77777777" w:rsidR="00A9295A" w:rsidRPr="00DA3DE3" w:rsidRDefault="00A9295A" w:rsidP="00A9295A">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persons with an interest</w:t>
            </w:r>
          </w:p>
        </w:tc>
      </w:tr>
      <w:tr w:rsidR="00DA3DE3" w:rsidRPr="00DA3DE3" w14:paraId="30C1EAAA" w14:textId="77777777" w:rsidTr="00E758C9">
        <w:trPr>
          <w:trHeight w:val="737"/>
        </w:trPr>
        <w:tc>
          <w:tcPr>
            <w:tcW w:w="10201" w:type="dxa"/>
          </w:tcPr>
          <w:p w14:paraId="062E1400" w14:textId="77777777" w:rsidR="00A9295A" w:rsidRPr="00DA3DE3" w:rsidRDefault="00A9295A" w:rsidP="00A9295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9"/>
                  <w:enabled/>
                  <w:calcOnExit w:val="0"/>
                  <w:textInput/>
                </w:ffData>
              </w:fldChar>
            </w:r>
            <w:bookmarkStart w:id="27" w:name="Text26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27"/>
          </w:p>
        </w:tc>
      </w:tr>
    </w:tbl>
    <w:p w14:paraId="08FEF990" w14:textId="2A60E14B" w:rsidR="005047AC" w:rsidRPr="00C31660" w:rsidRDefault="005047AC" w:rsidP="0042566E">
      <w:pPr>
        <w:pStyle w:val="Headingnumbered2"/>
      </w:pPr>
      <w:bookmarkStart w:id="28" w:name="_Ref127794320"/>
      <w:r>
        <w:lastRenderedPageBreak/>
        <w:t>Name of the colliery holder</w:t>
      </w:r>
    </w:p>
    <w:p w14:paraId="07299D82" w14:textId="05DE96C8" w:rsidR="005047AC" w:rsidRPr="0042566E" w:rsidRDefault="005047AC" w:rsidP="0042566E">
      <w:pPr>
        <w:pStyle w:val="BodyText"/>
      </w:pPr>
      <w:r w:rsidRPr="0042566E">
        <w:t>Provide the full name, contact details and if applicable, the ACN or ARBN (for foreign companies), of the person who will be the colliery holder.</w:t>
      </w:r>
    </w:p>
    <w:tbl>
      <w:tblPr>
        <w:tblStyle w:val="GridTable4-Accent2"/>
        <w:tblW w:w="10201" w:type="dxa"/>
        <w:tblLook w:val="0620" w:firstRow="1" w:lastRow="0" w:firstColumn="0" w:lastColumn="0" w:noHBand="1" w:noVBand="1"/>
        <w:tblDescription w:val="1st Person with an interest"/>
      </w:tblPr>
      <w:tblGrid>
        <w:gridCol w:w="2547"/>
        <w:gridCol w:w="7654"/>
      </w:tblGrid>
      <w:tr w:rsidR="005047AC" w:rsidRPr="00DA3DE3" w14:paraId="37954DD3" w14:textId="77777777" w:rsidTr="00AD003F">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628C3334" w14:textId="22EB1861" w:rsidR="005047AC" w:rsidRPr="00DA3DE3" w:rsidRDefault="005047AC" w:rsidP="00AD003F">
            <w:pPr>
              <w:tabs>
                <w:tab w:val="left" w:pos="709"/>
              </w:tabs>
              <w:suppressAutoHyphens w:val="0"/>
              <w:spacing w:before="80" w:after="80"/>
              <w:rPr>
                <w:rFonts w:asciiTheme="minorHAnsi" w:hAnsiTheme="minorHAnsi" w:cs="Arial"/>
                <w:noProof/>
                <w:color w:val="auto"/>
                <w:lang w:val="en-US" w:eastAsia="en-AU"/>
              </w:rPr>
            </w:pPr>
            <w:r>
              <w:rPr>
                <w:rFonts w:asciiTheme="minorHAnsi" w:hAnsiTheme="minorHAnsi" w:cs="Arial"/>
                <w:noProof/>
                <w:color w:val="auto"/>
                <w:lang w:eastAsia="en-AU"/>
              </w:rPr>
              <w:t>Colliery holder</w:t>
            </w:r>
          </w:p>
        </w:tc>
      </w:tr>
      <w:tr w:rsidR="005047AC" w:rsidRPr="00DA3DE3" w14:paraId="2204BA83" w14:textId="77777777" w:rsidTr="00AD003F">
        <w:tc>
          <w:tcPr>
            <w:tcW w:w="2547" w:type="dxa"/>
          </w:tcPr>
          <w:p w14:paraId="75D75BC2"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61E825F3"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5047AC" w:rsidRPr="00DA3DE3" w14:paraId="4AF4C3C9" w14:textId="77777777" w:rsidTr="00AD003F">
        <w:tc>
          <w:tcPr>
            <w:tcW w:w="2547" w:type="dxa"/>
          </w:tcPr>
          <w:p w14:paraId="2A740843"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406DAF8E"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5047AC" w:rsidRPr="00DA3DE3" w14:paraId="6FDD234B" w14:textId="77777777" w:rsidTr="00AD003F">
        <w:tc>
          <w:tcPr>
            <w:tcW w:w="2547" w:type="dxa"/>
          </w:tcPr>
          <w:p w14:paraId="2B07D0C2"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65E07B0A"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5047AC" w:rsidRPr="00DA3DE3" w14:paraId="7890168D" w14:textId="77777777" w:rsidTr="00AD003F">
        <w:tc>
          <w:tcPr>
            <w:tcW w:w="2547" w:type="dxa"/>
          </w:tcPr>
          <w:p w14:paraId="119FED55"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3F609DBC"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5047AC" w:rsidRPr="00DA3DE3" w14:paraId="212FC33B" w14:textId="77777777" w:rsidTr="00AD003F">
        <w:tc>
          <w:tcPr>
            <w:tcW w:w="2547" w:type="dxa"/>
          </w:tcPr>
          <w:p w14:paraId="4ABE1695"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7975399A"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5047AC" w:rsidRPr="00DA3DE3" w14:paraId="5F071952" w14:textId="77777777" w:rsidTr="00AD003F">
        <w:trPr>
          <w:trHeight w:val="323"/>
        </w:trPr>
        <w:tc>
          <w:tcPr>
            <w:tcW w:w="2547" w:type="dxa"/>
            <w:vMerge w:val="restart"/>
          </w:tcPr>
          <w:p w14:paraId="406172B2"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7579DC58"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5047AC" w:rsidRPr="00DA3DE3" w14:paraId="7889AAA4" w14:textId="77777777" w:rsidTr="00AD003F">
        <w:trPr>
          <w:trHeight w:val="323"/>
        </w:trPr>
        <w:tc>
          <w:tcPr>
            <w:tcW w:w="2547" w:type="dxa"/>
            <w:vMerge/>
          </w:tcPr>
          <w:p w14:paraId="2E635AA6" w14:textId="77777777" w:rsidR="005047AC" w:rsidRPr="00DA3DE3" w:rsidRDefault="005047AC" w:rsidP="00AD003F">
            <w:pPr>
              <w:suppressAutoHyphens w:val="0"/>
              <w:spacing w:before="60" w:after="60"/>
              <w:rPr>
                <w:rFonts w:asciiTheme="minorHAnsi" w:hAnsiTheme="minorHAnsi" w:cs="Arial"/>
                <w:color w:val="auto"/>
                <w:lang w:eastAsia="en-US"/>
              </w:rPr>
            </w:pPr>
          </w:p>
        </w:tc>
        <w:tc>
          <w:tcPr>
            <w:tcW w:w="7654" w:type="dxa"/>
          </w:tcPr>
          <w:p w14:paraId="34994F72" w14:textId="77777777" w:rsidR="005047AC" w:rsidRPr="00DA3DE3" w:rsidRDefault="005047AC"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bl>
    <w:p w14:paraId="458F5068" w14:textId="65B323F3" w:rsidR="003602AD" w:rsidRPr="009C6DB0" w:rsidRDefault="002F7251" w:rsidP="0042566E">
      <w:pPr>
        <w:pStyle w:val="Headingnumbered2"/>
      </w:pPr>
      <w:r w:rsidRPr="009C6DB0">
        <w:t>Standard map of the proposed colliery holding</w:t>
      </w:r>
      <w:bookmarkEnd w:id="28"/>
    </w:p>
    <w:p w14:paraId="0D1298F1" w14:textId="446981D7" w:rsidR="000E7E7B" w:rsidRPr="00DA3DE3" w:rsidRDefault="000E7E7B" w:rsidP="000E7E7B">
      <w:pPr>
        <w:pStyle w:val="BodyText"/>
        <w:rPr>
          <w:color w:val="auto"/>
        </w:rPr>
      </w:pPr>
      <w:r w:rsidRPr="00DA3DE3">
        <w:rPr>
          <w:color w:val="auto"/>
        </w:rPr>
        <w:t>Provide a map</w:t>
      </w:r>
      <w:r w:rsidR="009940D7" w:rsidRPr="00DA3DE3">
        <w:rPr>
          <w:color w:val="auto"/>
        </w:rPr>
        <w:t>,</w:t>
      </w:r>
      <w:r w:rsidRPr="00DA3DE3">
        <w:rPr>
          <w:color w:val="auto"/>
        </w:rPr>
        <w:t xml:space="preserve"> as described in cl</w:t>
      </w:r>
      <w:r w:rsidR="009940D7" w:rsidRPr="00DA3DE3">
        <w:rPr>
          <w:color w:val="auto"/>
        </w:rPr>
        <w:t xml:space="preserve"> </w:t>
      </w:r>
      <w:r w:rsidRPr="00DA3DE3">
        <w:rPr>
          <w:color w:val="auto"/>
        </w:rPr>
        <w:t>9 of the Regulation, showing the alignment of the proposed colliery holding boundaries relative to the Map Grid of Australia coordinates of all the points where there is a change in direction of the boundaries of the land. If a boundary map is not available, you may provide a cadastral map and, if this is not available, an aerial photograph, satellite image or topographic map of suitable quality.</w:t>
      </w:r>
    </w:p>
    <w:p w14:paraId="1D820B6D" w14:textId="6AD9B184" w:rsidR="000E7E7B" w:rsidRPr="00DA3DE3" w:rsidRDefault="000E7E7B" w:rsidP="000E7E7B">
      <w:pPr>
        <w:pStyle w:val="BodyText"/>
        <w:rPr>
          <w:color w:val="auto"/>
        </w:rPr>
      </w:pPr>
      <w:r w:rsidRPr="00DA3DE3">
        <w:rPr>
          <w:color w:val="auto"/>
        </w:rPr>
        <w:fldChar w:fldCharType="begin">
          <w:ffData>
            <w:name w:val="Check201"/>
            <w:enabled/>
            <w:calcOnExit w:val="0"/>
            <w:checkBox>
              <w:sizeAuto/>
              <w:default w:val="0"/>
            </w:checkBox>
          </w:ffData>
        </w:fldChar>
      </w:r>
      <w:bookmarkStart w:id="29" w:name="Check201"/>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29"/>
      <w:r w:rsidRPr="00DA3DE3">
        <w:rPr>
          <w:color w:val="auto"/>
        </w:rPr>
        <w:tab/>
        <w:t>I have attached a standard map</w:t>
      </w:r>
    </w:p>
    <w:p w14:paraId="4A65F2F7" w14:textId="1E8C506F" w:rsidR="003602AD" w:rsidRPr="00DA3DE3" w:rsidRDefault="000E7E7B" w:rsidP="000E7E7B">
      <w:pPr>
        <w:pStyle w:val="BodyText"/>
        <w:rPr>
          <w:color w:val="auto"/>
        </w:rPr>
      </w:pPr>
      <w:r w:rsidRPr="00DA3DE3">
        <w:rPr>
          <w:color w:val="auto"/>
        </w:rPr>
        <w:fldChar w:fldCharType="begin">
          <w:ffData>
            <w:name w:val="Check202"/>
            <w:enabled/>
            <w:calcOnExit w:val="0"/>
            <w:checkBox>
              <w:sizeAuto/>
              <w:default w:val="0"/>
            </w:checkBox>
          </w:ffData>
        </w:fldChar>
      </w:r>
      <w:bookmarkStart w:id="30" w:name="Check202"/>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30"/>
      <w:r w:rsidRPr="00DA3DE3">
        <w:rPr>
          <w:color w:val="auto"/>
        </w:rPr>
        <w:tab/>
        <w:t>I have inserted my standard map below</w:t>
      </w:r>
    </w:p>
    <w:p w14:paraId="1FA8F35E" w14:textId="135A094D" w:rsidR="003602AD" w:rsidRPr="00DA3DE3" w:rsidRDefault="00D47C6C" w:rsidP="005D29F1">
      <w:pPr>
        <w:pStyle w:val="BodyText"/>
        <w:rPr>
          <w:color w:val="auto"/>
        </w:rPr>
      </w:pPr>
      <w:r w:rsidRPr="00DA3DE3">
        <w:rPr>
          <w:noProof/>
          <w:color w:val="auto"/>
          <w:lang w:eastAsia="en-AU"/>
        </w:rPr>
        <w:drawing>
          <wp:inline distT="0" distB="0" distL="0" distR="0" wp14:anchorId="01BE019B" wp14:editId="55F1545E">
            <wp:extent cx="6320790" cy="3160166"/>
            <wp:effectExtent l="0" t="0" r="381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7263" cy="3178401"/>
                    </a:xfrm>
                    <a:prstGeom prst="rect">
                      <a:avLst/>
                    </a:prstGeom>
                    <a:noFill/>
                  </pic:spPr>
                </pic:pic>
              </a:graphicData>
            </a:graphic>
          </wp:inline>
        </w:drawing>
      </w:r>
    </w:p>
    <w:p w14:paraId="5B275CB5" w14:textId="35204AF1" w:rsidR="00F66881" w:rsidRPr="009C6DB0" w:rsidRDefault="001D370F" w:rsidP="0042566E">
      <w:pPr>
        <w:pStyle w:val="Headingnumbered2"/>
      </w:pPr>
      <w:bookmarkStart w:id="31" w:name="_Ref127794352"/>
      <w:r w:rsidRPr="009C6DB0">
        <w:lastRenderedPageBreak/>
        <w:t>Coordinates of the proposed colliery holding compliant with Map Grid of Australia (MGA94)</w:t>
      </w:r>
      <w:bookmarkEnd w:id="31"/>
    </w:p>
    <w:p w14:paraId="19870E52" w14:textId="77777777" w:rsidR="001D370F" w:rsidRPr="00DA3DE3" w:rsidRDefault="001D370F" w:rsidP="001D370F">
      <w:pPr>
        <w:pStyle w:val="BodyText"/>
        <w:rPr>
          <w:color w:val="auto"/>
        </w:rPr>
      </w:pPr>
      <w:r w:rsidRPr="00DA3DE3">
        <w:rPr>
          <w:color w:val="auto"/>
        </w:rPr>
        <w:t>Attach the MGA94 coordinates as a separate electronic file in a CSV format.</w:t>
      </w:r>
    </w:p>
    <w:p w14:paraId="714419EC" w14:textId="2B07355D" w:rsidR="00D47C6C" w:rsidRPr="00DA3DE3" w:rsidRDefault="001D370F" w:rsidP="001D370F">
      <w:pPr>
        <w:pStyle w:val="BodyText"/>
        <w:rPr>
          <w:color w:val="auto"/>
        </w:rPr>
      </w:pPr>
      <w:r w:rsidRPr="00DA3DE3">
        <w:rPr>
          <w:color w:val="auto"/>
        </w:rPr>
        <w:fldChar w:fldCharType="begin">
          <w:ffData>
            <w:name w:val="Check203"/>
            <w:enabled/>
            <w:calcOnExit w:val="0"/>
            <w:checkBox>
              <w:sizeAuto/>
              <w:default w:val="0"/>
            </w:checkBox>
          </w:ffData>
        </w:fldChar>
      </w:r>
      <w:bookmarkStart w:id="32" w:name="Check203"/>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32"/>
      <w:r w:rsidRPr="00DA3DE3">
        <w:rPr>
          <w:color w:val="auto"/>
        </w:rPr>
        <w:tab/>
        <w:t>I have attached the MGA94 coordinates to this application</w:t>
      </w:r>
    </w:p>
    <w:p w14:paraId="067FF5AF" w14:textId="1AB96AB4" w:rsidR="00D47C6C" w:rsidRPr="009C6DB0" w:rsidRDefault="00D362BE" w:rsidP="0042566E">
      <w:pPr>
        <w:pStyle w:val="Headingnumbered2"/>
      </w:pPr>
      <w:bookmarkStart w:id="33" w:name="_Ref129093904"/>
      <w:r w:rsidRPr="009C6DB0">
        <w:t>Area of the proposed colliery holding</w:t>
      </w:r>
      <w:bookmarkEnd w:id="33"/>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DA3DE3" w:rsidRPr="00DA3DE3" w14:paraId="7E47A8D8" w14:textId="77777777" w:rsidTr="00927815">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2F662FE1" w14:textId="77777777" w:rsidR="00404525" w:rsidRPr="00DA3DE3" w:rsidRDefault="00404525" w:rsidP="00927815">
            <w:pPr>
              <w:suppressAutoHyphens w:val="0"/>
              <w:spacing w:before="80" w:after="80"/>
              <w:ind w:right="-60"/>
              <w:rPr>
                <w:rFonts w:asciiTheme="minorHAnsi" w:hAnsiTheme="minorHAnsi" w:cs="Times New Roman"/>
                <w:noProof/>
                <w:color w:val="auto"/>
                <w:lang w:eastAsia="en-AU"/>
              </w:rPr>
            </w:pPr>
            <w:r w:rsidRPr="00DA3DE3">
              <w:rPr>
                <w:rFonts w:asciiTheme="minorHAnsi" w:hAnsiTheme="minorHAnsi" w:cs="Times New Roman"/>
                <w:noProof/>
                <w:color w:val="auto"/>
                <w:lang w:eastAsia="en-AU"/>
              </w:rPr>
              <w:t>MGA94 coordinates to this application</w:t>
            </w:r>
          </w:p>
        </w:tc>
      </w:tr>
      <w:tr w:rsidR="00DA3DE3" w:rsidRPr="00DA3DE3" w14:paraId="15ADFAE0" w14:textId="77777777" w:rsidTr="00927815">
        <w:trPr>
          <w:gridAfter w:val="1"/>
          <w:wAfter w:w="41" w:type="dxa"/>
        </w:trPr>
        <w:tc>
          <w:tcPr>
            <w:tcW w:w="1838" w:type="dxa"/>
          </w:tcPr>
          <w:p w14:paraId="1E256C11"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Total area</w:t>
            </w:r>
          </w:p>
        </w:tc>
        <w:tc>
          <w:tcPr>
            <w:tcW w:w="1843" w:type="dxa"/>
          </w:tcPr>
          <w:p w14:paraId="1CAF9CEC"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80"/>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1823CDEC"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6"/>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309F9573"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8"/>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753537E3"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0"/>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r w:rsidR="00DA3DE3" w:rsidRPr="00DA3DE3" w14:paraId="449928F8" w14:textId="77777777" w:rsidTr="00927815">
        <w:trPr>
          <w:gridAfter w:val="1"/>
          <w:wAfter w:w="41" w:type="dxa"/>
        </w:trPr>
        <w:tc>
          <w:tcPr>
            <w:tcW w:w="1838" w:type="dxa"/>
          </w:tcPr>
          <w:p w14:paraId="4E7E1D25"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Surface area</w:t>
            </w:r>
          </w:p>
        </w:tc>
        <w:tc>
          <w:tcPr>
            <w:tcW w:w="1843" w:type="dxa"/>
          </w:tcPr>
          <w:p w14:paraId="5730F001"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79"/>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0B742EDB"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7"/>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03364EE5"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9"/>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557D57AB" w14:textId="77777777" w:rsidR="00404525" w:rsidRPr="00DA3DE3" w:rsidRDefault="00404525"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1"/>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bl>
    <w:p w14:paraId="1EE40170" w14:textId="35596429" w:rsidR="00D47C6C" w:rsidRPr="009C6DB0" w:rsidRDefault="00404525" w:rsidP="0042566E">
      <w:pPr>
        <w:pStyle w:val="Headingnumbered2"/>
      </w:pPr>
      <w:bookmarkStart w:id="34" w:name="_Ref129094179"/>
      <w:r w:rsidRPr="009C6DB0">
        <w:t xml:space="preserve">Area of each mining lease </w:t>
      </w:r>
      <w:r w:rsidR="00C442B6">
        <w:t xml:space="preserve">or registered mining sublease </w:t>
      </w:r>
      <w:r w:rsidRPr="009C6DB0">
        <w:t>within the proposed colliery holding</w:t>
      </w:r>
      <w:r w:rsidR="00535895">
        <w:t xml:space="preserve"> (if applicable)</w:t>
      </w:r>
      <w:bookmarkEnd w:id="34"/>
    </w:p>
    <w:p w14:paraId="16778A82" w14:textId="4B7DBD00" w:rsidR="00981E57" w:rsidRPr="009C6DB0" w:rsidRDefault="00A619DF" w:rsidP="0042566E">
      <w:pPr>
        <w:pStyle w:val="BodyText"/>
      </w:pPr>
      <w:r w:rsidRPr="005047AC">
        <w:t>Complete the below table</w:t>
      </w:r>
      <w:r>
        <w:t xml:space="preserve"> to describe the land within the mining area or sublease area being registered as a colliery, </w:t>
      </w:r>
      <w:r w:rsidR="00A55648" w:rsidRPr="009C6DB0">
        <w:t xml:space="preserve">under section 163(3) of the Mining Act. </w:t>
      </w:r>
      <w:r w:rsidR="00D2095A">
        <w:t>If you are registering land for ancillary mining activities, go to part</w:t>
      </w:r>
      <w:r w:rsidR="004845D9">
        <w:t xml:space="preserve"> </w:t>
      </w:r>
      <w:r w:rsidR="004845D9">
        <w:fldChar w:fldCharType="begin"/>
      </w:r>
      <w:r w:rsidR="004845D9">
        <w:instrText xml:space="preserve"> REF _Ref129093877 \r \h </w:instrText>
      </w:r>
      <w:r w:rsidR="0042566E">
        <w:instrText xml:space="preserve"> \* MERGEFORMAT </w:instrText>
      </w:r>
      <w:r w:rsidR="004845D9">
        <w:fldChar w:fldCharType="separate"/>
      </w:r>
      <w:r w:rsidR="004845D9">
        <w:t>4.8</w:t>
      </w:r>
      <w:r w:rsidR="004845D9">
        <w:fldChar w:fldCharType="end"/>
      </w:r>
    </w:p>
    <w:tbl>
      <w:tblPr>
        <w:tblStyle w:val="GridTable4-Accent2"/>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6501A2EC" w14:textId="77777777" w:rsidTr="00E758C9">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09A39E6E" w14:textId="7787422E" w:rsidR="00C527FC" w:rsidRPr="00DA3DE3" w:rsidRDefault="00C527FC" w:rsidP="00C527FC">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Area of mining lease</w:t>
            </w:r>
            <w:r w:rsidR="00C442B6">
              <w:rPr>
                <w:rFonts w:asciiTheme="minorHAnsi" w:hAnsiTheme="minorHAnsi" w:cs="Arial"/>
                <w:noProof/>
                <w:color w:val="auto"/>
                <w:lang w:eastAsia="en-AU"/>
              </w:rPr>
              <w:t xml:space="preserve"> or registered mining sublease </w:t>
            </w:r>
          </w:p>
        </w:tc>
      </w:tr>
      <w:tr w:rsidR="00DA3DE3" w:rsidRPr="00DA3DE3" w14:paraId="6F64B357" w14:textId="77777777" w:rsidTr="00E758C9">
        <w:tc>
          <w:tcPr>
            <w:tcW w:w="1701" w:type="dxa"/>
            <w:vMerge w:val="restart"/>
          </w:tcPr>
          <w:p w14:paraId="0AD42416" w14:textId="546F27C5"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C442B6">
              <w:rPr>
                <w:rFonts w:asciiTheme="minorHAnsi" w:hAnsiTheme="minorHAnsi" w:cs="Arial"/>
                <w:color w:val="auto"/>
                <w:lang w:eastAsia="en-US"/>
              </w:rPr>
              <w:t xml:space="preserve"> </w:t>
            </w:r>
            <w:r w:rsidR="00C442B6">
              <w:rPr>
                <w:rFonts w:asciiTheme="minorHAnsi" w:hAnsiTheme="minorHAnsi" w:cs="Arial"/>
                <w:noProof/>
                <w:color w:val="auto"/>
                <w:lang w:eastAsia="en-AU"/>
              </w:rPr>
              <w:t>or registered mining sublease</w:t>
            </w:r>
          </w:p>
          <w:p w14:paraId="07790622" w14:textId="6980E503"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bookmarkStart w:id="35" w:name="Text276"/>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35"/>
          </w:p>
        </w:tc>
        <w:tc>
          <w:tcPr>
            <w:tcW w:w="2977" w:type="dxa"/>
          </w:tcPr>
          <w:p w14:paraId="48ED0B49"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48D6CD8E" w14:textId="7E266FDA"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bookmarkStart w:id="36" w:name="Text270"/>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36"/>
          </w:p>
        </w:tc>
        <w:tc>
          <w:tcPr>
            <w:tcW w:w="993" w:type="dxa"/>
          </w:tcPr>
          <w:p w14:paraId="739898D9"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402CBBFC"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F3495D5"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545B5E02" w14:textId="77777777" w:rsidTr="00E758C9">
        <w:tc>
          <w:tcPr>
            <w:tcW w:w="1701" w:type="dxa"/>
            <w:vMerge/>
          </w:tcPr>
          <w:p w14:paraId="0540FBD5" w14:textId="59F417ED" w:rsidR="00C527FC" w:rsidRPr="00DA3DE3" w:rsidRDefault="00C527FC" w:rsidP="00C527FC">
            <w:pPr>
              <w:suppressAutoHyphens w:val="0"/>
              <w:spacing w:before="60" w:after="60"/>
              <w:rPr>
                <w:rFonts w:asciiTheme="minorHAnsi" w:hAnsiTheme="minorHAnsi" w:cs="Arial"/>
                <w:color w:val="auto"/>
                <w:lang w:eastAsia="en-US"/>
              </w:rPr>
            </w:pPr>
          </w:p>
        </w:tc>
        <w:tc>
          <w:tcPr>
            <w:tcW w:w="2977" w:type="dxa"/>
          </w:tcPr>
          <w:p w14:paraId="2909CB29"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7C3A0E2" w14:textId="3C7E62FF"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bookmarkStart w:id="37" w:name="Text271"/>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37"/>
          </w:p>
        </w:tc>
        <w:tc>
          <w:tcPr>
            <w:tcW w:w="993" w:type="dxa"/>
          </w:tcPr>
          <w:p w14:paraId="26FFF8C3"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44F711A7"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556D1214" w14:textId="77777777" w:rsidR="00C527FC" w:rsidRPr="00DA3DE3" w:rsidRDefault="00C527FC" w:rsidP="00C527FC">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484E70C9" w14:textId="57E64AF2" w:rsidR="00981E57" w:rsidRPr="00DA3DE3" w:rsidRDefault="00981E57">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52C39DB7" w14:textId="77777777" w:rsidTr="00927815">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0ABB694E" w14:textId="6861F6A6" w:rsidR="00430E5A" w:rsidRPr="00DA3DE3" w:rsidRDefault="00430E5A"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Area of mining lease</w:t>
            </w:r>
            <w:r w:rsidR="00C442B6">
              <w:rPr>
                <w:rFonts w:asciiTheme="minorHAnsi" w:hAnsiTheme="minorHAnsi" w:cs="Arial"/>
                <w:noProof/>
                <w:color w:val="auto"/>
                <w:lang w:eastAsia="en-AU"/>
              </w:rPr>
              <w:t xml:space="preserve"> or registered mining sublease</w:t>
            </w:r>
          </w:p>
        </w:tc>
      </w:tr>
      <w:tr w:rsidR="00DA3DE3" w:rsidRPr="00DA3DE3" w14:paraId="4AA29833" w14:textId="77777777" w:rsidTr="00927815">
        <w:tc>
          <w:tcPr>
            <w:tcW w:w="1701" w:type="dxa"/>
            <w:vMerge w:val="restart"/>
          </w:tcPr>
          <w:p w14:paraId="35866127" w14:textId="716B42B1"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C442B6">
              <w:rPr>
                <w:rFonts w:asciiTheme="minorHAnsi" w:hAnsiTheme="minorHAnsi" w:cs="Arial"/>
                <w:noProof/>
                <w:color w:val="auto"/>
                <w:lang w:eastAsia="en-AU"/>
              </w:rPr>
              <w:t xml:space="preserve"> or registered mining sublease</w:t>
            </w:r>
          </w:p>
          <w:p w14:paraId="7F49EFAE"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527CD03C"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194D688A"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49B02856"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608398C"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4945C39"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6B9A86B7" w14:textId="77777777" w:rsidTr="00927815">
        <w:tc>
          <w:tcPr>
            <w:tcW w:w="1701" w:type="dxa"/>
            <w:vMerge/>
          </w:tcPr>
          <w:p w14:paraId="5AB5BDC8" w14:textId="5BB5013C" w:rsidR="00430E5A" w:rsidRPr="00DA3DE3" w:rsidRDefault="00430E5A" w:rsidP="00927815">
            <w:pPr>
              <w:suppressAutoHyphens w:val="0"/>
              <w:spacing w:before="60" w:after="60"/>
              <w:rPr>
                <w:rFonts w:asciiTheme="minorHAnsi" w:hAnsiTheme="minorHAnsi" w:cs="Arial"/>
                <w:color w:val="auto"/>
                <w:lang w:eastAsia="en-US"/>
              </w:rPr>
            </w:pPr>
          </w:p>
        </w:tc>
        <w:tc>
          <w:tcPr>
            <w:tcW w:w="2977" w:type="dxa"/>
          </w:tcPr>
          <w:p w14:paraId="093E9905"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418115DB"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10303F83"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26014CF9"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AF2B1C5" w14:textId="77777777" w:rsidR="00430E5A" w:rsidRPr="00DA3DE3" w:rsidRDefault="00430E5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2B6E60DC" w14:textId="0CFE0665" w:rsidR="00D47C6C" w:rsidRPr="00DA3DE3" w:rsidRDefault="00D47C6C" w:rsidP="005D29F1">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12E27535" w14:textId="77777777" w:rsidTr="00927815">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474DE8A2" w14:textId="30EED440" w:rsidR="00DE3EAA" w:rsidRPr="00DA3DE3" w:rsidRDefault="00DE3EAA"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3</w:t>
            </w:r>
            <w:r w:rsidRPr="00DA3DE3">
              <w:rPr>
                <w:rFonts w:asciiTheme="minorHAnsi" w:hAnsiTheme="minorHAnsi" w:cs="Arial"/>
                <w:noProof/>
                <w:color w:val="auto"/>
                <w:vertAlign w:val="superscript"/>
                <w:lang w:eastAsia="en-AU"/>
              </w:rPr>
              <w:t>rd</w:t>
            </w:r>
            <w:r w:rsidRPr="00DA3DE3">
              <w:rPr>
                <w:rFonts w:asciiTheme="minorHAnsi" w:hAnsiTheme="minorHAnsi" w:cs="Arial"/>
                <w:noProof/>
                <w:color w:val="auto"/>
                <w:lang w:eastAsia="en-AU"/>
              </w:rPr>
              <w:t xml:space="preserve"> Area of mining lease</w:t>
            </w:r>
            <w:r w:rsidR="00C442B6">
              <w:rPr>
                <w:rFonts w:asciiTheme="minorHAnsi" w:hAnsiTheme="minorHAnsi" w:cs="Arial"/>
                <w:noProof/>
                <w:color w:val="auto"/>
                <w:lang w:eastAsia="en-AU"/>
              </w:rPr>
              <w:t xml:space="preserve"> or registered mining sublease</w:t>
            </w:r>
          </w:p>
        </w:tc>
      </w:tr>
      <w:tr w:rsidR="00DA3DE3" w:rsidRPr="00DA3DE3" w14:paraId="7E3025BC" w14:textId="77777777" w:rsidTr="00927815">
        <w:tc>
          <w:tcPr>
            <w:tcW w:w="1701" w:type="dxa"/>
            <w:vMerge w:val="restart"/>
          </w:tcPr>
          <w:p w14:paraId="14B72A61" w14:textId="20907CDA"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C442B6">
              <w:rPr>
                <w:rFonts w:asciiTheme="minorHAnsi" w:hAnsiTheme="minorHAnsi" w:cs="Arial"/>
                <w:noProof/>
                <w:color w:val="auto"/>
                <w:lang w:eastAsia="en-AU"/>
              </w:rPr>
              <w:t xml:space="preserve"> or registered mining sublease</w:t>
            </w:r>
          </w:p>
          <w:p w14:paraId="51E18096"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530EE0EB"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CD77CD2"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71DC823E"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37D6B67"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6D8E1107"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0B43C384" w14:textId="77777777" w:rsidTr="00927815">
        <w:tc>
          <w:tcPr>
            <w:tcW w:w="1701" w:type="dxa"/>
            <w:vMerge/>
          </w:tcPr>
          <w:p w14:paraId="1824A897" w14:textId="5A423CAF" w:rsidR="00DE3EAA" w:rsidRPr="00DA3DE3" w:rsidRDefault="00DE3EAA" w:rsidP="00927815">
            <w:pPr>
              <w:suppressAutoHyphens w:val="0"/>
              <w:spacing w:before="60" w:after="60"/>
              <w:rPr>
                <w:rFonts w:asciiTheme="minorHAnsi" w:hAnsiTheme="minorHAnsi" w:cs="Arial"/>
                <w:color w:val="auto"/>
                <w:lang w:eastAsia="en-US"/>
              </w:rPr>
            </w:pPr>
          </w:p>
        </w:tc>
        <w:tc>
          <w:tcPr>
            <w:tcW w:w="2977" w:type="dxa"/>
          </w:tcPr>
          <w:p w14:paraId="5164761B"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1613CE11"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10D51701"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59E03703"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9AB4A08" w14:textId="77777777" w:rsidR="00DE3EAA" w:rsidRPr="00DA3DE3" w:rsidRDefault="00DE3EAA"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7D44A42F" w14:textId="625D9BE1" w:rsidR="00D47C6C" w:rsidRPr="00DA3DE3" w:rsidRDefault="00D47C6C" w:rsidP="005D29F1">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01D59BBC" w14:textId="77777777" w:rsidTr="00927815">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1EECE9E4" w14:textId="265F7F19" w:rsidR="00A82F03" w:rsidRPr="00DA3DE3" w:rsidRDefault="00A82F03"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lastRenderedPageBreak/>
              <w:t>4</w:t>
            </w:r>
            <w:r w:rsidRPr="00DA3DE3">
              <w:rPr>
                <w:rFonts w:asciiTheme="minorHAnsi" w:hAnsiTheme="minorHAnsi" w:cs="Arial"/>
                <w:noProof/>
                <w:color w:val="auto"/>
                <w:vertAlign w:val="superscript"/>
                <w:lang w:eastAsia="en-AU"/>
              </w:rPr>
              <w:t>th</w:t>
            </w:r>
            <w:r w:rsidRPr="00DA3DE3">
              <w:rPr>
                <w:rFonts w:asciiTheme="minorHAnsi" w:hAnsiTheme="minorHAnsi" w:cs="Arial"/>
                <w:noProof/>
                <w:color w:val="auto"/>
                <w:lang w:eastAsia="en-AU"/>
              </w:rPr>
              <w:t xml:space="preserve"> Area of mining lease</w:t>
            </w:r>
            <w:r w:rsidR="00C442B6">
              <w:rPr>
                <w:rFonts w:asciiTheme="minorHAnsi" w:hAnsiTheme="minorHAnsi" w:cs="Arial"/>
                <w:noProof/>
                <w:color w:val="auto"/>
                <w:lang w:eastAsia="en-AU"/>
              </w:rPr>
              <w:t xml:space="preserve"> or registered mining sublease</w:t>
            </w:r>
          </w:p>
        </w:tc>
      </w:tr>
      <w:tr w:rsidR="00DA3DE3" w:rsidRPr="00DA3DE3" w14:paraId="2D2906DA" w14:textId="77777777" w:rsidTr="00927815">
        <w:tc>
          <w:tcPr>
            <w:tcW w:w="1701" w:type="dxa"/>
            <w:vMerge w:val="restart"/>
          </w:tcPr>
          <w:p w14:paraId="7AC42ED8" w14:textId="0DAF0C2E"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C442B6">
              <w:rPr>
                <w:rFonts w:asciiTheme="minorHAnsi" w:hAnsiTheme="minorHAnsi" w:cs="Arial"/>
                <w:noProof/>
                <w:color w:val="auto"/>
                <w:lang w:eastAsia="en-AU"/>
              </w:rPr>
              <w:t xml:space="preserve"> or registered mining sublease</w:t>
            </w:r>
          </w:p>
          <w:p w14:paraId="53461379"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4265F53B"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5C7D9DF7"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5A21FC26"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64D31B77"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1D18005"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6427E4C4" w14:textId="77777777" w:rsidTr="00927815">
        <w:tc>
          <w:tcPr>
            <w:tcW w:w="1701" w:type="dxa"/>
            <w:vMerge/>
          </w:tcPr>
          <w:p w14:paraId="19F8942B" w14:textId="2238C6A4" w:rsidR="00A82F03" w:rsidRPr="00DA3DE3" w:rsidRDefault="00A82F03" w:rsidP="00927815">
            <w:pPr>
              <w:suppressAutoHyphens w:val="0"/>
              <w:spacing w:before="60" w:after="60"/>
              <w:rPr>
                <w:rFonts w:asciiTheme="minorHAnsi" w:hAnsiTheme="minorHAnsi" w:cs="Arial"/>
                <w:color w:val="auto"/>
                <w:lang w:eastAsia="en-US"/>
              </w:rPr>
            </w:pPr>
          </w:p>
        </w:tc>
        <w:tc>
          <w:tcPr>
            <w:tcW w:w="2977" w:type="dxa"/>
          </w:tcPr>
          <w:p w14:paraId="7058E739"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1DAB58FD"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5181AF4F"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72F5BE3"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6EE50CC5" w14:textId="77777777" w:rsidR="00A82F03" w:rsidRPr="00DA3DE3" w:rsidRDefault="00A82F03"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243A58EE" w14:textId="31C87C8C" w:rsidR="00DE3EAA" w:rsidRPr="00CB5EBB" w:rsidRDefault="0073054B">
      <w:pPr>
        <w:pStyle w:val="Heading2NoNumbers"/>
      </w:pPr>
      <w:r w:rsidRPr="00CB5EBB">
        <w:t>Additional mining leases</w:t>
      </w:r>
      <w:r w:rsidR="003170BE" w:rsidRPr="009C6DB0">
        <w:rPr>
          <w:noProof/>
        </w:rPr>
        <w:t xml:space="preserve"> or registered mining sublease</w:t>
      </w:r>
    </w:p>
    <w:p w14:paraId="56B3A5B8" w14:textId="37A22765" w:rsidR="00DE3EAA" w:rsidRPr="00DA3DE3" w:rsidRDefault="00EF2B77" w:rsidP="005D29F1">
      <w:pPr>
        <w:pStyle w:val="BodyText"/>
        <w:rPr>
          <w:color w:val="auto"/>
        </w:rPr>
      </w:pPr>
      <w:r w:rsidRPr="00DA3DE3">
        <w:rPr>
          <w:color w:val="auto"/>
        </w:rPr>
        <w:t>If there is insufficient space above, provide the total area and total surface area of any additional mining leases</w:t>
      </w:r>
      <w:r w:rsidR="00C442B6" w:rsidRPr="00C442B6">
        <w:rPr>
          <w:rFonts w:cs="Arial"/>
          <w:noProof/>
          <w:color w:val="auto"/>
          <w:lang w:eastAsia="en-AU"/>
        </w:rPr>
        <w:t xml:space="preserve"> </w:t>
      </w:r>
      <w:r w:rsidR="00C442B6">
        <w:rPr>
          <w:rFonts w:cs="Arial"/>
          <w:noProof/>
          <w:color w:val="auto"/>
          <w:lang w:eastAsia="en-AU"/>
        </w:rPr>
        <w:t xml:space="preserve">or registered mining sublease </w:t>
      </w:r>
      <w:r w:rsidRPr="00DA3DE3">
        <w:rPr>
          <w:color w:val="auto"/>
        </w:rPr>
        <w:t>/part leases within the proposed colliery holding.</w:t>
      </w:r>
    </w:p>
    <w:tbl>
      <w:tblPr>
        <w:tblStyle w:val="GridTable4-Accent2"/>
        <w:tblW w:w="0" w:type="auto"/>
        <w:tblLook w:val="0620" w:firstRow="1" w:lastRow="0" w:firstColumn="0" w:lastColumn="0" w:noHBand="1" w:noVBand="1"/>
        <w:tblDescription w:val="Additional holders"/>
      </w:tblPr>
      <w:tblGrid>
        <w:gridCol w:w="9776"/>
      </w:tblGrid>
      <w:tr w:rsidR="00DA3DE3" w:rsidRPr="00DA3DE3" w14:paraId="76DA44B5" w14:textId="77777777" w:rsidTr="00E758C9">
        <w:trPr>
          <w:cnfStyle w:val="100000000000" w:firstRow="1" w:lastRow="0" w:firstColumn="0" w:lastColumn="0" w:oddVBand="0" w:evenVBand="0" w:oddHBand="0" w:evenHBand="0" w:firstRowFirstColumn="0" w:firstRowLastColumn="0" w:lastRowFirstColumn="0" w:lastRowLastColumn="0"/>
        </w:trPr>
        <w:tc>
          <w:tcPr>
            <w:tcW w:w="9776" w:type="dxa"/>
          </w:tcPr>
          <w:p w14:paraId="665570EE" w14:textId="6DE1857E" w:rsidR="00EF2B77" w:rsidRPr="00DA3DE3" w:rsidRDefault="00EF2B77" w:rsidP="00EF2B77">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mining leases</w:t>
            </w:r>
            <w:r w:rsidR="00C442B6">
              <w:rPr>
                <w:rFonts w:asciiTheme="minorHAnsi" w:hAnsiTheme="minorHAnsi" w:cs="Arial"/>
                <w:noProof/>
                <w:color w:val="auto"/>
                <w:lang w:eastAsia="en-AU"/>
              </w:rPr>
              <w:t xml:space="preserve"> or registered mining sublease</w:t>
            </w:r>
          </w:p>
        </w:tc>
      </w:tr>
      <w:tr w:rsidR="00DA3DE3" w:rsidRPr="00DA3DE3" w14:paraId="1C740C77" w14:textId="77777777" w:rsidTr="00E758C9">
        <w:trPr>
          <w:trHeight w:val="2935"/>
        </w:trPr>
        <w:tc>
          <w:tcPr>
            <w:tcW w:w="9776" w:type="dxa"/>
          </w:tcPr>
          <w:p w14:paraId="2E8AC353" w14:textId="44385957" w:rsidR="00EF2B77" w:rsidRPr="00DA3DE3" w:rsidRDefault="00EF2B77" w:rsidP="00EF2B7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bookmarkStart w:id="38" w:name="Text280"/>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38"/>
          </w:p>
        </w:tc>
      </w:tr>
    </w:tbl>
    <w:p w14:paraId="4C99670E" w14:textId="77777777" w:rsidR="00A619DF" w:rsidRDefault="00A619DF" w:rsidP="0042566E">
      <w:pPr>
        <w:pStyle w:val="Headingnumbered2"/>
      </w:pPr>
      <w:bookmarkStart w:id="39" w:name="_Ref129093877"/>
      <w:r>
        <w:t>Description of land within proposed colliery holding (if applicable)</w:t>
      </w:r>
      <w:bookmarkEnd w:id="39"/>
    </w:p>
    <w:p w14:paraId="341374D1" w14:textId="4DADB28E" w:rsidR="00A619DF" w:rsidRDefault="00A619DF" w:rsidP="0042566E">
      <w:pPr>
        <w:pStyle w:val="BodyText"/>
      </w:pPr>
      <w:r w:rsidRPr="005047AC">
        <w:t>Complete the below table if you are a</w:t>
      </w:r>
      <w:r w:rsidRPr="00C31660">
        <w:t xml:space="preserve">pplying to register </w:t>
      </w:r>
      <w:r>
        <w:t xml:space="preserve">land on which you are lawfully carrying out ancillary mining activities in connection with the mining of coal, under s </w:t>
      </w:r>
      <w:r w:rsidRPr="005047AC">
        <w:t>16</w:t>
      </w:r>
      <w:r>
        <w:t>3</w:t>
      </w:r>
      <w:r w:rsidRPr="005047AC">
        <w:t>(4) of the Mining Act.</w:t>
      </w:r>
      <w:r w:rsidR="00D2095A">
        <w:t xml:space="preserve"> If you are registering a mining lease or mining sublease area, go to part </w:t>
      </w:r>
      <w:r w:rsidR="004845D9">
        <w:fldChar w:fldCharType="begin"/>
      </w:r>
      <w:r w:rsidR="004845D9">
        <w:instrText xml:space="preserve"> REF _Ref129094179 \r \h </w:instrText>
      </w:r>
      <w:r w:rsidR="0042566E">
        <w:instrText xml:space="preserve"> \* MERGEFORMAT </w:instrText>
      </w:r>
      <w:r w:rsidR="004845D9">
        <w:fldChar w:fldCharType="separate"/>
      </w:r>
      <w:r w:rsidR="004845D9">
        <w:t>4.7</w:t>
      </w:r>
      <w:r w:rsidR="004845D9">
        <w:fldChar w:fldCharType="end"/>
      </w:r>
    </w:p>
    <w:p w14:paraId="127860A4" w14:textId="5FBE59C0" w:rsidR="0042566E" w:rsidRPr="005047AC" w:rsidRDefault="0042566E" w:rsidP="00EB4327">
      <w:pPr>
        <w:pStyle w:val="Headingnumbered1"/>
        <w:numPr>
          <w:ilvl w:val="0"/>
          <w:numId w:val="14"/>
        </w:numPr>
        <w:ind w:left="364" w:hanging="364"/>
      </w:pPr>
      <w:r w:rsidRPr="0042566E">
        <w:t>Area</w:t>
      </w:r>
      <w:r>
        <w:t xml:space="preserve"> of land</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A619DF" w:rsidRPr="00740376" w14:paraId="533D127D"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6975474C" w14:textId="5128E0A7" w:rsidR="00A619DF" w:rsidRPr="00E733CD" w:rsidRDefault="00E733CD" w:rsidP="0042566E">
            <w:pPr>
              <w:pStyle w:val="Tableheader"/>
            </w:pPr>
            <w:r>
              <w:rPr>
                <w:rFonts w:asciiTheme="majorHAnsi" w:hAnsiTheme="majorHAnsi" w:cs="Arial"/>
                <w:sz w:val="22"/>
              </w:rPr>
              <w:t>1</w:t>
            </w:r>
            <w:r>
              <w:rPr>
                <w:rFonts w:asciiTheme="majorHAnsi" w:hAnsiTheme="majorHAnsi" w:cs="Arial"/>
                <w:sz w:val="22"/>
                <w:vertAlign w:val="superscript"/>
              </w:rPr>
              <w:t>st</w:t>
            </w:r>
            <w:r w:rsidRPr="00E733CD">
              <w:rPr>
                <w:rFonts w:asciiTheme="majorHAnsi" w:hAnsiTheme="majorHAnsi" w:cs="Arial"/>
                <w:sz w:val="22"/>
              </w:rPr>
              <w:t xml:space="preserve"> </w:t>
            </w:r>
            <w:r w:rsidRPr="00E733CD">
              <w:rPr>
                <w:rFonts w:asciiTheme="majorHAnsi" w:hAnsiTheme="majorHAnsi"/>
                <w:sz w:val="22"/>
              </w:rPr>
              <w:t>Area of land</w:t>
            </w:r>
          </w:p>
        </w:tc>
      </w:tr>
      <w:tr w:rsidR="00A619DF" w:rsidRPr="00740376" w14:paraId="7241DF88" w14:textId="77777777" w:rsidTr="00AD003F">
        <w:trPr>
          <w:gridAfter w:val="1"/>
          <w:wAfter w:w="14" w:type="dxa"/>
        </w:trPr>
        <w:tc>
          <w:tcPr>
            <w:tcW w:w="1843" w:type="dxa"/>
            <w:vMerge w:val="restart"/>
          </w:tcPr>
          <w:p w14:paraId="68FB241E"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05A58385"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39B33905"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2B9F3508"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15C240EF"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5841E02C"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A619DF" w:rsidRPr="00740376" w14:paraId="2E37205E" w14:textId="77777777" w:rsidTr="00AD003F">
        <w:trPr>
          <w:gridAfter w:val="1"/>
          <w:wAfter w:w="14" w:type="dxa"/>
          <w:trHeight w:val="409"/>
        </w:trPr>
        <w:tc>
          <w:tcPr>
            <w:tcW w:w="1843" w:type="dxa"/>
            <w:vMerge/>
          </w:tcPr>
          <w:p w14:paraId="642965A8"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p>
        </w:tc>
        <w:tc>
          <w:tcPr>
            <w:tcW w:w="2977" w:type="dxa"/>
          </w:tcPr>
          <w:p w14:paraId="232DC49C"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2DDC61B3"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7A9CDF60"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6F324D6C"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77D129A2"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13E17B03" w14:textId="77777777" w:rsidR="00A619DF" w:rsidRPr="00740376" w:rsidRDefault="00A619DF" w:rsidP="00A619DF">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A619DF" w:rsidRPr="00740376" w14:paraId="3AFB9222"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C38D2CB" w14:textId="77777777" w:rsidR="00A619DF" w:rsidRPr="0042566E" w:rsidRDefault="00A619DF" w:rsidP="00AD003F">
            <w:pPr>
              <w:tabs>
                <w:tab w:val="left" w:pos="709"/>
              </w:tabs>
              <w:suppressAutoHyphens w:val="0"/>
              <w:spacing w:before="80" w:after="80"/>
              <w:rPr>
                <w:rFonts w:asciiTheme="majorHAnsi" w:hAnsiTheme="majorHAnsi" w:cs="Arial"/>
                <w:b w:val="0"/>
                <w:bCs w:val="0"/>
                <w:noProof/>
                <w:color w:val="auto"/>
                <w:sz w:val="22"/>
                <w:szCs w:val="22"/>
                <w:lang w:eastAsia="en-AU"/>
              </w:rPr>
            </w:pPr>
            <w:r w:rsidRPr="0042566E">
              <w:rPr>
                <w:rFonts w:asciiTheme="majorHAnsi" w:hAnsiTheme="majorHAnsi" w:cs="Arial"/>
                <w:b w:val="0"/>
                <w:bCs w:val="0"/>
                <w:noProof/>
                <w:color w:val="auto"/>
                <w:sz w:val="22"/>
                <w:szCs w:val="22"/>
                <w:lang w:eastAsia="en-AU"/>
              </w:rPr>
              <w:t>2</w:t>
            </w:r>
            <w:r w:rsidRPr="0042566E">
              <w:rPr>
                <w:rFonts w:asciiTheme="majorHAnsi" w:hAnsiTheme="majorHAnsi" w:cs="Arial"/>
                <w:b w:val="0"/>
                <w:bCs w:val="0"/>
                <w:noProof/>
                <w:color w:val="auto"/>
                <w:sz w:val="22"/>
                <w:szCs w:val="22"/>
                <w:vertAlign w:val="superscript"/>
                <w:lang w:eastAsia="en-AU"/>
              </w:rPr>
              <w:t>nd</w:t>
            </w:r>
            <w:r w:rsidRPr="0042566E">
              <w:rPr>
                <w:rFonts w:asciiTheme="majorHAnsi" w:hAnsiTheme="majorHAnsi" w:cs="Arial"/>
                <w:b w:val="0"/>
                <w:bCs w:val="0"/>
                <w:noProof/>
                <w:color w:val="auto"/>
                <w:sz w:val="22"/>
                <w:szCs w:val="22"/>
                <w:lang w:eastAsia="en-AU"/>
              </w:rPr>
              <w:t xml:space="preserve"> </w:t>
            </w:r>
            <w:r w:rsidRPr="0042566E">
              <w:rPr>
                <w:rFonts w:asciiTheme="majorHAnsi" w:hAnsiTheme="majorHAnsi"/>
                <w:b w:val="0"/>
                <w:bCs w:val="0"/>
                <w:noProof/>
                <w:color w:val="auto"/>
                <w:sz w:val="22"/>
                <w:szCs w:val="22"/>
                <w:lang w:eastAsia="en-AU"/>
              </w:rPr>
              <w:t>Area of land</w:t>
            </w:r>
          </w:p>
        </w:tc>
      </w:tr>
      <w:tr w:rsidR="00A619DF" w:rsidRPr="00740376" w14:paraId="1AF7361A" w14:textId="77777777" w:rsidTr="00AD003F">
        <w:trPr>
          <w:gridAfter w:val="1"/>
          <w:wAfter w:w="14" w:type="dxa"/>
        </w:trPr>
        <w:tc>
          <w:tcPr>
            <w:tcW w:w="1843" w:type="dxa"/>
            <w:vMerge w:val="restart"/>
          </w:tcPr>
          <w:p w14:paraId="6021FAC4"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129E17EF"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5608E06C"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2D967CB5"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013AEDB2"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4CBD7325"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A619DF" w:rsidRPr="00740376" w14:paraId="6993C5C2" w14:textId="77777777" w:rsidTr="00AD003F">
        <w:trPr>
          <w:gridAfter w:val="1"/>
          <w:wAfter w:w="14" w:type="dxa"/>
        </w:trPr>
        <w:tc>
          <w:tcPr>
            <w:tcW w:w="1843" w:type="dxa"/>
            <w:vMerge/>
          </w:tcPr>
          <w:p w14:paraId="18E3325A"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p>
        </w:tc>
        <w:tc>
          <w:tcPr>
            <w:tcW w:w="2977" w:type="dxa"/>
          </w:tcPr>
          <w:p w14:paraId="5F0F754B"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6F13ACD6"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0DA91D7"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3C19C7F0"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44180C11"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65169EA8" w14:textId="77777777" w:rsidR="00A619DF" w:rsidRPr="00740376" w:rsidRDefault="00A619DF" w:rsidP="00A619DF">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A619DF" w:rsidRPr="00740376" w14:paraId="13D6CFD2"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2FD1848D" w14:textId="77777777" w:rsidR="00A619DF" w:rsidRPr="00740376" w:rsidRDefault="00A619DF" w:rsidP="00AD003F">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lastRenderedPageBreak/>
              <w:t>3</w:t>
            </w:r>
            <w:r w:rsidRPr="00740376">
              <w:rPr>
                <w:rFonts w:asciiTheme="minorHAnsi" w:hAnsiTheme="minorHAnsi" w:cs="Arial"/>
                <w:noProof/>
                <w:color w:val="auto"/>
                <w:sz w:val="22"/>
                <w:szCs w:val="22"/>
                <w:vertAlign w:val="superscript"/>
                <w:lang w:eastAsia="en-AU"/>
              </w:rPr>
              <w:t>rd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A619DF" w:rsidRPr="00740376" w14:paraId="21D1ECA8" w14:textId="77777777" w:rsidTr="00AD003F">
        <w:trPr>
          <w:gridAfter w:val="1"/>
          <w:wAfter w:w="14" w:type="dxa"/>
        </w:trPr>
        <w:tc>
          <w:tcPr>
            <w:tcW w:w="1843" w:type="dxa"/>
            <w:vMerge w:val="restart"/>
          </w:tcPr>
          <w:p w14:paraId="32EF606A"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24529408"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0F05C25D"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AFE19E3"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31340AD5"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3490607A"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A619DF" w:rsidRPr="00740376" w14:paraId="6DC504B5" w14:textId="77777777" w:rsidTr="00AD003F">
        <w:trPr>
          <w:gridAfter w:val="1"/>
          <w:wAfter w:w="14" w:type="dxa"/>
        </w:trPr>
        <w:tc>
          <w:tcPr>
            <w:tcW w:w="1843" w:type="dxa"/>
            <w:vMerge/>
          </w:tcPr>
          <w:p w14:paraId="0D70B5B0"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p>
        </w:tc>
        <w:tc>
          <w:tcPr>
            <w:tcW w:w="2977" w:type="dxa"/>
          </w:tcPr>
          <w:p w14:paraId="37F6CD72"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12346436"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7EF51E44"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1C970ED1"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A2021FE" w14:textId="77777777" w:rsidR="00A619DF" w:rsidRPr="00740376" w:rsidRDefault="00A619DF"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7080401D" w14:textId="77777777" w:rsidR="0042566E" w:rsidRPr="00740376" w:rsidRDefault="0042566E" w:rsidP="00A619DF">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A619DF" w:rsidRPr="00740376" w14:paraId="3F3E0721"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0A56CE89" w14:textId="77777777" w:rsidR="00A619DF" w:rsidRPr="00740376" w:rsidRDefault="00A619DF" w:rsidP="00AD003F">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4</w:t>
            </w:r>
            <w:r w:rsidRPr="00740376">
              <w:rPr>
                <w:rFonts w:asciiTheme="minorHAnsi" w:hAnsiTheme="minorHAnsi" w:cs="Arial"/>
                <w:noProof/>
                <w:color w:val="auto"/>
                <w:sz w:val="22"/>
                <w:szCs w:val="22"/>
                <w:vertAlign w:val="superscript"/>
                <w:lang w:eastAsia="en-AU"/>
              </w:rPr>
              <w:t>th</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A619DF" w:rsidRPr="00DA3DE3" w14:paraId="5298B7D3" w14:textId="77777777" w:rsidTr="00AD003F">
        <w:trPr>
          <w:gridAfter w:val="1"/>
          <w:wAfter w:w="14" w:type="dxa"/>
        </w:trPr>
        <w:tc>
          <w:tcPr>
            <w:tcW w:w="1843" w:type="dxa"/>
            <w:vMerge w:val="restart"/>
          </w:tcPr>
          <w:p w14:paraId="49A46104" w14:textId="77777777" w:rsidR="00A619DF" w:rsidRPr="00DA3DE3" w:rsidRDefault="00A619DF" w:rsidP="00AD003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Lot / Deposited plan</w:t>
            </w:r>
          </w:p>
        </w:tc>
        <w:tc>
          <w:tcPr>
            <w:tcW w:w="2977" w:type="dxa"/>
          </w:tcPr>
          <w:p w14:paraId="422AC319"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D8B7E74"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6B7F2951"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860E7F7"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8AF92A0"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A619DF" w:rsidRPr="00DA3DE3" w14:paraId="194EC9D0" w14:textId="77777777" w:rsidTr="00AD003F">
        <w:trPr>
          <w:gridAfter w:val="1"/>
          <w:wAfter w:w="14" w:type="dxa"/>
        </w:trPr>
        <w:tc>
          <w:tcPr>
            <w:tcW w:w="1843" w:type="dxa"/>
            <w:vMerge/>
          </w:tcPr>
          <w:p w14:paraId="47D1003B" w14:textId="77777777" w:rsidR="00A619DF" w:rsidRPr="00DA3DE3" w:rsidRDefault="00A619DF" w:rsidP="00AD003F">
            <w:pPr>
              <w:suppressAutoHyphens w:val="0"/>
              <w:spacing w:before="60" w:after="60"/>
              <w:rPr>
                <w:rFonts w:asciiTheme="minorHAnsi" w:hAnsiTheme="minorHAnsi" w:cs="Arial"/>
                <w:color w:val="auto"/>
                <w:lang w:eastAsia="en-US"/>
              </w:rPr>
            </w:pPr>
          </w:p>
        </w:tc>
        <w:tc>
          <w:tcPr>
            <w:tcW w:w="2977" w:type="dxa"/>
          </w:tcPr>
          <w:p w14:paraId="3802A476"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586C1237"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4503AF88"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971CF4C"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5E2A56BF"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7EA0DDAA" w14:textId="77777777" w:rsidR="00A619DF" w:rsidRPr="00A33D7C" w:rsidRDefault="00A619DF" w:rsidP="00A619DF">
      <w:pPr>
        <w:pStyle w:val="Heading2NoNumbers"/>
      </w:pPr>
      <w:r w:rsidRPr="00A33D7C">
        <w:t xml:space="preserve">Additional </w:t>
      </w:r>
      <w:r>
        <w:t>land</w:t>
      </w:r>
    </w:p>
    <w:p w14:paraId="7C64D04B" w14:textId="77777777" w:rsidR="00A619DF" w:rsidRPr="00DA3DE3" w:rsidRDefault="00A619DF" w:rsidP="00A619DF">
      <w:pPr>
        <w:pStyle w:val="BodyText"/>
        <w:rPr>
          <w:color w:val="auto"/>
        </w:rPr>
      </w:pPr>
      <w:r w:rsidRPr="00DA3DE3">
        <w:rPr>
          <w:color w:val="auto"/>
        </w:rPr>
        <w:t>If there is insufficient space above, provide</w:t>
      </w:r>
      <w:r>
        <w:rPr>
          <w:color w:val="auto"/>
        </w:rPr>
        <w:t xml:space="preserve"> the additional land to be transferred (and area of that land).</w:t>
      </w:r>
    </w:p>
    <w:tbl>
      <w:tblPr>
        <w:tblStyle w:val="GridTable4-Accent2"/>
        <w:tblW w:w="0" w:type="auto"/>
        <w:tblLook w:val="0620" w:firstRow="1" w:lastRow="0" w:firstColumn="0" w:lastColumn="0" w:noHBand="1" w:noVBand="1"/>
        <w:tblDescription w:val="Additional holders"/>
      </w:tblPr>
      <w:tblGrid>
        <w:gridCol w:w="9776"/>
      </w:tblGrid>
      <w:tr w:rsidR="00A619DF" w:rsidRPr="00DA3DE3" w14:paraId="5563BE81" w14:textId="77777777" w:rsidTr="00AD003F">
        <w:trPr>
          <w:cnfStyle w:val="100000000000" w:firstRow="1" w:lastRow="0" w:firstColumn="0" w:lastColumn="0" w:oddVBand="0" w:evenVBand="0" w:oddHBand="0" w:evenHBand="0" w:firstRowFirstColumn="0" w:firstRowLastColumn="0" w:lastRowFirstColumn="0" w:lastRowLastColumn="0"/>
        </w:trPr>
        <w:tc>
          <w:tcPr>
            <w:tcW w:w="9776" w:type="dxa"/>
          </w:tcPr>
          <w:p w14:paraId="4297D218" w14:textId="77777777" w:rsidR="00A619DF" w:rsidRPr="00DA3DE3" w:rsidRDefault="00A619DF" w:rsidP="00AD003F">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eastAsia="en-AU"/>
              </w:rPr>
              <w:t xml:space="preserve">Additional land </w:t>
            </w:r>
          </w:p>
        </w:tc>
      </w:tr>
      <w:tr w:rsidR="00A619DF" w:rsidRPr="00DA3DE3" w14:paraId="3030ED4F" w14:textId="77777777" w:rsidTr="00AD003F">
        <w:trPr>
          <w:trHeight w:val="2935"/>
        </w:trPr>
        <w:tc>
          <w:tcPr>
            <w:tcW w:w="9776" w:type="dxa"/>
          </w:tcPr>
          <w:p w14:paraId="6E904842" w14:textId="77777777" w:rsidR="00A619DF" w:rsidRPr="00DA3DE3" w:rsidRDefault="00A619DF"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553E8BF1" w14:textId="3ECED6EE" w:rsidR="006065D8" w:rsidRPr="0042566E" w:rsidRDefault="006065D8" w:rsidP="00EB4327">
      <w:pPr>
        <w:pStyle w:val="Headingnumbered1"/>
        <w:numPr>
          <w:ilvl w:val="0"/>
          <w:numId w:val="13"/>
        </w:numPr>
        <w:ind w:left="504" w:hanging="476"/>
        <w:rPr>
          <w:rFonts w:eastAsiaTheme="minorHAnsi" w:cstheme="minorBidi"/>
          <w:lang w:eastAsia="en-US"/>
        </w:rPr>
      </w:pPr>
      <w:r w:rsidRPr="009C6DB0">
        <w:t>Record mining area or sublease area, or land, on the register as part of existing colliery holding</w:t>
      </w:r>
    </w:p>
    <w:p w14:paraId="2264E68D" w14:textId="2C0EDECD" w:rsidR="00535895" w:rsidRPr="00740376" w:rsidRDefault="00535895" w:rsidP="00535895">
      <w:pPr>
        <w:pStyle w:val="BodyText"/>
        <w:rPr>
          <w:color w:val="auto"/>
        </w:rPr>
      </w:pPr>
      <w:r w:rsidRPr="00740376">
        <w:rPr>
          <w:color w:val="auto"/>
        </w:rPr>
        <w:t xml:space="preserve">I am applying to </w:t>
      </w:r>
      <w:r>
        <w:rPr>
          <w:color w:val="auto"/>
        </w:rPr>
        <w:t>record</w:t>
      </w:r>
      <w:r w:rsidR="00D2095A">
        <w:rPr>
          <w:color w:val="auto"/>
        </w:rPr>
        <w:t xml:space="preserve"> as part of an existing colliery holding</w:t>
      </w:r>
      <w:r w:rsidRPr="00740376">
        <w:rPr>
          <w:color w:val="auto"/>
        </w:rPr>
        <w:t>:</w:t>
      </w:r>
    </w:p>
    <w:p w14:paraId="13ED6240" w14:textId="77777777" w:rsidR="00535895" w:rsidRPr="00DA3DE3" w:rsidRDefault="00535895" w:rsidP="00535895">
      <w:pPr>
        <w:pStyle w:val="BodyText"/>
        <w:rPr>
          <w:color w:val="auto"/>
        </w:rPr>
      </w:pPr>
      <w:r w:rsidRPr="00DA3DE3">
        <w:rPr>
          <w:color w:val="auto"/>
        </w:rPr>
        <w:fldChar w:fldCharType="begin">
          <w:ffData>
            <w:name w:val="Check198"/>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r>
      <w:r>
        <w:rPr>
          <w:color w:val="auto"/>
        </w:rPr>
        <w:t>Mining area or sublease area</w:t>
      </w:r>
    </w:p>
    <w:p w14:paraId="0C4B6529" w14:textId="38A0F62C" w:rsidR="00535895" w:rsidRPr="009C6DB0" w:rsidRDefault="00535895" w:rsidP="009C6DB0">
      <w:pPr>
        <w:pStyle w:val="BodyText"/>
        <w:rPr>
          <w:b/>
          <w:color w:val="auto"/>
        </w:rPr>
      </w:pPr>
      <w:r w:rsidRPr="00DA3DE3">
        <w:rPr>
          <w:color w:val="auto"/>
        </w:rPr>
        <w:fldChar w:fldCharType="begin">
          <w:ffData>
            <w:name w:val="Check199"/>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r>
      <w:r>
        <w:rPr>
          <w:color w:val="auto"/>
        </w:rPr>
        <w:t xml:space="preserve">Land </w:t>
      </w:r>
    </w:p>
    <w:p w14:paraId="7794B487" w14:textId="744FCEFE" w:rsidR="006065D8" w:rsidRPr="00127DD9" w:rsidRDefault="006065D8" w:rsidP="00EB4327">
      <w:pPr>
        <w:pStyle w:val="Headingnumbered2"/>
        <w:numPr>
          <w:ilvl w:val="1"/>
          <w:numId w:val="15"/>
        </w:numPr>
        <w:ind w:left="644" w:hanging="630"/>
      </w:pPr>
      <w:r w:rsidRPr="0042566E">
        <w:t>Existing</w:t>
      </w:r>
      <w:r w:rsidRPr="00DA3DE3">
        <w:t xml:space="preserve"> </w:t>
      </w:r>
      <w:r w:rsidRPr="00127DD9">
        <w:t>colliery holding name</w:t>
      </w:r>
    </w:p>
    <w:tbl>
      <w:tblPr>
        <w:tblStyle w:val="GridTable4-Accent24"/>
        <w:tblW w:w="10201" w:type="dxa"/>
        <w:tblLook w:val="0620" w:firstRow="1" w:lastRow="0" w:firstColumn="0" w:lastColumn="0" w:noHBand="1" w:noVBand="1"/>
        <w:tblDescription w:val="Proposed new name of the colliery holding"/>
      </w:tblPr>
      <w:tblGrid>
        <w:gridCol w:w="10201"/>
      </w:tblGrid>
      <w:tr w:rsidR="00DA3DE3" w:rsidRPr="00DA3DE3" w14:paraId="5CA17BD5" w14:textId="77777777" w:rsidTr="00496650">
        <w:trPr>
          <w:cnfStyle w:val="100000000000" w:firstRow="1" w:lastRow="0" w:firstColumn="0" w:lastColumn="0" w:oddVBand="0" w:evenVBand="0" w:oddHBand="0" w:evenHBand="0" w:firstRowFirstColumn="0" w:firstRowLastColumn="0" w:lastRowFirstColumn="0" w:lastRowLastColumn="0"/>
        </w:trPr>
        <w:tc>
          <w:tcPr>
            <w:tcW w:w="10201" w:type="dxa"/>
          </w:tcPr>
          <w:p w14:paraId="1EDE9908" w14:textId="77777777" w:rsidR="006065D8" w:rsidRPr="00127DD9" w:rsidRDefault="006065D8" w:rsidP="00496650">
            <w:pPr>
              <w:tabs>
                <w:tab w:val="left" w:pos="709"/>
              </w:tabs>
              <w:spacing w:before="80" w:after="80"/>
              <w:rPr>
                <w:rFonts w:asciiTheme="minorHAnsi" w:hAnsiTheme="minorHAnsi" w:cs="Arial"/>
                <w:noProof/>
                <w:color w:val="auto"/>
                <w:lang w:eastAsia="en-AU"/>
              </w:rPr>
            </w:pPr>
            <w:r w:rsidRPr="00DA3DE3">
              <w:rPr>
                <w:rFonts w:asciiTheme="minorHAnsi" w:eastAsia="Arial" w:hAnsiTheme="minorHAnsi" w:cs="Times New Roman"/>
                <w:noProof/>
                <w:color w:val="auto"/>
                <w:lang w:eastAsia="en-AU"/>
              </w:rPr>
              <w:t>N</w:t>
            </w:r>
            <w:r w:rsidRPr="00127DD9">
              <w:rPr>
                <w:rFonts w:asciiTheme="minorHAnsi" w:eastAsia="Arial" w:hAnsiTheme="minorHAnsi" w:cs="Times New Roman"/>
                <w:noProof/>
                <w:color w:val="auto"/>
                <w:lang w:eastAsia="en-AU"/>
              </w:rPr>
              <w:t xml:space="preserve">ame of the </w:t>
            </w:r>
            <w:r w:rsidRPr="00DA3DE3">
              <w:rPr>
                <w:rFonts w:asciiTheme="minorHAnsi" w:eastAsia="Arial" w:hAnsiTheme="minorHAnsi" w:cs="Times New Roman"/>
                <w:noProof/>
                <w:color w:val="auto"/>
                <w:lang w:eastAsia="en-AU"/>
              </w:rPr>
              <w:t xml:space="preserve">existing registered </w:t>
            </w:r>
            <w:r w:rsidRPr="00127DD9">
              <w:rPr>
                <w:rFonts w:asciiTheme="minorHAnsi" w:eastAsia="Arial" w:hAnsiTheme="minorHAnsi" w:cs="Times New Roman"/>
                <w:noProof/>
                <w:color w:val="auto"/>
                <w:lang w:eastAsia="en-AU"/>
              </w:rPr>
              <w:t>colliery holding</w:t>
            </w:r>
          </w:p>
        </w:tc>
      </w:tr>
      <w:tr w:rsidR="00DA3DE3" w:rsidRPr="00DA3DE3" w14:paraId="567A4229" w14:textId="77777777" w:rsidTr="00186506">
        <w:trPr>
          <w:trHeight w:val="1381"/>
        </w:trPr>
        <w:tc>
          <w:tcPr>
            <w:tcW w:w="10201" w:type="dxa"/>
          </w:tcPr>
          <w:p w14:paraId="3A186F80"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Text255"/>
                  <w:enabled/>
                  <w:calcOnExit w:val="0"/>
                  <w:textInput/>
                </w:ffData>
              </w:fldChar>
            </w:r>
            <w:r w:rsidRPr="00127DD9">
              <w:rPr>
                <w:rFonts w:asciiTheme="minorHAnsi" w:hAnsiTheme="minorHAnsi" w:cs="Arial"/>
                <w:color w:val="auto"/>
              </w:rPr>
              <w:instrText xml:space="preserve"> FORMTEXT </w:instrText>
            </w:r>
            <w:r w:rsidRPr="00127DD9">
              <w:rPr>
                <w:rFonts w:asciiTheme="minorHAnsi" w:hAnsiTheme="minorHAnsi" w:cs="Arial"/>
                <w:color w:val="auto"/>
              </w:rPr>
            </w:r>
            <w:r w:rsidRPr="00127DD9">
              <w:rPr>
                <w:rFonts w:asciiTheme="minorHAnsi" w:hAnsiTheme="minorHAnsi" w:cs="Arial"/>
                <w:color w:val="auto"/>
              </w:rPr>
              <w:fldChar w:fldCharType="separate"/>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color w:val="auto"/>
              </w:rPr>
              <w:fldChar w:fldCharType="end"/>
            </w:r>
          </w:p>
        </w:tc>
      </w:tr>
    </w:tbl>
    <w:p w14:paraId="2B4915BB" w14:textId="1E9EA791" w:rsidR="006065D8" w:rsidRPr="00127DD9" w:rsidRDefault="0042566E" w:rsidP="00EB4327">
      <w:pPr>
        <w:pStyle w:val="Headingnumbered2"/>
        <w:numPr>
          <w:ilvl w:val="1"/>
          <w:numId w:val="15"/>
        </w:numPr>
        <w:ind w:left="602" w:hanging="560"/>
      </w:pPr>
      <w:r>
        <w:lastRenderedPageBreak/>
        <w:t xml:space="preserve"> People</w:t>
      </w:r>
      <w:r w:rsidR="006065D8" w:rsidRPr="00127DD9">
        <w:t xml:space="preserve"> with an interest in the </w:t>
      </w:r>
      <w:r w:rsidR="00D23BA3">
        <w:t>existing</w:t>
      </w:r>
      <w:r w:rsidR="006065D8" w:rsidRPr="00127DD9">
        <w:t xml:space="preserve"> colliery holding</w:t>
      </w:r>
    </w:p>
    <w:p w14:paraId="2DD383EC" w14:textId="4820414E" w:rsidR="006065D8" w:rsidRPr="00127DD9" w:rsidRDefault="006065D8" w:rsidP="006065D8">
      <w:pPr>
        <w:spacing w:after="120"/>
        <w:rPr>
          <w:rFonts w:asciiTheme="minorHAnsi" w:hAnsiTheme="minorHAnsi"/>
          <w:color w:val="auto"/>
        </w:rPr>
      </w:pPr>
      <w:r w:rsidRPr="00127DD9">
        <w:rPr>
          <w:rFonts w:asciiTheme="minorHAnsi" w:hAnsiTheme="minorHAnsi"/>
          <w:color w:val="auto"/>
        </w:rPr>
        <w:t xml:space="preserve">Provide the full name, contact details and if applicable, the ACN or ARBN (for foreign companies), of all persons with an interest in the </w:t>
      </w:r>
      <w:r w:rsidR="00D23BA3">
        <w:rPr>
          <w:rFonts w:asciiTheme="minorHAnsi" w:hAnsiTheme="minorHAnsi"/>
          <w:color w:val="auto"/>
        </w:rPr>
        <w:t>existing</w:t>
      </w:r>
      <w:r w:rsidRPr="00127DD9">
        <w:rPr>
          <w:rFonts w:asciiTheme="minorHAnsi" w:hAnsiTheme="minorHAnsi"/>
          <w:color w:val="auto"/>
        </w:rPr>
        <w:t xml:space="preserve"> colliery holding.</w:t>
      </w:r>
    </w:p>
    <w:tbl>
      <w:tblPr>
        <w:tblStyle w:val="GridTable4-Accent24"/>
        <w:tblW w:w="10201" w:type="dxa"/>
        <w:tblLook w:val="0620" w:firstRow="1" w:lastRow="0" w:firstColumn="0" w:lastColumn="0" w:noHBand="1" w:noVBand="1"/>
        <w:tblDescription w:val="1st Person with an interest"/>
      </w:tblPr>
      <w:tblGrid>
        <w:gridCol w:w="2547"/>
        <w:gridCol w:w="7654"/>
      </w:tblGrid>
      <w:tr w:rsidR="00DA3DE3" w:rsidRPr="00DA3DE3" w14:paraId="003E35BF" w14:textId="77777777" w:rsidTr="00496650">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2678B82C" w14:textId="77777777" w:rsidR="006065D8" w:rsidRPr="00127DD9" w:rsidRDefault="006065D8" w:rsidP="00496650">
            <w:pPr>
              <w:tabs>
                <w:tab w:val="left" w:pos="709"/>
                <w:tab w:val="left" w:pos="4334"/>
              </w:tabs>
              <w:spacing w:before="80" w:after="80"/>
              <w:rPr>
                <w:rFonts w:asciiTheme="minorHAnsi" w:hAnsiTheme="minorHAnsi" w:cs="Arial"/>
                <w:noProof/>
                <w:color w:val="auto"/>
                <w:lang w:val="en-US" w:eastAsia="en-AU"/>
              </w:rPr>
            </w:pPr>
            <w:r w:rsidRPr="00127DD9">
              <w:rPr>
                <w:rFonts w:asciiTheme="minorHAnsi" w:hAnsiTheme="minorHAnsi" w:cs="Arial"/>
                <w:noProof/>
                <w:color w:val="auto"/>
                <w:lang w:eastAsia="en-AU"/>
              </w:rPr>
              <w:t>1</w:t>
            </w:r>
            <w:r w:rsidRPr="00127DD9">
              <w:rPr>
                <w:rFonts w:asciiTheme="minorHAnsi" w:hAnsiTheme="minorHAnsi" w:cs="Arial"/>
                <w:noProof/>
                <w:color w:val="auto"/>
                <w:vertAlign w:val="superscript"/>
                <w:lang w:eastAsia="en-AU"/>
              </w:rPr>
              <w:t>st</w:t>
            </w:r>
            <w:r w:rsidRPr="00127DD9">
              <w:rPr>
                <w:rFonts w:asciiTheme="minorHAnsi" w:hAnsiTheme="minorHAnsi" w:cs="Arial"/>
                <w:noProof/>
                <w:color w:val="auto"/>
                <w:lang w:eastAsia="en-AU"/>
              </w:rPr>
              <w:t xml:space="preserve"> Person with an interest</w:t>
            </w:r>
            <w:r w:rsidRPr="00DA3DE3">
              <w:rPr>
                <w:rFonts w:asciiTheme="minorHAnsi" w:hAnsiTheme="minorHAnsi" w:cs="Arial"/>
                <w:noProof/>
                <w:color w:val="auto"/>
                <w:lang w:eastAsia="en-AU"/>
              </w:rPr>
              <w:tab/>
            </w:r>
          </w:p>
        </w:tc>
      </w:tr>
      <w:tr w:rsidR="00DA3DE3" w:rsidRPr="00DA3DE3" w14:paraId="4A169CD7" w14:textId="77777777" w:rsidTr="00496650">
        <w:tc>
          <w:tcPr>
            <w:tcW w:w="2547" w:type="dxa"/>
          </w:tcPr>
          <w:p w14:paraId="6DA097FB"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Name</w:t>
            </w:r>
          </w:p>
        </w:tc>
        <w:tc>
          <w:tcPr>
            <w:tcW w:w="7654" w:type="dxa"/>
          </w:tcPr>
          <w:p w14:paraId="44F36FD8" w14:textId="31FEE531" w:rsidR="006065D8" w:rsidRPr="00127DD9" w:rsidRDefault="0042566E" w:rsidP="00496650">
            <w:pPr>
              <w:spacing w:before="60" w:after="60"/>
              <w:rPr>
                <w:rFonts w:asciiTheme="minorHAnsi" w:hAnsiTheme="minorHAnsi" w:cs="Arial"/>
                <w:color w:val="auto"/>
              </w:rPr>
            </w:pPr>
            <w:r>
              <w:rPr>
                <w:rFonts w:asciiTheme="minorHAnsi" w:hAnsiTheme="minorHAnsi" w:cs="Arial"/>
                <w:color w:val="auto"/>
              </w:rPr>
              <w:fldChar w:fldCharType="begin">
                <w:ffData>
                  <w:name w:val="Text419"/>
                  <w:enabled/>
                  <w:calcOnExit w:val="0"/>
                  <w:textInput/>
                </w:ffData>
              </w:fldChar>
            </w:r>
            <w:bookmarkStart w:id="40" w:name="Text419"/>
            <w:r>
              <w:rPr>
                <w:rFonts w:asciiTheme="minorHAnsi" w:hAnsiTheme="minorHAnsi" w:cs="Arial"/>
                <w:color w:val="auto"/>
              </w:rPr>
              <w:instrText xml:space="preserve"> FORMTEXT </w:instrText>
            </w:r>
            <w:r>
              <w:rPr>
                <w:rFonts w:asciiTheme="minorHAnsi" w:hAnsiTheme="minorHAnsi" w:cs="Arial"/>
                <w:color w:val="auto"/>
              </w:rPr>
            </w:r>
            <w:r>
              <w:rPr>
                <w:rFonts w:asciiTheme="minorHAnsi" w:hAnsiTheme="minorHAnsi" w:cs="Arial"/>
                <w:color w:val="auto"/>
              </w:rPr>
              <w:fldChar w:fldCharType="separate"/>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color w:val="auto"/>
              </w:rPr>
              <w:fldChar w:fldCharType="end"/>
            </w:r>
            <w:bookmarkEnd w:id="40"/>
          </w:p>
        </w:tc>
      </w:tr>
      <w:tr w:rsidR="0042566E" w:rsidRPr="00DA3DE3" w14:paraId="6F51FB97" w14:textId="77777777" w:rsidTr="00496650">
        <w:tc>
          <w:tcPr>
            <w:tcW w:w="2547" w:type="dxa"/>
          </w:tcPr>
          <w:p w14:paraId="608BC91B"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Contact phone</w:t>
            </w:r>
          </w:p>
        </w:tc>
        <w:tc>
          <w:tcPr>
            <w:tcW w:w="7654" w:type="dxa"/>
          </w:tcPr>
          <w:p w14:paraId="6DAF0B50" w14:textId="4A952576" w:rsidR="0042566E" w:rsidRPr="00127DD9" w:rsidRDefault="0042566E" w:rsidP="0042566E">
            <w:pPr>
              <w:spacing w:before="60" w:after="60"/>
              <w:rPr>
                <w:rFonts w:asciiTheme="minorHAnsi" w:hAnsiTheme="minorHAnsi" w:cs="Arial"/>
                <w:color w:val="auto"/>
              </w:rPr>
            </w:pPr>
            <w:r w:rsidRPr="00B53F1A">
              <w:rPr>
                <w:rFonts w:asciiTheme="minorHAnsi" w:hAnsiTheme="minorHAnsi" w:cs="Arial"/>
                <w:color w:val="auto"/>
              </w:rPr>
              <w:fldChar w:fldCharType="begin">
                <w:ffData>
                  <w:name w:val="Text419"/>
                  <w:enabled/>
                  <w:calcOnExit w:val="0"/>
                  <w:textInput/>
                </w:ffData>
              </w:fldChar>
            </w:r>
            <w:r w:rsidRPr="00B53F1A">
              <w:rPr>
                <w:rFonts w:asciiTheme="minorHAnsi" w:hAnsiTheme="minorHAnsi" w:cs="Arial"/>
                <w:color w:val="auto"/>
              </w:rPr>
              <w:instrText xml:space="preserve"> FORMTEXT </w:instrText>
            </w:r>
            <w:r w:rsidRPr="00B53F1A">
              <w:rPr>
                <w:rFonts w:asciiTheme="minorHAnsi" w:hAnsiTheme="minorHAnsi" w:cs="Arial"/>
                <w:color w:val="auto"/>
              </w:rPr>
            </w:r>
            <w:r w:rsidRPr="00B53F1A">
              <w:rPr>
                <w:rFonts w:asciiTheme="minorHAnsi" w:hAnsiTheme="minorHAnsi" w:cs="Arial"/>
                <w:color w:val="auto"/>
              </w:rPr>
              <w:fldChar w:fldCharType="separate"/>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color w:val="auto"/>
              </w:rPr>
              <w:fldChar w:fldCharType="end"/>
            </w:r>
          </w:p>
        </w:tc>
      </w:tr>
      <w:tr w:rsidR="0042566E" w:rsidRPr="00DA3DE3" w14:paraId="6AC92AC1" w14:textId="77777777" w:rsidTr="00496650">
        <w:tc>
          <w:tcPr>
            <w:tcW w:w="2547" w:type="dxa"/>
          </w:tcPr>
          <w:p w14:paraId="372DAFB1"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Contact email</w:t>
            </w:r>
          </w:p>
        </w:tc>
        <w:tc>
          <w:tcPr>
            <w:tcW w:w="7654" w:type="dxa"/>
          </w:tcPr>
          <w:p w14:paraId="6EB9D910" w14:textId="56CAEE04" w:rsidR="0042566E" w:rsidRPr="00127DD9" w:rsidRDefault="0042566E" w:rsidP="0042566E">
            <w:pPr>
              <w:spacing w:before="60" w:after="60"/>
              <w:rPr>
                <w:rFonts w:asciiTheme="minorHAnsi" w:hAnsiTheme="minorHAnsi" w:cs="Arial"/>
                <w:color w:val="auto"/>
              </w:rPr>
            </w:pPr>
            <w:r w:rsidRPr="00B53F1A">
              <w:rPr>
                <w:rFonts w:asciiTheme="minorHAnsi" w:hAnsiTheme="minorHAnsi" w:cs="Arial"/>
                <w:color w:val="auto"/>
              </w:rPr>
              <w:fldChar w:fldCharType="begin">
                <w:ffData>
                  <w:name w:val="Text419"/>
                  <w:enabled/>
                  <w:calcOnExit w:val="0"/>
                  <w:textInput/>
                </w:ffData>
              </w:fldChar>
            </w:r>
            <w:r w:rsidRPr="00B53F1A">
              <w:rPr>
                <w:rFonts w:asciiTheme="minorHAnsi" w:hAnsiTheme="minorHAnsi" w:cs="Arial"/>
                <w:color w:val="auto"/>
              </w:rPr>
              <w:instrText xml:space="preserve"> FORMTEXT </w:instrText>
            </w:r>
            <w:r w:rsidRPr="00B53F1A">
              <w:rPr>
                <w:rFonts w:asciiTheme="minorHAnsi" w:hAnsiTheme="minorHAnsi" w:cs="Arial"/>
                <w:color w:val="auto"/>
              </w:rPr>
            </w:r>
            <w:r w:rsidRPr="00B53F1A">
              <w:rPr>
                <w:rFonts w:asciiTheme="minorHAnsi" w:hAnsiTheme="minorHAnsi" w:cs="Arial"/>
                <w:color w:val="auto"/>
              </w:rPr>
              <w:fldChar w:fldCharType="separate"/>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color w:val="auto"/>
              </w:rPr>
              <w:fldChar w:fldCharType="end"/>
            </w:r>
          </w:p>
        </w:tc>
      </w:tr>
      <w:tr w:rsidR="0042566E" w:rsidRPr="00DA3DE3" w14:paraId="07623A55" w14:textId="77777777" w:rsidTr="00496650">
        <w:tc>
          <w:tcPr>
            <w:tcW w:w="2547" w:type="dxa"/>
          </w:tcPr>
          <w:p w14:paraId="427A1657"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ACN / ARBN</w:t>
            </w:r>
          </w:p>
        </w:tc>
        <w:tc>
          <w:tcPr>
            <w:tcW w:w="7654" w:type="dxa"/>
          </w:tcPr>
          <w:p w14:paraId="60B7D48E" w14:textId="4219FA9A" w:rsidR="0042566E" w:rsidRPr="00127DD9" w:rsidRDefault="0042566E" w:rsidP="0042566E">
            <w:pPr>
              <w:spacing w:before="60" w:after="60"/>
              <w:rPr>
                <w:rFonts w:asciiTheme="minorHAnsi" w:hAnsiTheme="minorHAnsi" w:cs="Arial"/>
                <w:color w:val="auto"/>
              </w:rPr>
            </w:pPr>
            <w:r w:rsidRPr="00B53F1A">
              <w:rPr>
                <w:rFonts w:asciiTheme="minorHAnsi" w:hAnsiTheme="minorHAnsi" w:cs="Arial"/>
                <w:color w:val="auto"/>
              </w:rPr>
              <w:fldChar w:fldCharType="begin">
                <w:ffData>
                  <w:name w:val="Text419"/>
                  <w:enabled/>
                  <w:calcOnExit w:val="0"/>
                  <w:textInput/>
                </w:ffData>
              </w:fldChar>
            </w:r>
            <w:r w:rsidRPr="00B53F1A">
              <w:rPr>
                <w:rFonts w:asciiTheme="minorHAnsi" w:hAnsiTheme="minorHAnsi" w:cs="Arial"/>
                <w:color w:val="auto"/>
              </w:rPr>
              <w:instrText xml:space="preserve"> FORMTEXT </w:instrText>
            </w:r>
            <w:r w:rsidRPr="00B53F1A">
              <w:rPr>
                <w:rFonts w:asciiTheme="minorHAnsi" w:hAnsiTheme="minorHAnsi" w:cs="Arial"/>
                <w:color w:val="auto"/>
              </w:rPr>
            </w:r>
            <w:r w:rsidRPr="00B53F1A">
              <w:rPr>
                <w:rFonts w:asciiTheme="minorHAnsi" w:hAnsiTheme="minorHAnsi" w:cs="Arial"/>
                <w:color w:val="auto"/>
              </w:rPr>
              <w:fldChar w:fldCharType="separate"/>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color w:val="auto"/>
              </w:rPr>
              <w:fldChar w:fldCharType="end"/>
            </w:r>
          </w:p>
        </w:tc>
      </w:tr>
      <w:tr w:rsidR="0042566E" w:rsidRPr="00DA3DE3" w14:paraId="3557874D" w14:textId="77777777" w:rsidTr="00496650">
        <w:tc>
          <w:tcPr>
            <w:tcW w:w="2547" w:type="dxa"/>
          </w:tcPr>
          <w:p w14:paraId="5E649430"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Street address (Registered street address for a company)</w:t>
            </w:r>
          </w:p>
        </w:tc>
        <w:tc>
          <w:tcPr>
            <w:tcW w:w="7654" w:type="dxa"/>
          </w:tcPr>
          <w:p w14:paraId="5395CFF3" w14:textId="79AFB60A" w:rsidR="0042566E" w:rsidRPr="00127DD9" w:rsidRDefault="0042566E" w:rsidP="0042566E">
            <w:pPr>
              <w:spacing w:before="60" w:after="60"/>
              <w:rPr>
                <w:rFonts w:asciiTheme="minorHAnsi" w:hAnsiTheme="minorHAnsi" w:cs="Arial"/>
                <w:color w:val="auto"/>
              </w:rPr>
            </w:pPr>
            <w:r w:rsidRPr="00B53F1A">
              <w:rPr>
                <w:rFonts w:asciiTheme="minorHAnsi" w:hAnsiTheme="minorHAnsi" w:cs="Arial"/>
                <w:color w:val="auto"/>
              </w:rPr>
              <w:fldChar w:fldCharType="begin">
                <w:ffData>
                  <w:name w:val="Text419"/>
                  <w:enabled/>
                  <w:calcOnExit w:val="0"/>
                  <w:textInput/>
                </w:ffData>
              </w:fldChar>
            </w:r>
            <w:r w:rsidRPr="00B53F1A">
              <w:rPr>
                <w:rFonts w:asciiTheme="minorHAnsi" w:hAnsiTheme="minorHAnsi" w:cs="Arial"/>
                <w:color w:val="auto"/>
              </w:rPr>
              <w:instrText xml:space="preserve"> FORMTEXT </w:instrText>
            </w:r>
            <w:r w:rsidRPr="00B53F1A">
              <w:rPr>
                <w:rFonts w:asciiTheme="minorHAnsi" w:hAnsiTheme="minorHAnsi" w:cs="Arial"/>
                <w:color w:val="auto"/>
              </w:rPr>
            </w:r>
            <w:r w:rsidRPr="00B53F1A">
              <w:rPr>
                <w:rFonts w:asciiTheme="minorHAnsi" w:hAnsiTheme="minorHAnsi" w:cs="Arial"/>
                <w:color w:val="auto"/>
              </w:rPr>
              <w:fldChar w:fldCharType="separate"/>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noProof/>
                <w:color w:val="auto"/>
              </w:rPr>
              <w:t> </w:t>
            </w:r>
            <w:r w:rsidRPr="00B53F1A">
              <w:rPr>
                <w:rFonts w:asciiTheme="minorHAnsi" w:hAnsiTheme="minorHAnsi" w:cs="Arial"/>
                <w:color w:val="auto"/>
              </w:rPr>
              <w:fldChar w:fldCharType="end"/>
            </w:r>
          </w:p>
        </w:tc>
      </w:tr>
      <w:tr w:rsidR="00DA3DE3" w:rsidRPr="00DA3DE3" w14:paraId="140FAB10" w14:textId="77777777" w:rsidTr="00496650">
        <w:trPr>
          <w:trHeight w:val="323"/>
        </w:trPr>
        <w:tc>
          <w:tcPr>
            <w:tcW w:w="2547" w:type="dxa"/>
            <w:vMerge w:val="restart"/>
          </w:tcPr>
          <w:p w14:paraId="79EE6FA2"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Postal address</w:t>
            </w:r>
          </w:p>
        </w:tc>
        <w:tc>
          <w:tcPr>
            <w:tcW w:w="7654" w:type="dxa"/>
          </w:tcPr>
          <w:p w14:paraId="4B3D91D0"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Same as above</w:t>
            </w:r>
          </w:p>
        </w:tc>
      </w:tr>
      <w:tr w:rsidR="00DA3DE3" w:rsidRPr="00DA3DE3" w14:paraId="198A7BBE" w14:textId="77777777" w:rsidTr="00496650">
        <w:trPr>
          <w:trHeight w:val="323"/>
        </w:trPr>
        <w:tc>
          <w:tcPr>
            <w:tcW w:w="2547" w:type="dxa"/>
            <w:vMerge/>
          </w:tcPr>
          <w:p w14:paraId="382237C4" w14:textId="77777777" w:rsidR="006065D8" w:rsidRPr="00127DD9" w:rsidRDefault="006065D8" w:rsidP="00496650">
            <w:pPr>
              <w:spacing w:before="60" w:after="60"/>
              <w:rPr>
                <w:rFonts w:asciiTheme="minorHAnsi" w:hAnsiTheme="minorHAnsi" w:cs="Arial"/>
                <w:color w:val="auto"/>
              </w:rPr>
            </w:pPr>
          </w:p>
        </w:tc>
        <w:tc>
          <w:tcPr>
            <w:tcW w:w="7654" w:type="dxa"/>
          </w:tcPr>
          <w:p w14:paraId="13C22177" w14:textId="77777777" w:rsidR="006065D8" w:rsidRPr="00127DD9" w:rsidRDefault="006065D8" w:rsidP="00496650">
            <w:pPr>
              <w:spacing w:before="60" w:after="60"/>
              <w:rPr>
                <w:rFonts w:asciiTheme="minorHAnsi" w:hAnsiTheme="minorHAnsi" w:cs="Arial"/>
                <w:color w:val="auto"/>
              </w:rPr>
            </w:pPr>
            <w:r w:rsidRPr="00DA3DE3">
              <w:rPr>
                <w:rFonts w:asciiTheme="minorHAnsi" w:hAnsiTheme="minorHAnsi" w:cs="Arial"/>
                <w:color w:val="auto"/>
              </w:rPr>
              <w:t xml:space="preserve">Enter here if different </w:t>
            </w:r>
          </w:p>
        </w:tc>
      </w:tr>
      <w:tr w:rsidR="00DA3DE3" w:rsidRPr="00DA3DE3" w14:paraId="07E0952C" w14:textId="77777777" w:rsidTr="00496650">
        <w:trPr>
          <w:trHeight w:val="680"/>
        </w:trPr>
        <w:tc>
          <w:tcPr>
            <w:tcW w:w="2547" w:type="dxa"/>
          </w:tcPr>
          <w:p w14:paraId="70B9F3A0"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Details of interest</w:t>
            </w:r>
          </w:p>
        </w:tc>
        <w:tc>
          <w:tcPr>
            <w:tcW w:w="7654" w:type="dxa"/>
          </w:tcPr>
          <w:p w14:paraId="28C42588" w14:textId="259EC0E8" w:rsidR="006065D8" w:rsidRPr="00127DD9" w:rsidRDefault="0042566E" w:rsidP="00496650">
            <w:pPr>
              <w:spacing w:before="60" w:after="60"/>
              <w:rPr>
                <w:rFonts w:asciiTheme="minorHAnsi" w:hAnsiTheme="minorHAnsi" w:cs="Arial"/>
                <w:color w:val="auto"/>
              </w:rPr>
            </w:pPr>
            <w:r>
              <w:rPr>
                <w:rFonts w:asciiTheme="minorHAnsi" w:hAnsiTheme="minorHAnsi" w:cs="Arial"/>
                <w:color w:val="auto"/>
              </w:rPr>
              <w:fldChar w:fldCharType="begin">
                <w:ffData>
                  <w:name w:val="Text419"/>
                  <w:enabled/>
                  <w:calcOnExit w:val="0"/>
                  <w:textInput/>
                </w:ffData>
              </w:fldChar>
            </w:r>
            <w:r>
              <w:rPr>
                <w:rFonts w:asciiTheme="minorHAnsi" w:hAnsiTheme="minorHAnsi" w:cs="Arial"/>
                <w:color w:val="auto"/>
              </w:rPr>
              <w:instrText xml:space="preserve"> FORMTEXT </w:instrText>
            </w:r>
            <w:r>
              <w:rPr>
                <w:rFonts w:asciiTheme="minorHAnsi" w:hAnsiTheme="minorHAnsi" w:cs="Arial"/>
                <w:color w:val="auto"/>
              </w:rPr>
            </w:r>
            <w:r>
              <w:rPr>
                <w:rFonts w:asciiTheme="minorHAnsi" w:hAnsiTheme="minorHAnsi" w:cs="Arial"/>
                <w:color w:val="auto"/>
              </w:rPr>
              <w:fldChar w:fldCharType="separate"/>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color w:val="auto"/>
              </w:rPr>
              <w:fldChar w:fldCharType="end"/>
            </w:r>
            <w:r>
              <w:rPr>
                <w:rFonts w:asciiTheme="minorHAnsi" w:hAnsiTheme="minorHAnsi" w:cs="Arial"/>
                <w:color w:val="auto"/>
              </w:rPr>
              <w:t xml:space="preserve"> </w:t>
            </w:r>
          </w:p>
        </w:tc>
      </w:tr>
      <w:tr w:rsidR="00DA3DE3" w:rsidRPr="00DA3DE3" w14:paraId="75AFE703" w14:textId="77777777" w:rsidTr="00496650">
        <w:tc>
          <w:tcPr>
            <w:tcW w:w="10201" w:type="dxa"/>
            <w:gridSpan w:val="2"/>
            <w:shd w:val="clear" w:color="auto" w:fill="D9F2FF"/>
          </w:tcPr>
          <w:p w14:paraId="4DC76664" w14:textId="77777777" w:rsidR="006065D8" w:rsidRPr="00127DD9" w:rsidRDefault="006065D8" w:rsidP="00496650">
            <w:pPr>
              <w:tabs>
                <w:tab w:val="left" w:pos="709"/>
              </w:tabs>
              <w:spacing w:before="80" w:after="80"/>
              <w:rPr>
                <w:rFonts w:asciiTheme="minorHAnsi" w:hAnsiTheme="minorHAnsi" w:cs="Arial"/>
                <w:b/>
                <w:noProof/>
                <w:color w:val="auto"/>
                <w:lang w:val="en-US" w:eastAsia="en-AU"/>
              </w:rPr>
            </w:pPr>
            <w:r w:rsidRPr="00127DD9">
              <w:rPr>
                <w:rFonts w:asciiTheme="minorHAnsi" w:hAnsiTheme="minorHAnsi" w:cs="Arial"/>
                <w:b/>
                <w:noProof/>
                <w:color w:val="auto"/>
                <w:lang w:eastAsia="en-AU"/>
              </w:rPr>
              <w:t>2</w:t>
            </w:r>
            <w:r w:rsidRPr="00127DD9">
              <w:rPr>
                <w:rFonts w:asciiTheme="minorHAnsi" w:hAnsiTheme="minorHAnsi" w:cs="Arial"/>
                <w:b/>
                <w:noProof/>
                <w:color w:val="auto"/>
                <w:vertAlign w:val="superscript"/>
                <w:lang w:eastAsia="en-AU"/>
              </w:rPr>
              <w:t>nd</w:t>
            </w:r>
            <w:r w:rsidRPr="00127DD9">
              <w:rPr>
                <w:rFonts w:asciiTheme="minorHAnsi" w:hAnsiTheme="minorHAnsi" w:cs="Arial"/>
                <w:b/>
                <w:noProof/>
                <w:color w:val="auto"/>
                <w:lang w:eastAsia="en-AU"/>
              </w:rPr>
              <w:t xml:space="preserve"> Person with an interest</w:t>
            </w:r>
          </w:p>
        </w:tc>
      </w:tr>
      <w:tr w:rsidR="0042566E" w:rsidRPr="00DA3DE3" w14:paraId="1DA33039" w14:textId="77777777" w:rsidTr="00496650">
        <w:tc>
          <w:tcPr>
            <w:tcW w:w="2547" w:type="dxa"/>
          </w:tcPr>
          <w:p w14:paraId="783E5260"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Name</w:t>
            </w:r>
          </w:p>
        </w:tc>
        <w:tc>
          <w:tcPr>
            <w:tcW w:w="7654" w:type="dxa"/>
          </w:tcPr>
          <w:p w14:paraId="09EB297C" w14:textId="04531800" w:rsidR="0042566E" w:rsidRPr="00127DD9" w:rsidRDefault="0042566E" w:rsidP="0042566E">
            <w:pPr>
              <w:spacing w:before="60" w:after="60"/>
              <w:rPr>
                <w:rFonts w:asciiTheme="minorHAnsi" w:hAnsiTheme="minorHAnsi" w:cs="Arial"/>
                <w:color w:val="auto"/>
              </w:rPr>
            </w:pPr>
            <w:r w:rsidRPr="00B30914">
              <w:rPr>
                <w:rFonts w:asciiTheme="minorHAnsi" w:hAnsiTheme="minorHAnsi" w:cs="Arial"/>
                <w:color w:val="auto"/>
              </w:rPr>
              <w:fldChar w:fldCharType="begin">
                <w:ffData>
                  <w:name w:val="Text419"/>
                  <w:enabled/>
                  <w:calcOnExit w:val="0"/>
                  <w:textInput/>
                </w:ffData>
              </w:fldChar>
            </w:r>
            <w:r w:rsidRPr="00B30914">
              <w:rPr>
                <w:rFonts w:asciiTheme="minorHAnsi" w:hAnsiTheme="minorHAnsi" w:cs="Arial"/>
                <w:color w:val="auto"/>
              </w:rPr>
              <w:instrText xml:space="preserve"> FORMTEXT </w:instrText>
            </w:r>
            <w:r w:rsidRPr="00B30914">
              <w:rPr>
                <w:rFonts w:asciiTheme="minorHAnsi" w:hAnsiTheme="minorHAnsi" w:cs="Arial"/>
                <w:color w:val="auto"/>
              </w:rPr>
            </w:r>
            <w:r w:rsidRPr="00B30914">
              <w:rPr>
                <w:rFonts w:asciiTheme="minorHAnsi" w:hAnsiTheme="minorHAnsi" w:cs="Arial"/>
                <w:color w:val="auto"/>
              </w:rPr>
              <w:fldChar w:fldCharType="separate"/>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color w:val="auto"/>
              </w:rPr>
              <w:fldChar w:fldCharType="end"/>
            </w:r>
          </w:p>
        </w:tc>
      </w:tr>
      <w:tr w:rsidR="0042566E" w:rsidRPr="00DA3DE3" w14:paraId="2A1B1685" w14:textId="77777777" w:rsidTr="00496650">
        <w:tc>
          <w:tcPr>
            <w:tcW w:w="2547" w:type="dxa"/>
          </w:tcPr>
          <w:p w14:paraId="187DBAB3"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Contact phone</w:t>
            </w:r>
          </w:p>
        </w:tc>
        <w:tc>
          <w:tcPr>
            <w:tcW w:w="7654" w:type="dxa"/>
          </w:tcPr>
          <w:p w14:paraId="2A701D26" w14:textId="02CC651C" w:rsidR="0042566E" w:rsidRPr="00127DD9" w:rsidRDefault="0042566E" w:rsidP="0042566E">
            <w:pPr>
              <w:spacing w:before="60" w:after="60"/>
              <w:rPr>
                <w:rFonts w:asciiTheme="minorHAnsi" w:hAnsiTheme="minorHAnsi" w:cs="Arial"/>
                <w:color w:val="auto"/>
              </w:rPr>
            </w:pPr>
            <w:r w:rsidRPr="00B30914">
              <w:rPr>
                <w:rFonts w:asciiTheme="minorHAnsi" w:hAnsiTheme="minorHAnsi" w:cs="Arial"/>
                <w:color w:val="auto"/>
              </w:rPr>
              <w:fldChar w:fldCharType="begin">
                <w:ffData>
                  <w:name w:val="Text419"/>
                  <w:enabled/>
                  <w:calcOnExit w:val="0"/>
                  <w:textInput/>
                </w:ffData>
              </w:fldChar>
            </w:r>
            <w:r w:rsidRPr="00B30914">
              <w:rPr>
                <w:rFonts w:asciiTheme="minorHAnsi" w:hAnsiTheme="minorHAnsi" w:cs="Arial"/>
                <w:color w:val="auto"/>
              </w:rPr>
              <w:instrText xml:space="preserve"> FORMTEXT </w:instrText>
            </w:r>
            <w:r w:rsidRPr="00B30914">
              <w:rPr>
                <w:rFonts w:asciiTheme="minorHAnsi" w:hAnsiTheme="minorHAnsi" w:cs="Arial"/>
                <w:color w:val="auto"/>
              </w:rPr>
            </w:r>
            <w:r w:rsidRPr="00B30914">
              <w:rPr>
                <w:rFonts w:asciiTheme="minorHAnsi" w:hAnsiTheme="minorHAnsi" w:cs="Arial"/>
                <w:color w:val="auto"/>
              </w:rPr>
              <w:fldChar w:fldCharType="separate"/>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color w:val="auto"/>
              </w:rPr>
              <w:fldChar w:fldCharType="end"/>
            </w:r>
          </w:p>
        </w:tc>
      </w:tr>
      <w:tr w:rsidR="0042566E" w:rsidRPr="00DA3DE3" w14:paraId="6348600A" w14:textId="77777777" w:rsidTr="00496650">
        <w:tc>
          <w:tcPr>
            <w:tcW w:w="2547" w:type="dxa"/>
          </w:tcPr>
          <w:p w14:paraId="6C3BAC61"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Contact email</w:t>
            </w:r>
          </w:p>
        </w:tc>
        <w:tc>
          <w:tcPr>
            <w:tcW w:w="7654" w:type="dxa"/>
          </w:tcPr>
          <w:p w14:paraId="4850EAB1" w14:textId="764FA3FB" w:rsidR="0042566E" w:rsidRPr="00127DD9" w:rsidRDefault="0042566E" w:rsidP="0042566E">
            <w:pPr>
              <w:spacing w:before="60" w:after="60"/>
              <w:rPr>
                <w:rFonts w:asciiTheme="minorHAnsi" w:hAnsiTheme="minorHAnsi" w:cs="Arial"/>
                <w:color w:val="auto"/>
              </w:rPr>
            </w:pPr>
            <w:r w:rsidRPr="00B30914">
              <w:rPr>
                <w:rFonts w:asciiTheme="minorHAnsi" w:hAnsiTheme="minorHAnsi" w:cs="Arial"/>
                <w:color w:val="auto"/>
              </w:rPr>
              <w:fldChar w:fldCharType="begin">
                <w:ffData>
                  <w:name w:val="Text419"/>
                  <w:enabled/>
                  <w:calcOnExit w:val="0"/>
                  <w:textInput/>
                </w:ffData>
              </w:fldChar>
            </w:r>
            <w:r w:rsidRPr="00B30914">
              <w:rPr>
                <w:rFonts w:asciiTheme="minorHAnsi" w:hAnsiTheme="minorHAnsi" w:cs="Arial"/>
                <w:color w:val="auto"/>
              </w:rPr>
              <w:instrText xml:space="preserve"> FORMTEXT </w:instrText>
            </w:r>
            <w:r w:rsidRPr="00B30914">
              <w:rPr>
                <w:rFonts w:asciiTheme="minorHAnsi" w:hAnsiTheme="minorHAnsi" w:cs="Arial"/>
                <w:color w:val="auto"/>
              </w:rPr>
            </w:r>
            <w:r w:rsidRPr="00B30914">
              <w:rPr>
                <w:rFonts w:asciiTheme="minorHAnsi" w:hAnsiTheme="minorHAnsi" w:cs="Arial"/>
                <w:color w:val="auto"/>
              </w:rPr>
              <w:fldChar w:fldCharType="separate"/>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color w:val="auto"/>
              </w:rPr>
              <w:fldChar w:fldCharType="end"/>
            </w:r>
          </w:p>
        </w:tc>
      </w:tr>
      <w:tr w:rsidR="0042566E" w:rsidRPr="00DA3DE3" w14:paraId="0A9680A1" w14:textId="77777777" w:rsidTr="00496650">
        <w:tc>
          <w:tcPr>
            <w:tcW w:w="2547" w:type="dxa"/>
          </w:tcPr>
          <w:p w14:paraId="6A99545E"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ACN / ARBN</w:t>
            </w:r>
          </w:p>
        </w:tc>
        <w:tc>
          <w:tcPr>
            <w:tcW w:w="7654" w:type="dxa"/>
          </w:tcPr>
          <w:p w14:paraId="17469A34" w14:textId="6852D8F5" w:rsidR="0042566E" w:rsidRPr="00127DD9" w:rsidRDefault="0042566E" w:rsidP="0042566E">
            <w:pPr>
              <w:spacing w:before="60" w:after="60"/>
              <w:rPr>
                <w:rFonts w:asciiTheme="minorHAnsi" w:hAnsiTheme="minorHAnsi" w:cs="Arial"/>
                <w:color w:val="auto"/>
              </w:rPr>
            </w:pPr>
            <w:r w:rsidRPr="00B30914">
              <w:rPr>
                <w:rFonts w:asciiTheme="minorHAnsi" w:hAnsiTheme="minorHAnsi" w:cs="Arial"/>
                <w:color w:val="auto"/>
              </w:rPr>
              <w:fldChar w:fldCharType="begin">
                <w:ffData>
                  <w:name w:val="Text419"/>
                  <w:enabled/>
                  <w:calcOnExit w:val="0"/>
                  <w:textInput/>
                </w:ffData>
              </w:fldChar>
            </w:r>
            <w:r w:rsidRPr="00B30914">
              <w:rPr>
                <w:rFonts w:asciiTheme="minorHAnsi" w:hAnsiTheme="minorHAnsi" w:cs="Arial"/>
                <w:color w:val="auto"/>
              </w:rPr>
              <w:instrText xml:space="preserve"> FORMTEXT </w:instrText>
            </w:r>
            <w:r w:rsidRPr="00B30914">
              <w:rPr>
                <w:rFonts w:asciiTheme="minorHAnsi" w:hAnsiTheme="minorHAnsi" w:cs="Arial"/>
                <w:color w:val="auto"/>
              </w:rPr>
            </w:r>
            <w:r w:rsidRPr="00B30914">
              <w:rPr>
                <w:rFonts w:asciiTheme="minorHAnsi" w:hAnsiTheme="minorHAnsi" w:cs="Arial"/>
                <w:color w:val="auto"/>
              </w:rPr>
              <w:fldChar w:fldCharType="separate"/>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color w:val="auto"/>
              </w:rPr>
              <w:fldChar w:fldCharType="end"/>
            </w:r>
          </w:p>
        </w:tc>
      </w:tr>
      <w:tr w:rsidR="0042566E" w:rsidRPr="00DA3DE3" w14:paraId="6410D96F" w14:textId="77777777" w:rsidTr="00496650">
        <w:tc>
          <w:tcPr>
            <w:tcW w:w="2547" w:type="dxa"/>
          </w:tcPr>
          <w:p w14:paraId="4AD15BC2" w14:textId="77777777" w:rsidR="0042566E" w:rsidRPr="00127DD9" w:rsidRDefault="0042566E" w:rsidP="0042566E">
            <w:pPr>
              <w:spacing w:before="60" w:after="60"/>
              <w:rPr>
                <w:rFonts w:asciiTheme="minorHAnsi" w:hAnsiTheme="minorHAnsi" w:cs="Arial"/>
                <w:color w:val="auto"/>
              </w:rPr>
            </w:pPr>
            <w:r w:rsidRPr="00127DD9">
              <w:rPr>
                <w:rFonts w:asciiTheme="minorHAnsi" w:hAnsiTheme="minorHAnsi" w:cs="Arial"/>
                <w:color w:val="auto"/>
              </w:rPr>
              <w:t>Street address (Registered street address for a company)</w:t>
            </w:r>
          </w:p>
        </w:tc>
        <w:tc>
          <w:tcPr>
            <w:tcW w:w="7654" w:type="dxa"/>
          </w:tcPr>
          <w:p w14:paraId="5CB9EEF3" w14:textId="4D5A1AD3" w:rsidR="0042566E" w:rsidRPr="00127DD9" w:rsidRDefault="0042566E" w:rsidP="0042566E">
            <w:pPr>
              <w:spacing w:before="60" w:after="60"/>
              <w:rPr>
                <w:rFonts w:asciiTheme="minorHAnsi" w:hAnsiTheme="minorHAnsi" w:cs="Arial"/>
                <w:color w:val="auto"/>
              </w:rPr>
            </w:pPr>
            <w:r w:rsidRPr="00B30914">
              <w:rPr>
                <w:rFonts w:asciiTheme="minorHAnsi" w:hAnsiTheme="minorHAnsi" w:cs="Arial"/>
                <w:color w:val="auto"/>
              </w:rPr>
              <w:fldChar w:fldCharType="begin">
                <w:ffData>
                  <w:name w:val="Text419"/>
                  <w:enabled/>
                  <w:calcOnExit w:val="0"/>
                  <w:textInput/>
                </w:ffData>
              </w:fldChar>
            </w:r>
            <w:r w:rsidRPr="00B30914">
              <w:rPr>
                <w:rFonts w:asciiTheme="minorHAnsi" w:hAnsiTheme="minorHAnsi" w:cs="Arial"/>
                <w:color w:val="auto"/>
              </w:rPr>
              <w:instrText xml:space="preserve"> FORMTEXT </w:instrText>
            </w:r>
            <w:r w:rsidRPr="00B30914">
              <w:rPr>
                <w:rFonts w:asciiTheme="minorHAnsi" w:hAnsiTheme="minorHAnsi" w:cs="Arial"/>
                <w:color w:val="auto"/>
              </w:rPr>
            </w:r>
            <w:r w:rsidRPr="00B30914">
              <w:rPr>
                <w:rFonts w:asciiTheme="minorHAnsi" w:hAnsiTheme="minorHAnsi" w:cs="Arial"/>
                <w:color w:val="auto"/>
              </w:rPr>
              <w:fldChar w:fldCharType="separate"/>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noProof/>
                <w:color w:val="auto"/>
              </w:rPr>
              <w:t> </w:t>
            </w:r>
            <w:r w:rsidRPr="00B30914">
              <w:rPr>
                <w:rFonts w:asciiTheme="minorHAnsi" w:hAnsiTheme="minorHAnsi" w:cs="Arial"/>
                <w:color w:val="auto"/>
              </w:rPr>
              <w:fldChar w:fldCharType="end"/>
            </w:r>
          </w:p>
        </w:tc>
      </w:tr>
      <w:tr w:rsidR="00DA3DE3" w:rsidRPr="00DA3DE3" w14:paraId="0D3D4305" w14:textId="77777777" w:rsidTr="00496650">
        <w:trPr>
          <w:trHeight w:val="323"/>
        </w:trPr>
        <w:tc>
          <w:tcPr>
            <w:tcW w:w="2547" w:type="dxa"/>
            <w:vMerge w:val="restart"/>
          </w:tcPr>
          <w:p w14:paraId="75726C82"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Postal address</w:t>
            </w:r>
          </w:p>
        </w:tc>
        <w:tc>
          <w:tcPr>
            <w:tcW w:w="7654" w:type="dxa"/>
          </w:tcPr>
          <w:p w14:paraId="41B9BABA"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Same as above</w:t>
            </w:r>
          </w:p>
        </w:tc>
      </w:tr>
      <w:tr w:rsidR="00DA3DE3" w:rsidRPr="00DA3DE3" w14:paraId="1D71A5F2" w14:textId="77777777" w:rsidTr="00496650">
        <w:trPr>
          <w:trHeight w:val="323"/>
        </w:trPr>
        <w:tc>
          <w:tcPr>
            <w:tcW w:w="2547" w:type="dxa"/>
            <w:vMerge/>
          </w:tcPr>
          <w:p w14:paraId="0240DB4E" w14:textId="77777777" w:rsidR="006065D8" w:rsidRPr="00127DD9" w:rsidRDefault="006065D8" w:rsidP="00496650">
            <w:pPr>
              <w:spacing w:before="60" w:after="60"/>
              <w:rPr>
                <w:rFonts w:asciiTheme="minorHAnsi" w:hAnsiTheme="minorHAnsi" w:cs="Arial"/>
                <w:color w:val="auto"/>
              </w:rPr>
            </w:pPr>
          </w:p>
        </w:tc>
        <w:tc>
          <w:tcPr>
            <w:tcW w:w="7654" w:type="dxa"/>
          </w:tcPr>
          <w:p w14:paraId="0D29F390" w14:textId="77777777" w:rsidR="006065D8" w:rsidRPr="00127DD9" w:rsidRDefault="006065D8" w:rsidP="00496650">
            <w:pPr>
              <w:spacing w:before="60" w:after="60"/>
              <w:rPr>
                <w:rFonts w:asciiTheme="minorHAnsi" w:hAnsiTheme="minorHAnsi" w:cs="Arial"/>
                <w:color w:val="auto"/>
              </w:rPr>
            </w:pPr>
            <w:r w:rsidRPr="00DA3DE3">
              <w:rPr>
                <w:rFonts w:asciiTheme="minorHAnsi" w:hAnsiTheme="minorHAnsi" w:cs="Arial"/>
                <w:color w:val="auto"/>
              </w:rPr>
              <w:t xml:space="preserve">Enter here if different </w:t>
            </w:r>
          </w:p>
        </w:tc>
      </w:tr>
      <w:tr w:rsidR="00DA3DE3" w:rsidRPr="00DA3DE3" w14:paraId="75362F61" w14:textId="77777777" w:rsidTr="00496650">
        <w:trPr>
          <w:trHeight w:val="680"/>
        </w:trPr>
        <w:tc>
          <w:tcPr>
            <w:tcW w:w="2547" w:type="dxa"/>
          </w:tcPr>
          <w:p w14:paraId="2BF7FC1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Details of interest</w:t>
            </w:r>
          </w:p>
        </w:tc>
        <w:tc>
          <w:tcPr>
            <w:tcW w:w="7654" w:type="dxa"/>
          </w:tcPr>
          <w:p w14:paraId="638EB803" w14:textId="14C3F91B" w:rsidR="006065D8" w:rsidRPr="00127DD9" w:rsidRDefault="0042566E" w:rsidP="00496650">
            <w:pPr>
              <w:spacing w:before="60" w:after="60"/>
              <w:rPr>
                <w:rFonts w:asciiTheme="minorHAnsi" w:hAnsiTheme="minorHAnsi" w:cs="Arial"/>
                <w:color w:val="auto"/>
              </w:rPr>
            </w:pPr>
            <w:r>
              <w:rPr>
                <w:rFonts w:asciiTheme="minorHAnsi" w:hAnsiTheme="minorHAnsi" w:cs="Arial"/>
                <w:color w:val="auto"/>
              </w:rPr>
              <w:fldChar w:fldCharType="begin">
                <w:ffData>
                  <w:name w:val="Text419"/>
                  <w:enabled/>
                  <w:calcOnExit w:val="0"/>
                  <w:textInput/>
                </w:ffData>
              </w:fldChar>
            </w:r>
            <w:r>
              <w:rPr>
                <w:rFonts w:asciiTheme="minorHAnsi" w:hAnsiTheme="minorHAnsi" w:cs="Arial"/>
                <w:color w:val="auto"/>
              </w:rPr>
              <w:instrText xml:space="preserve"> FORMTEXT </w:instrText>
            </w:r>
            <w:r>
              <w:rPr>
                <w:rFonts w:asciiTheme="minorHAnsi" w:hAnsiTheme="minorHAnsi" w:cs="Arial"/>
                <w:color w:val="auto"/>
              </w:rPr>
            </w:r>
            <w:r>
              <w:rPr>
                <w:rFonts w:asciiTheme="minorHAnsi" w:hAnsiTheme="minorHAnsi" w:cs="Arial"/>
                <w:color w:val="auto"/>
              </w:rPr>
              <w:fldChar w:fldCharType="separate"/>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color w:val="auto"/>
              </w:rPr>
              <w:fldChar w:fldCharType="end"/>
            </w:r>
          </w:p>
        </w:tc>
      </w:tr>
    </w:tbl>
    <w:p w14:paraId="3AC48E21" w14:textId="77777777" w:rsidR="006065D8" w:rsidRPr="009C6DB0" w:rsidRDefault="006065D8" w:rsidP="006065D8">
      <w:pPr>
        <w:keepNext/>
        <w:tabs>
          <w:tab w:val="left" w:pos="2552"/>
        </w:tabs>
        <w:spacing w:before="240" w:after="240"/>
        <w:outlineLvl w:val="1"/>
        <w:rPr>
          <w:rFonts w:asciiTheme="minorHAnsi" w:eastAsia="SimSun" w:hAnsiTheme="minorHAnsi" w:cs="Times New Roman"/>
          <w:color w:val="002664" w:themeColor="background2"/>
          <w:sz w:val="28"/>
        </w:rPr>
      </w:pPr>
      <w:r w:rsidRPr="009C6DB0">
        <w:rPr>
          <w:rFonts w:asciiTheme="minorHAnsi" w:eastAsia="SimSun" w:hAnsiTheme="minorHAnsi" w:cs="Times New Roman"/>
          <w:color w:val="002664" w:themeColor="background2"/>
          <w:sz w:val="28"/>
        </w:rPr>
        <w:t>Additional persons with an interest in the existing colliery holding</w:t>
      </w:r>
    </w:p>
    <w:p w14:paraId="218D656D"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t>Provide the full name, contact details, ACN or ARBN (for foreign companies), street address (individual), registered street address (company) and postal address details of additional interest holders and the details of any interest.</w:t>
      </w:r>
    </w:p>
    <w:tbl>
      <w:tblPr>
        <w:tblStyle w:val="GridTable4-Accent24"/>
        <w:tblW w:w="10201" w:type="dxa"/>
        <w:tblLook w:val="0620" w:firstRow="1" w:lastRow="0" w:firstColumn="0" w:lastColumn="0" w:noHBand="1" w:noVBand="1"/>
        <w:tblDescription w:val="Additional holders"/>
      </w:tblPr>
      <w:tblGrid>
        <w:gridCol w:w="10201"/>
      </w:tblGrid>
      <w:tr w:rsidR="00DA3DE3" w:rsidRPr="00DA3DE3" w14:paraId="5D6FBB14" w14:textId="77777777" w:rsidTr="00496650">
        <w:trPr>
          <w:cnfStyle w:val="100000000000" w:firstRow="1" w:lastRow="0" w:firstColumn="0" w:lastColumn="0" w:oddVBand="0" w:evenVBand="0" w:oddHBand="0" w:evenHBand="0" w:firstRowFirstColumn="0" w:firstRowLastColumn="0" w:lastRowFirstColumn="0" w:lastRowLastColumn="0"/>
        </w:trPr>
        <w:tc>
          <w:tcPr>
            <w:tcW w:w="10201" w:type="dxa"/>
          </w:tcPr>
          <w:p w14:paraId="4878CD7B" w14:textId="3708D2C4"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Additional persons with an interest</w:t>
            </w:r>
            <w:r w:rsidR="008F1F1F">
              <w:rPr>
                <w:rFonts w:asciiTheme="minorHAnsi" w:hAnsiTheme="minorHAnsi" w:cs="Arial"/>
                <w:noProof/>
                <w:color w:val="auto"/>
                <w:lang w:eastAsia="en-AU"/>
              </w:rPr>
              <w:t xml:space="preserve"> </w:t>
            </w:r>
            <w:r w:rsidRPr="00DA3DE3">
              <w:rPr>
                <w:rFonts w:asciiTheme="minorHAnsi" w:hAnsiTheme="minorHAnsi" w:cs="Arial"/>
                <w:noProof/>
                <w:color w:val="auto"/>
                <w:lang w:eastAsia="en-AU"/>
              </w:rPr>
              <w:t xml:space="preserve">in the existing colliery holding </w:t>
            </w:r>
          </w:p>
        </w:tc>
      </w:tr>
      <w:tr w:rsidR="00DA3DE3" w:rsidRPr="00DA3DE3" w14:paraId="29C5DA7D" w14:textId="77777777" w:rsidTr="00496650">
        <w:trPr>
          <w:trHeight w:val="737"/>
        </w:trPr>
        <w:tc>
          <w:tcPr>
            <w:tcW w:w="10201" w:type="dxa"/>
          </w:tcPr>
          <w:p w14:paraId="2268CE7A" w14:textId="3D383C3A" w:rsidR="006065D8" w:rsidRPr="00127DD9" w:rsidRDefault="0042566E" w:rsidP="00496650">
            <w:pPr>
              <w:spacing w:before="60" w:after="60"/>
              <w:rPr>
                <w:rFonts w:asciiTheme="minorHAnsi" w:hAnsiTheme="minorHAnsi" w:cs="Arial"/>
                <w:color w:val="auto"/>
              </w:rPr>
            </w:pPr>
            <w:r>
              <w:rPr>
                <w:rFonts w:asciiTheme="minorHAnsi" w:hAnsiTheme="minorHAnsi" w:cs="Arial"/>
                <w:color w:val="auto"/>
              </w:rPr>
              <w:fldChar w:fldCharType="begin">
                <w:ffData>
                  <w:name w:val="Text419"/>
                  <w:enabled/>
                  <w:calcOnExit w:val="0"/>
                  <w:textInput/>
                </w:ffData>
              </w:fldChar>
            </w:r>
            <w:r>
              <w:rPr>
                <w:rFonts w:asciiTheme="minorHAnsi" w:hAnsiTheme="minorHAnsi" w:cs="Arial"/>
                <w:color w:val="auto"/>
              </w:rPr>
              <w:instrText xml:space="preserve"> FORMTEXT </w:instrText>
            </w:r>
            <w:r>
              <w:rPr>
                <w:rFonts w:asciiTheme="minorHAnsi" w:hAnsiTheme="minorHAnsi" w:cs="Arial"/>
                <w:color w:val="auto"/>
              </w:rPr>
            </w:r>
            <w:r>
              <w:rPr>
                <w:rFonts w:asciiTheme="minorHAnsi" w:hAnsiTheme="minorHAnsi" w:cs="Arial"/>
                <w:color w:val="auto"/>
              </w:rPr>
              <w:fldChar w:fldCharType="separate"/>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noProof/>
                <w:color w:val="auto"/>
              </w:rPr>
              <w:t> </w:t>
            </w:r>
            <w:r>
              <w:rPr>
                <w:rFonts w:asciiTheme="minorHAnsi" w:hAnsiTheme="minorHAnsi" w:cs="Arial"/>
                <w:color w:val="auto"/>
              </w:rPr>
              <w:fldChar w:fldCharType="end"/>
            </w:r>
          </w:p>
        </w:tc>
      </w:tr>
    </w:tbl>
    <w:p w14:paraId="265BC1C8" w14:textId="11B7343B" w:rsidR="006065D8" w:rsidRPr="00127DD9" w:rsidRDefault="006065D8" w:rsidP="00EB4327">
      <w:pPr>
        <w:pStyle w:val="Headingnumbered2"/>
        <w:numPr>
          <w:ilvl w:val="1"/>
          <w:numId w:val="15"/>
        </w:numPr>
        <w:ind w:left="490" w:hanging="476"/>
      </w:pPr>
      <w:r w:rsidRPr="00127DD9">
        <w:lastRenderedPageBreak/>
        <w:t>Standard map of the</w:t>
      </w:r>
      <w:r w:rsidRPr="00DA3DE3">
        <w:t xml:space="preserve"> existing </w:t>
      </w:r>
      <w:r w:rsidRPr="00127DD9">
        <w:t>colliery holding</w:t>
      </w:r>
    </w:p>
    <w:p w14:paraId="2925DD5D"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t xml:space="preserve">Provide a map, as described in cl 9 of the Regulation, showing the alignment of the </w:t>
      </w:r>
      <w:r w:rsidRPr="00DA3DE3">
        <w:rPr>
          <w:rFonts w:asciiTheme="minorHAnsi" w:hAnsiTheme="minorHAnsi"/>
          <w:color w:val="auto"/>
        </w:rPr>
        <w:t xml:space="preserve">existing </w:t>
      </w:r>
      <w:r w:rsidRPr="00127DD9">
        <w:rPr>
          <w:rFonts w:asciiTheme="minorHAnsi" w:hAnsiTheme="minorHAnsi"/>
          <w:color w:val="auto"/>
        </w:rPr>
        <w:t>colliery holding boundaries relative to the Map Grid of Australia coordinates of all the points where there is a change in direction of the boundaries of the land. If a boundary map is not available, you may provide a cadastral map and, if this is not available, an aerial photograph, satellite image or topographic map of suitable quality.</w:t>
      </w:r>
    </w:p>
    <w:p w14:paraId="2CAA0C1B"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fldChar w:fldCharType="begin">
          <w:ffData>
            <w:name w:val="Check201"/>
            <w:enabled/>
            <w:calcOnExit w:val="0"/>
            <w:checkBox>
              <w:sizeAuto/>
              <w:default w:val="0"/>
            </w:checkBox>
          </w:ffData>
        </w:fldChar>
      </w:r>
      <w:r w:rsidRPr="00127DD9">
        <w:rPr>
          <w:rFonts w:asciiTheme="minorHAnsi" w:hAnsiTheme="minorHAnsi"/>
          <w:color w:val="auto"/>
        </w:rPr>
        <w:instrText xml:space="preserve"> FORMCHECKBOX </w:instrText>
      </w:r>
      <w:r w:rsidR="00000000">
        <w:rPr>
          <w:rFonts w:asciiTheme="minorHAnsi" w:hAnsiTheme="minorHAnsi"/>
          <w:color w:val="auto"/>
        </w:rPr>
      </w:r>
      <w:r w:rsidR="00000000">
        <w:rPr>
          <w:rFonts w:asciiTheme="minorHAnsi" w:hAnsiTheme="minorHAnsi"/>
          <w:color w:val="auto"/>
        </w:rPr>
        <w:fldChar w:fldCharType="separate"/>
      </w:r>
      <w:r w:rsidRPr="00127DD9">
        <w:rPr>
          <w:rFonts w:asciiTheme="minorHAnsi" w:hAnsiTheme="minorHAnsi"/>
          <w:color w:val="auto"/>
        </w:rPr>
        <w:fldChar w:fldCharType="end"/>
      </w:r>
      <w:r w:rsidRPr="00127DD9">
        <w:rPr>
          <w:rFonts w:asciiTheme="minorHAnsi" w:hAnsiTheme="minorHAnsi"/>
          <w:color w:val="auto"/>
        </w:rPr>
        <w:tab/>
        <w:t>I have attached a standard map</w:t>
      </w:r>
    </w:p>
    <w:p w14:paraId="129F410D"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fldChar w:fldCharType="begin">
          <w:ffData>
            <w:name w:val="Check202"/>
            <w:enabled/>
            <w:calcOnExit w:val="0"/>
            <w:checkBox>
              <w:sizeAuto/>
              <w:default w:val="0"/>
            </w:checkBox>
          </w:ffData>
        </w:fldChar>
      </w:r>
      <w:r w:rsidRPr="00127DD9">
        <w:rPr>
          <w:rFonts w:asciiTheme="minorHAnsi" w:hAnsiTheme="minorHAnsi"/>
          <w:color w:val="auto"/>
        </w:rPr>
        <w:instrText xml:space="preserve"> FORMCHECKBOX </w:instrText>
      </w:r>
      <w:r w:rsidR="00000000">
        <w:rPr>
          <w:rFonts w:asciiTheme="minorHAnsi" w:hAnsiTheme="minorHAnsi"/>
          <w:color w:val="auto"/>
        </w:rPr>
      </w:r>
      <w:r w:rsidR="00000000">
        <w:rPr>
          <w:rFonts w:asciiTheme="minorHAnsi" w:hAnsiTheme="minorHAnsi"/>
          <w:color w:val="auto"/>
        </w:rPr>
        <w:fldChar w:fldCharType="separate"/>
      </w:r>
      <w:r w:rsidRPr="00127DD9">
        <w:rPr>
          <w:rFonts w:asciiTheme="minorHAnsi" w:hAnsiTheme="minorHAnsi"/>
          <w:color w:val="auto"/>
        </w:rPr>
        <w:fldChar w:fldCharType="end"/>
      </w:r>
      <w:r w:rsidRPr="00127DD9">
        <w:rPr>
          <w:rFonts w:asciiTheme="minorHAnsi" w:hAnsiTheme="minorHAnsi"/>
          <w:color w:val="auto"/>
        </w:rPr>
        <w:tab/>
        <w:t>I have inserted my standard map below</w:t>
      </w:r>
    </w:p>
    <w:p w14:paraId="028F5004" w14:textId="77777777" w:rsidR="006065D8" w:rsidRPr="00127DD9" w:rsidRDefault="006065D8" w:rsidP="006065D8">
      <w:pPr>
        <w:spacing w:after="120"/>
        <w:rPr>
          <w:rFonts w:asciiTheme="minorHAnsi" w:hAnsiTheme="minorHAnsi"/>
          <w:color w:val="auto"/>
        </w:rPr>
      </w:pPr>
      <w:r w:rsidRPr="00127DD9">
        <w:rPr>
          <w:rFonts w:asciiTheme="minorHAnsi" w:hAnsiTheme="minorHAnsi"/>
          <w:noProof/>
          <w:color w:val="auto"/>
          <w:lang w:eastAsia="en-AU"/>
        </w:rPr>
        <w:drawing>
          <wp:inline distT="0" distB="0" distL="0" distR="0" wp14:anchorId="7E9B8931" wp14:editId="25AC6429">
            <wp:extent cx="6309360" cy="3699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8799" cy="3710824"/>
                    </a:xfrm>
                    <a:prstGeom prst="rect">
                      <a:avLst/>
                    </a:prstGeom>
                    <a:noFill/>
                  </pic:spPr>
                </pic:pic>
              </a:graphicData>
            </a:graphic>
          </wp:inline>
        </w:drawing>
      </w:r>
    </w:p>
    <w:p w14:paraId="4EFD5715" w14:textId="0CAD441C" w:rsidR="006065D8" w:rsidRPr="00127DD9" w:rsidRDefault="006065D8" w:rsidP="00EB4327">
      <w:pPr>
        <w:pStyle w:val="Headingnumbered2"/>
        <w:numPr>
          <w:ilvl w:val="1"/>
          <w:numId w:val="15"/>
        </w:numPr>
        <w:ind w:left="490" w:hanging="476"/>
      </w:pPr>
      <w:r w:rsidRPr="00127DD9">
        <w:t>Coordinates of</w:t>
      </w:r>
      <w:r w:rsidRPr="00DA3DE3">
        <w:t xml:space="preserve"> the existing</w:t>
      </w:r>
      <w:r w:rsidRPr="00127DD9">
        <w:t xml:space="preserve"> colliery holding compliant with Map Grid of Australia (MGA94)</w:t>
      </w:r>
    </w:p>
    <w:p w14:paraId="6802B238"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t>Attach the MGA94 coordinates as a separate electronic file in a CSV format.</w:t>
      </w:r>
    </w:p>
    <w:p w14:paraId="4A7C0D46" w14:textId="77777777" w:rsidR="006065D8" w:rsidRPr="00127DD9" w:rsidRDefault="006065D8" w:rsidP="006065D8">
      <w:pPr>
        <w:spacing w:after="120"/>
        <w:rPr>
          <w:rFonts w:asciiTheme="minorHAnsi" w:hAnsiTheme="minorHAnsi"/>
          <w:color w:val="auto"/>
        </w:rPr>
      </w:pPr>
      <w:r w:rsidRPr="00127DD9">
        <w:rPr>
          <w:rFonts w:asciiTheme="minorHAnsi" w:hAnsiTheme="minorHAnsi"/>
          <w:color w:val="auto"/>
        </w:rPr>
        <w:fldChar w:fldCharType="begin">
          <w:ffData>
            <w:name w:val="Check203"/>
            <w:enabled/>
            <w:calcOnExit w:val="0"/>
            <w:checkBox>
              <w:sizeAuto/>
              <w:default w:val="0"/>
            </w:checkBox>
          </w:ffData>
        </w:fldChar>
      </w:r>
      <w:r w:rsidRPr="00127DD9">
        <w:rPr>
          <w:rFonts w:asciiTheme="minorHAnsi" w:hAnsiTheme="minorHAnsi"/>
          <w:color w:val="auto"/>
        </w:rPr>
        <w:instrText xml:space="preserve"> FORMCHECKBOX </w:instrText>
      </w:r>
      <w:r w:rsidR="00000000">
        <w:rPr>
          <w:rFonts w:asciiTheme="minorHAnsi" w:hAnsiTheme="minorHAnsi"/>
          <w:color w:val="auto"/>
        </w:rPr>
      </w:r>
      <w:r w:rsidR="00000000">
        <w:rPr>
          <w:rFonts w:asciiTheme="minorHAnsi" w:hAnsiTheme="minorHAnsi"/>
          <w:color w:val="auto"/>
        </w:rPr>
        <w:fldChar w:fldCharType="separate"/>
      </w:r>
      <w:r w:rsidRPr="00127DD9">
        <w:rPr>
          <w:rFonts w:asciiTheme="minorHAnsi" w:hAnsiTheme="minorHAnsi"/>
          <w:color w:val="auto"/>
        </w:rPr>
        <w:fldChar w:fldCharType="end"/>
      </w:r>
      <w:r w:rsidRPr="00127DD9">
        <w:rPr>
          <w:rFonts w:asciiTheme="minorHAnsi" w:hAnsiTheme="minorHAnsi"/>
          <w:color w:val="auto"/>
        </w:rPr>
        <w:tab/>
        <w:t>I have attached the MGA94 coordinates to this application</w:t>
      </w:r>
    </w:p>
    <w:p w14:paraId="141604BC" w14:textId="66D9B999" w:rsidR="006065D8" w:rsidRPr="00127DD9" w:rsidRDefault="006065D8" w:rsidP="00EB4327">
      <w:pPr>
        <w:pStyle w:val="Headingnumbered2"/>
        <w:numPr>
          <w:ilvl w:val="1"/>
          <w:numId w:val="15"/>
        </w:numPr>
        <w:ind w:left="490" w:hanging="476"/>
      </w:pPr>
      <w:r w:rsidRPr="00127DD9">
        <w:t xml:space="preserve">Area of the </w:t>
      </w:r>
      <w:r w:rsidRPr="00DA3DE3">
        <w:t xml:space="preserve">existing </w:t>
      </w:r>
      <w:r w:rsidRPr="00127DD9">
        <w:t>colliery holding</w:t>
      </w:r>
    </w:p>
    <w:tbl>
      <w:tblPr>
        <w:tblStyle w:val="GridTable4-Accent221"/>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DA3DE3" w:rsidRPr="00DA3DE3" w14:paraId="0B4990E4" w14:textId="77777777" w:rsidTr="00496650">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2BC04CA8" w14:textId="77777777" w:rsidR="006065D8" w:rsidRPr="00127DD9" w:rsidRDefault="006065D8" w:rsidP="00496650">
            <w:pPr>
              <w:spacing w:before="80" w:after="80"/>
              <w:ind w:right="-60"/>
              <w:rPr>
                <w:rFonts w:asciiTheme="minorHAnsi" w:hAnsiTheme="minorHAnsi" w:cs="Times New Roman"/>
                <w:noProof/>
                <w:color w:val="auto"/>
                <w:lang w:eastAsia="en-AU"/>
              </w:rPr>
            </w:pPr>
            <w:r w:rsidRPr="00127DD9">
              <w:rPr>
                <w:rFonts w:asciiTheme="minorHAnsi" w:hAnsiTheme="minorHAnsi" w:cs="Times New Roman"/>
                <w:noProof/>
                <w:color w:val="auto"/>
                <w:lang w:eastAsia="en-AU"/>
              </w:rPr>
              <w:t>MGA94 coordinates to this application</w:t>
            </w:r>
          </w:p>
        </w:tc>
      </w:tr>
      <w:tr w:rsidR="00DA3DE3" w:rsidRPr="00DA3DE3" w14:paraId="08BFFB1B" w14:textId="77777777" w:rsidTr="00496650">
        <w:trPr>
          <w:gridAfter w:val="1"/>
          <w:wAfter w:w="41" w:type="dxa"/>
        </w:trPr>
        <w:tc>
          <w:tcPr>
            <w:tcW w:w="1838" w:type="dxa"/>
          </w:tcPr>
          <w:p w14:paraId="204835B9"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t>Total area</w:t>
            </w:r>
          </w:p>
        </w:tc>
        <w:tc>
          <w:tcPr>
            <w:tcW w:w="1843" w:type="dxa"/>
          </w:tcPr>
          <w:p w14:paraId="0D41CB35"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Text180"/>
                  <w:enabled/>
                  <w:calcOnExit w:val="0"/>
                  <w:textInput/>
                </w:ffData>
              </w:fldChar>
            </w:r>
            <w:r w:rsidRPr="00127DD9">
              <w:rPr>
                <w:rFonts w:asciiTheme="minorHAnsi" w:hAnsiTheme="minorHAnsi" w:cs="Times New Roman"/>
                <w:color w:val="auto"/>
              </w:rPr>
              <w:instrText xml:space="preserve"> FORMTEXT </w:instrText>
            </w:r>
            <w:r w:rsidRPr="00127DD9">
              <w:rPr>
                <w:rFonts w:asciiTheme="minorHAnsi" w:hAnsiTheme="minorHAnsi" w:cs="Times New Roman"/>
                <w:color w:val="auto"/>
              </w:rPr>
            </w:r>
            <w:r w:rsidRPr="00127DD9">
              <w:rPr>
                <w:rFonts w:asciiTheme="minorHAnsi" w:hAnsiTheme="minorHAnsi" w:cs="Times New Roman"/>
                <w:color w:val="auto"/>
              </w:rPr>
              <w:fldChar w:fldCharType="separate"/>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color w:val="auto"/>
              </w:rPr>
              <w:fldChar w:fldCharType="end"/>
            </w:r>
          </w:p>
        </w:tc>
        <w:tc>
          <w:tcPr>
            <w:tcW w:w="1843" w:type="dxa"/>
          </w:tcPr>
          <w:p w14:paraId="301D714B"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56"/>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m</w:t>
            </w:r>
            <w:r w:rsidRPr="00127DD9">
              <w:rPr>
                <w:rFonts w:asciiTheme="minorHAnsi" w:hAnsiTheme="minorHAnsi" w:cs="Times New Roman"/>
                <w:color w:val="auto"/>
                <w:vertAlign w:val="superscript"/>
              </w:rPr>
              <w:t>2</w:t>
            </w:r>
          </w:p>
        </w:tc>
        <w:tc>
          <w:tcPr>
            <w:tcW w:w="2126" w:type="dxa"/>
          </w:tcPr>
          <w:p w14:paraId="74901732"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58"/>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ha</w:t>
            </w:r>
          </w:p>
        </w:tc>
        <w:tc>
          <w:tcPr>
            <w:tcW w:w="2126" w:type="dxa"/>
          </w:tcPr>
          <w:p w14:paraId="56D6C7E8"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60"/>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km</w:t>
            </w:r>
            <w:r w:rsidRPr="00127DD9">
              <w:rPr>
                <w:rFonts w:asciiTheme="minorHAnsi" w:hAnsiTheme="minorHAnsi" w:cs="Times New Roman"/>
                <w:color w:val="auto"/>
                <w:vertAlign w:val="superscript"/>
              </w:rPr>
              <w:t>2</w:t>
            </w:r>
          </w:p>
        </w:tc>
      </w:tr>
      <w:tr w:rsidR="00DA3DE3" w:rsidRPr="00DA3DE3" w14:paraId="28892158" w14:textId="77777777" w:rsidTr="00496650">
        <w:trPr>
          <w:gridAfter w:val="1"/>
          <w:wAfter w:w="41" w:type="dxa"/>
        </w:trPr>
        <w:tc>
          <w:tcPr>
            <w:tcW w:w="1838" w:type="dxa"/>
          </w:tcPr>
          <w:p w14:paraId="4810FCE5"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t>Surface area</w:t>
            </w:r>
          </w:p>
        </w:tc>
        <w:tc>
          <w:tcPr>
            <w:tcW w:w="1843" w:type="dxa"/>
          </w:tcPr>
          <w:p w14:paraId="4EC2BEF9"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Text179"/>
                  <w:enabled/>
                  <w:calcOnExit w:val="0"/>
                  <w:textInput/>
                </w:ffData>
              </w:fldChar>
            </w:r>
            <w:r w:rsidRPr="00127DD9">
              <w:rPr>
                <w:rFonts w:asciiTheme="minorHAnsi" w:hAnsiTheme="minorHAnsi" w:cs="Times New Roman"/>
                <w:color w:val="auto"/>
              </w:rPr>
              <w:instrText xml:space="preserve"> FORMTEXT </w:instrText>
            </w:r>
            <w:r w:rsidRPr="00127DD9">
              <w:rPr>
                <w:rFonts w:asciiTheme="minorHAnsi" w:hAnsiTheme="minorHAnsi" w:cs="Times New Roman"/>
                <w:color w:val="auto"/>
              </w:rPr>
            </w:r>
            <w:r w:rsidRPr="00127DD9">
              <w:rPr>
                <w:rFonts w:asciiTheme="minorHAnsi" w:hAnsiTheme="minorHAnsi" w:cs="Times New Roman"/>
                <w:color w:val="auto"/>
              </w:rPr>
              <w:fldChar w:fldCharType="separate"/>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noProof/>
                <w:color w:val="auto"/>
              </w:rPr>
              <w:t> </w:t>
            </w:r>
            <w:r w:rsidRPr="00127DD9">
              <w:rPr>
                <w:rFonts w:asciiTheme="minorHAnsi" w:hAnsiTheme="minorHAnsi" w:cs="Times New Roman"/>
                <w:color w:val="auto"/>
              </w:rPr>
              <w:fldChar w:fldCharType="end"/>
            </w:r>
          </w:p>
        </w:tc>
        <w:tc>
          <w:tcPr>
            <w:tcW w:w="1843" w:type="dxa"/>
          </w:tcPr>
          <w:p w14:paraId="202531DF"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57"/>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m</w:t>
            </w:r>
            <w:r w:rsidRPr="00127DD9">
              <w:rPr>
                <w:rFonts w:asciiTheme="minorHAnsi" w:hAnsiTheme="minorHAnsi" w:cs="Times New Roman"/>
                <w:color w:val="auto"/>
                <w:vertAlign w:val="superscript"/>
              </w:rPr>
              <w:t>2</w:t>
            </w:r>
          </w:p>
        </w:tc>
        <w:tc>
          <w:tcPr>
            <w:tcW w:w="2126" w:type="dxa"/>
          </w:tcPr>
          <w:p w14:paraId="4DF70291"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59"/>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ha</w:t>
            </w:r>
          </w:p>
        </w:tc>
        <w:tc>
          <w:tcPr>
            <w:tcW w:w="2126" w:type="dxa"/>
          </w:tcPr>
          <w:p w14:paraId="182A4441" w14:textId="77777777" w:rsidR="006065D8" w:rsidRPr="00127DD9" w:rsidRDefault="006065D8" w:rsidP="00496650">
            <w:pPr>
              <w:spacing w:before="60" w:after="60"/>
              <w:rPr>
                <w:rFonts w:asciiTheme="minorHAnsi" w:hAnsiTheme="minorHAnsi" w:cs="Times New Roman"/>
                <w:color w:val="auto"/>
              </w:rPr>
            </w:pPr>
            <w:r w:rsidRPr="00127DD9">
              <w:rPr>
                <w:rFonts w:asciiTheme="minorHAnsi" w:hAnsiTheme="minorHAnsi" w:cs="Times New Roman"/>
                <w:color w:val="auto"/>
              </w:rPr>
              <w:fldChar w:fldCharType="begin">
                <w:ffData>
                  <w:name w:val="Check61"/>
                  <w:enabled/>
                  <w:calcOnExit w:val="0"/>
                  <w:checkBox>
                    <w:sizeAuto/>
                    <w:default w:val="0"/>
                  </w:checkBox>
                </w:ffData>
              </w:fldChar>
            </w:r>
            <w:r w:rsidRPr="00127DD9">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127DD9">
              <w:rPr>
                <w:rFonts w:asciiTheme="minorHAnsi" w:hAnsiTheme="minorHAnsi" w:cs="Times New Roman"/>
                <w:color w:val="auto"/>
              </w:rPr>
              <w:fldChar w:fldCharType="end"/>
            </w:r>
            <w:r w:rsidRPr="00127DD9">
              <w:rPr>
                <w:rFonts w:asciiTheme="minorHAnsi" w:hAnsiTheme="minorHAnsi" w:cs="Times New Roman"/>
                <w:color w:val="auto"/>
              </w:rPr>
              <w:t xml:space="preserve"> km</w:t>
            </w:r>
            <w:r w:rsidRPr="00127DD9">
              <w:rPr>
                <w:rFonts w:asciiTheme="minorHAnsi" w:hAnsiTheme="minorHAnsi" w:cs="Times New Roman"/>
                <w:color w:val="auto"/>
                <w:vertAlign w:val="superscript"/>
              </w:rPr>
              <w:t>2</w:t>
            </w:r>
          </w:p>
        </w:tc>
      </w:tr>
    </w:tbl>
    <w:p w14:paraId="07E7C2F1" w14:textId="06F3D20F" w:rsidR="008F1F1F" w:rsidRDefault="00AD1FFD" w:rsidP="00EB4327">
      <w:pPr>
        <w:pStyle w:val="Headingnumbered2"/>
        <w:numPr>
          <w:ilvl w:val="1"/>
          <w:numId w:val="15"/>
        </w:numPr>
        <w:ind w:left="490" w:hanging="476"/>
      </w:pPr>
      <w:r>
        <w:t>L</w:t>
      </w:r>
      <w:r w:rsidR="008F1F1F">
        <w:t xml:space="preserve">and to be </w:t>
      </w:r>
      <w:r w:rsidR="00DA6010">
        <w:t>recorded as part of the existing colliery holding</w:t>
      </w:r>
      <w:r w:rsidR="008F1F1F">
        <w:t xml:space="preserve"> (if applicable)</w:t>
      </w:r>
    </w:p>
    <w:p w14:paraId="59677BA2" w14:textId="78D824A1" w:rsidR="00A55648" w:rsidRDefault="00A55648" w:rsidP="009C6DB0">
      <w:pPr>
        <w:pStyle w:val="BodyText"/>
        <w:tabs>
          <w:tab w:val="clear" w:pos="567"/>
          <w:tab w:val="clear" w:pos="2552"/>
          <w:tab w:val="left" w:pos="1210"/>
        </w:tabs>
        <w:rPr>
          <w:color w:val="auto"/>
        </w:rPr>
      </w:pPr>
      <w:r>
        <w:rPr>
          <w:color w:val="auto"/>
        </w:rPr>
        <w:t xml:space="preserve">Complete the below table if you are applying to record land as part of an existing registered colliery holding under section 163(4) of the Mining Act. </w:t>
      </w:r>
    </w:p>
    <w:p w14:paraId="6B06C120" w14:textId="77777777" w:rsidR="00186506" w:rsidRPr="009C6DB0" w:rsidRDefault="00186506" w:rsidP="009C6DB0">
      <w:pPr>
        <w:pStyle w:val="BodyText"/>
        <w:tabs>
          <w:tab w:val="clear" w:pos="567"/>
          <w:tab w:val="clear" w:pos="2552"/>
          <w:tab w:val="left" w:pos="1210"/>
        </w:tabs>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5656E2" w:rsidRPr="00740376" w14:paraId="3B3F606B"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68018AC" w14:textId="417A1DE9" w:rsidR="005656E2" w:rsidRPr="00E733CD" w:rsidRDefault="00E733CD" w:rsidP="00E733CD">
            <w:r>
              <w:rPr>
                <w:rFonts w:asciiTheme="minorHAnsi" w:hAnsiTheme="minorHAnsi" w:cs="Arial"/>
                <w:noProof/>
                <w:color w:val="auto"/>
                <w:sz w:val="22"/>
                <w:szCs w:val="22"/>
                <w:lang w:eastAsia="en-AU"/>
              </w:rPr>
              <w:lastRenderedPageBreak/>
              <w:t>1</w:t>
            </w:r>
            <w:r w:rsidRPr="00E733CD">
              <w:rPr>
                <w:rFonts w:asciiTheme="minorHAnsi" w:hAnsiTheme="minorHAnsi" w:cs="Arial"/>
                <w:noProof/>
                <w:color w:val="auto"/>
                <w:sz w:val="22"/>
                <w:szCs w:val="22"/>
                <w:vertAlign w:val="superscript"/>
                <w:lang w:eastAsia="en-AU"/>
              </w:rPr>
              <w:t>st</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5656E2" w:rsidRPr="00740376" w14:paraId="6180FCE8" w14:textId="77777777" w:rsidTr="008E5259">
        <w:trPr>
          <w:gridAfter w:val="1"/>
          <w:wAfter w:w="14" w:type="dxa"/>
        </w:trPr>
        <w:tc>
          <w:tcPr>
            <w:tcW w:w="1843" w:type="dxa"/>
            <w:vMerge w:val="restart"/>
          </w:tcPr>
          <w:p w14:paraId="0962ABD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2967D93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1005A320"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434FAB50"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626BE7BD"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0A62908"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5656E2" w:rsidRPr="00740376" w14:paraId="4AC0787D" w14:textId="77777777" w:rsidTr="008E5259">
        <w:trPr>
          <w:gridAfter w:val="1"/>
          <w:wAfter w:w="14" w:type="dxa"/>
          <w:trHeight w:val="409"/>
        </w:trPr>
        <w:tc>
          <w:tcPr>
            <w:tcW w:w="1843" w:type="dxa"/>
            <w:vMerge/>
          </w:tcPr>
          <w:p w14:paraId="2C734ACA"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p>
        </w:tc>
        <w:tc>
          <w:tcPr>
            <w:tcW w:w="2977" w:type="dxa"/>
          </w:tcPr>
          <w:p w14:paraId="5E09008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1A66DA8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76DADE9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459AF7E3"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524AAF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54DB1F50" w14:textId="77777777" w:rsidR="005656E2" w:rsidRPr="00740376" w:rsidRDefault="005656E2" w:rsidP="005656E2">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5656E2" w:rsidRPr="00740376" w14:paraId="29EA6476"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754D19F9" w14:textId="77777777" w:rsidR="005656E2" w:rsidRPr="00740376" w:rsidRDefault="005656E2"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2</w:t>
            </w:r>
            <w:r w:rsidRPr="00740376">
              <w:rPr>
                <w:rFonts w:asciiTheme="minorHAnsi" w:hAnsiTheme="minorHAnsi" w:cs="Arial"/>
                <w:noProof/>
                <w:color w:val="auto"/>
                <w:sz w:val="22"/>
                <w:szCs w:val="22"/>
                <w:vertAlign w:val="superscript"/>
                <w:lang w:eastAsia="en-AU"/>
              </w:rPr>
              <w:t>nd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5656E2" w:rsidRPr="00740376" w14:paraId="4F239CA7" w14:textId="77777777" w:rsidTr="008E5259">
        <w:trPr>
          <w:gridAfter w:val="1"/>
          <w:wAfter w:w="14" w:type="dxa"/>
        </w:trPr>
        <w:tc>
          <w:tcPr>
            <w:tcW w:w="1843" w:type="dxa"/>
            <w:vMerge w:val="restart"/>
          </w:tcPr>
          <w:p w14:paraId="201CD836"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0D9F6530"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36F9A68C"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227726F9"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501ED754"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4A37862F"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5656E2" w:rsidRPr="00740376" w14:paraId="5F27409A" w14:textId="77777777" w:rsidTr="008E5259">
        <w:trPr>
          <w:gridAfter w:val="1"/>
          <w:wAfter w:w="14" w:type="dxa"/>
        </w:trPr>
        <w:tc>
          <w:tcPr>
            <w:tcW w:w="1843" w:type="dxa"/>
            <w:vMerge/>
          </w:tcPr>
          <w:p w14:paraId="243D9BDF"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p>
        </w:tc>
        <w:tc>
          <w:tcPr>
            <w:tcW w:w="2977" w:type="dxa"/>
          </w:tcPr>
          <w:p w14:paraId="6A916E62"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6844A487"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2C68C3B5"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4A28C979"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19C6152E"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7FE64B4D" w14:textId="77777777" w:rsidR="005656E2" w:rsidRPr="00740376" w:rsidRDefault="005656E2" w:rsidP="005656E2">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5656E2" w:rsidRPr="00740376" w14:paraId="7FB1DD9C"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0E3D6BD" w14:textId="77777777" w:rsidR="005656E2" w:rsidRPr="00740376" w:rsidRDefault="005656E2"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3</w:t>
            </w:r>
            <w:r w:rsidRPr="00740376">
              <w:rPr>
                <w:rFonts w:asciiTheme="minorHAnsi" w:hAnsiTheme="minorHAnsi" w:cs="Arial"/>
                <w:noProof/>
                <w:color w:val="auto"/>
                <w:sz w:val="22"/>
                <w:szCs w:val="22"/>
                <w:vertAlign w:val="superscript"/>
                <w:lang w:eastAsia="en-AU"/>
              </w:rPr>
              <w:t>rd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5656E2" w:rsidRPr="00740376" w14:paraId="1D2A40F3" w14:textId="77777777" w:rsidTr="008E5259">
        <w:trPr>
          <w:gridAfter w:val="1"/>
          <w:wAfter w:w="14" w:type="dxa"/>
        </w:trPr>
        <w:tc>
          <w:tcPr>
            <w:tcW w:w="1843" w:type="dxa"/>
            <w:vMerge w:val="restart"/>
          </w:tcPr>
          <w:p w14:paraId="658F986A"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50D70654"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641AACF7"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E6A6182"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022BBA02"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28B82EA"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5656E2" w:rsidRPr="00740376" w14:paraId="5E4D72CF" w14:textId="77777777" w:rsidTr="008E5259">
        <w:trPr>
          <w:gridAfter w:val="1"/>
          <w:wAfter w:w="14" w:type="dxa"/>
        </w:trPr>
        <w:tc>
          <w:tcPr>
            <w:tcW w:w="1843" w:type="dxa"/>
            <w:vMerge/>
          </w:tcPr>
          <w:p w14:paraId="790A7102"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p>
        </w:tc>
        <w:tc>
          <w:tcPr>
            <w:tcW w:w="2977" w:type="dxa"/>
          </w:tcPr>
          <w:p w14:paraId="209E458D"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72DEF462"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E523C59"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63E22023"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74F7B7A7" w14:textId="77777777" w:rsidR="005656E2" w:rsidRPr="00740376" w:rsidRDefault="005656E2"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5C3A53D4" w14:textId="77777777" w:rsidR="005656E2" w:rsidRPr="00740376" w:rsidRDefault="005656E2" w:rsidP="005656E2">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5656E2" w:rsidRPr="00740376" w14:paraId="7F95D7FA"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4AEC3AF" w14:textId="77777777" w:rsidR="005656E2" w:rsidRPr="00740376" w:rsidRDefault="005656E2"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4</w:t>
            </w:r>
            <w:r w:rsidRPr="00740376">
              <w:rPr>
                <w:rFonts w:asciiTheme="minorHAnsi" w:hAnsiTheme="minorHAnsi" w:cs="Arial"/>
                <w:noProof/>
                <w:color w:val="auto"/>
                <w:sz w:val="22"/>
                <w:szCs w:val="22"/>
                <w:vertAlign w:val="superscript"/>
                <w:lang w:eastAsia="en-AU"/>
              </w:rPr>
              <w:t>th</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5656E2" w:rsidRPr="00DA3DE3" w14:paraId="10C95CE9" w14:textId="77777777" w:rsidTr="008E5259">
        <w:trPr>
          <w:gridAfter w:val="1"/>
          <w:wAfter w:w="14" w:type="dxa"/>
        </w:trPr>
        <w:tc>
          <w:tcPr>
            <w:tcW w:w="1843" w:type="dxa"/>
            <w:vMerge w:val="restart"/>
          </w:tcPr>
          <w:p w14:paraId="328B95FF" w14:textId="77777777" w:rsidR="005656E2" w:rsidRPr="00DA3DE3" w:rsidRDefault="005656E2" w:rsidP="008E525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Lot / Deposited plan</w:t>
            </w:r>
          </w:p>
        </w:tc>
        <w:tc>
          <w:tcPr>
            <w:tcW w:w="2977" w:type="dxa"/>
          </w:tcPr>
          <w:p w14:paraId="30061B00"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5468DC9"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EBA6077"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F13863A"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6B114678"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5656E2" w:rsidRPr="00DA3DE3" w14:paraId="00A86086" w14:textId="77777777" w:rsidTr="008E5259">
        <w:trPr>
          <w:gridAfter w:val="1"/>
          <w:wAfter w:w="14" w:type="dxa"/>
        </w:trPr>
        <w:tc>
          <w:tcPr>
            <w:tcW w:w="1843" w:type="dxa"/>
            <w:vMerge/>
          </w:tcPr>
          <w:p w14:paraId="17FE1F1A" w14:textId="77777777" w:rsidR="005656E2" w:rsidRPr="00DA3DE3" w:rsidRDefault="005656E2" w:rsidP="008E5259">
            <w:pPr>
              <w:suppressAutoHyphens w:val="0"/>
              <w:spacing w:before="60" w:after="60"/>
              <w:rPr>
                <w:rFonts w:asciiTheme="minorHAnsi" w:hAnsiTheme="minorHAnsi" w:cs="Arial"/>
                <w:color w:val="auto"/>
                <w:lang w:eastAsia="en-US"/>
              </w:rPr>
            </w:pPr>
          </w:p>
        </w:tc>
        <w:tc>
          <w:tcPr>
            <w:tcW w:w="2977" w:type="dxa"/>
          </w:tcPr>
          <w:p w14:paraId="0AFBF4BA"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EE83399"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D105EFB"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68189A53"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2E54583"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568BB56B" w14:textId="77777777" w:rsidR="005656E2" w:rsidRPr="00A33D7C" w:rsidRDefault="005656E2">
      <w:pPr>
        <w:pStyle w:val="Heading2NoNumbers"/>
      </w:pPr>
      <w:r w:rsidRPr="00A33D7C">
        <w:t xml:space="preserve">Additional </w:t>
      </w:r>
      <w:r>
        <w:t>land</w:t>
      </w:r>
    </w:p>
    <w:p w14:paraId="48BBA150" w14:textId="77777777" w:rsidR="005656E2" w:rsidRPr="00DA3DE3" w:rsidRDefault="005656E2" w:rsidP="005656E2">
      <w:pPr>
        <w:pStyle w:val="BodyText"/>
        <w:rPr>
          <w:color w:val="auto"/>
        </w:rPr>
      </w:pPr>
      <w:r w:rsidRPr="00DA3DE3">
        <w:rPr>
          <w:color w:val="auto"/>
        </w:rPr>
        <w:t>If there is insufficient space above, provide</w:t>
      </w:r>
      <w:r>
        <w:rPr>
          <w:color w:val="auto"/>
        </w:rPr>
        <w:t xml:space="preserve"> the additional land to be transferred (and area of that land).</w:t>
      </w:r>
    </w:p>
    <w:tbl>
      <w:tblPr>
        <w:tblStyle w:val="GridTable4-Accent2"/>
        <w:tblW w:w="0" w:type="auto"/>
        <w:tblLook w:val="0620" w:firstRow="1" w:lastRow="0" w:firstColumn="0" w:lastColumn="0" w:noHBand="1" w:noVBand="1"/>
        <w:tblDescription w:val="Additional holders"/>
      </w:tblPr>
      <w:tblGrid>
        <w:gridCol w:w="9776"/>
      </w:tblGrid>
      <w:tr w:rsidR="005656E2" w:rsidRPr="00DA3DE3" w14:paraId="64BA047B" w14:textId="77777777" w:rsidTr="008E5259">
        <w:trPr>
          <w:cnfStyle w:val="100000000000" w:firstRow="1" w:lastRow="0" w:firstColumn="0" w:lastColumn="0" w:oddVBand="0" w:evenVBand="0" w:oddHBand="0" w:evenHBand="0" w:firstRowFirstColumn="0" w:firstRowLastColumn="0" w:lastRowFirstColumn="0" w:lastRowLastColumn="0"/>
        </w:trPr>
        <w:tc>
          <w:tcPr>
            <w:tcW w:w="9776" w:type="dxa"/>
          </w:tcPr>
          <w:p w14:paraId="61285E64" w14:textId="77777777" w:rsidR="005656E2" w:rsidRPr="00DA3DE3" w:rsidRDefault="005656E2" w:rsidP="008E5259">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eastAsia="en-AU"/>
              </w:rPr>
              <w:t xml:space="preserve">Additional land </w:t>
            </w:r>
          </w:p>
        </w:tc>
      </w:tr>
      <w:tr w:rsidR="005656E2" w:rsidRPr="00DA3DE3" w14:paraId="06A43381" w14:textId="77777777" w:rsidTr="00186506">
        <w:trPr>
          <w:trHeight w:val="3547"/>
        </w:trPr>
        <w:tc>
          <w:tcPr>
            <w:tcW w:w="9776" w:type="dxa"/>
          </w:tcPr>
          <w:p w14:paraId="4F4AE0F0" w14:textId="77777777" w:rsidR="005656E2" w:rsidRPr="00DA3DE3" w:rsidRDefault="005656E2"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7F4CF865" w14:textId="1FF975B2" w:rsidR="006065D8" w:rsidRPr="00127DD9" w:rsidRDefault="00E733CD" w:rsidP="00E733CD">
      <w:pPr>
        <w:pStyle w:val="Headingnumbered2"/>
        <w:numPr>
          <w:ilvl w:val="0"/>
          <w:numId w:val="0"/>
        </w:numPr>
      </w:pPr>
      <w:r>
        <w:lastRenderedPageBreak/>
        <w:t xml:space="preserve">6.7 </w:t>
      </w:r>
      <w:r w:rsidR="006065D8" w:rsidRPr="00127DD9">
        <w:t>Area of each mining</w:t>
      </w:r>
      <w:r w:rsidR="006065D8" w:rsidRPr="009C6DB0">
        <w:t xml:space="preserve"> lease</w:t>
      </w:r>
      <w:r w:rsidR="003170BE" w:rsidRPr="009C6DB0">
        <w:rPr>
          <w:rFonts w:cs="Arial"/>
          <w:noProof/>
          <w:lang w:eastAsia="en-AU"/>
        </w:rPr>
        <w:t xml:space="preserve"> or registered mining sublease</w:t>
      </w:r>
      <w:r w:rsidR="00DA6010">
        <w:t xml:space="preserve"> to be recorded as part of </w:t>
      </w:r>
      <w:r w:rsidR="006065D8" w:rsidRPr="00127DD9">
        <w:t>the</w:t>
      </w:r>
      <w:r w:rsidR="006065D8" w:rsidRPr="00DA3DE3">
        <w:t xml:space="preserve"> existing </w:t>
      </w:r>
      <w:r w:rsidR="006065D8" w:rsidRPr="00127DD9">
        <w:t>colliery holding</w:t>
      </w:r>
      <w:r w:rsidR="008F1F1F">
        <w:t xml:space="preserve"> (if applicable)</w:t>
      </w:r>
    </w:p>
    <w:p w14:paraId="46E242E9" w14:textId="5769FE63" w:rsidR="006065D8" w:rsidRPr="00127DD9" w:rsidRDefault="00A55648" w:rsidP="009C6DB0">
      <w:pPr>
        <w:pStyle w:val="BodyText"/>
        <w:tabs>
          <w:tab w:val="clear" w:pos="567"/>
          <w:tab w:val="clear" w:pos="2552"/>
          <w:tab w:val="left" w:pos="1210"/>
        </w:tabs>
        <w:rPr>
          <w:color w:val="auto"/>
        </w:rPr>
      </w:pPr>
      <w:r>
        <w:rPr>
          <w:color w:val="auto"/>
        </w:rPr>
        <w:t xml:space="preserve">Complete the below table if you are applying to record a mining lease area or sublease area as part of an existing registered colliery holding under section 163(3) of the Mining Act. </w:t>
      </w:r>
    </w:p>
    <w:tbl>
      <w:tblPr>
        <w:tblStyle w:val="GridTable4-Accent24"/>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043EDDB9" w14:textId="77777777" w:rsidTr="00496650">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712DC72C" w14:textId="4AD6FD89"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1</w:t>
            </w:r>
            <w:r w:rsidRPr="00127DD9">
              <w:rPr>
                <w:rFonts w:asciiTheme="minorHAnsi" w:hAnsiTheme="minorHAnsi" w:cs="Arial"/>
                <w:noProof/>
                <w:color w:val="auto"/>
                <w:vertAlign w:val="superscript"/>
                <w:lang w:eastAsia="en-AU"/>
              </w:rPr>
              <w:t>st</w:t>
            </w:r>
            <w:r w:rsidRPr="00127DD9">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2FFF1E83" w14:textId="77777777" w:rsidTr="00496650">
        <w:tc>
          <w:tcPr>
            <w:tcW w:w="1701" w:type="dxa"/>
            <w:vMerge w:val="restart"/>
          </w:tcPr>
          <w:p w14:paraId="7ACCA3B2" w14:textId="40E233BF"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Mining lease</w:t>
            </w:r>
            <w:r w:rsidR="003170BE">
              <w:rPr>
                <w:rFonts w:asciiTheme="minorHAnsi" w:hAnsiTheme="minorHAnsi" w:cs="Arial"/>
                <w:noProof/>
                <w:color w:val="auto"/>
                <w:lang w:eastAsia="en-AU"/>
              </w:rPr>
              <w:t xml:space="preserve"> or registered mining sublease</w:t>
            </w:r>
          </w:p>
          <w:p w14:paraId="17B0EB49" w14:textId="77777777" w:rsidR="006065D8" w:rsidRPr="00127DD9" w:rsidRDefault="006065D8" w:rsidP="00496650">
            <w:pPr>
              <w:spacing w:before="60" w:after="60"/>
              <w:rPr>
                <w:rFonts w:asciiTheme="minorHAnsi" w:hAnsiTheme="minorHAnsi" w:cs="Arial"/>
                <w:color w:val="auto"/>
              </w:rPr>
            </w:pPr>
          </w:p>
        </w:tc>
        <w:tc>
          <w:tcPr>
            <w:tcW w:w="2977" w:type="dxa"/>
          </w:tcPr>
          <w:p w14:paraId="793F20AA"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Total area within colliery</w:t>
            </w:r>
          </w:p>
        </w:tc>
        <w:tc>
          <w:tcPr>
            <w:tcW w:w="2126" w:type="dxa"/>
          </w:tcPr>
          <w:p w14:paraId="05D50F19" w14:textId="77777777" w:rsidR="006065D8" w:rsidRPr="00127DD9" w:rsidRDefault="006065D8" w:rsidP="00496650">
            <w:pPr>
              <w:spacing w:before="60" w:after="60"/>
              <w:rPr>
                <w:rFonts w:asciiTheme="minorHAnsi" w:hAnsiTheme="minorHAnsi" w:cs="Arial"/>
                <w:color w:val="auto"/>
              </w:rPr>
            </w:pPr>
          </w:p>
        </w:tc>
        <w:tc>
          <w:tcPr>
            <w:tcW w:w="993" w:type="dxa"/>
          </w:tcPr>
          <w:p w14:paraId="59B0F6F1"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6"/>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74FE529D"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5BB453C9"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0"/>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r w:rsidR="00DA3DE3" w:rsidRPr="00DA3DE3" w14:paraId="55DEEFBA" w14:textId="77777777" w:rsidTr="00496650">
        <w:tc>
          <w:tcPr>
            <w:tcW w:w="1701" w:type="dxa"/>
            <w:vMerge/>
          </w:tcPr>
          <w:p w14:paraId="69424EEB" w14:textId="77777777" w:rsidR="006065D8" w:rsidRPr="00127DD9" w:rsidRDefault="006065D8" w:rsidP="00496650">
            <w:pPr>
              <w:spacing w:before="60" w:after="60"/>
              <w:rPr>
                <w:rFonts w:asciiTheme="minorHAnsi" w:hAnsiTheme="minorHAnsi" w:cs="Arial"/>
                <w:color w:val="auto"/>
              </w:rPr>
            </w:pPr>
          </w:p>
        </w:tc>
        <w:tc>
          <w:tcPr>
            <w:tcW w:w="2977" w:type="dxa"/>
          </w:tcPr>
          <w:p w14:paraId="2FDA8A94"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Surface area within colliery</w:t>
            </w:r>
          </w:p>
        </w:tc>
        <w:tc>
          <w:tcPr>
            <w:tcW w:w="2126" w:type="dxa"/>
          </w:tcPr>
          <w:p w14:paraId="6E03173F" w14:textId="77777777" w:rsidR="006065D8" w:rsidRPr="00127DD9" w:rsidRDefault="006065D8" w:rsidP="00496650">
            <w:pPr>
              <w:spacing w:before="60" w:after="60"/>
              <w:rPr>
                <w:rFonts w:asciiTheme="minorHAnsi" w:hAnsiTheme="minorHAnsi" w:cs="Arial"/>
                <w:color w:val="auto"/>
              </w:rPr>
            </w:pPr>
          </w:p>
        </w:tc>
        <w:tc>
          <w:tcPr>
            <w:tcW w:w="993" w:type="dxa"/>
          </w:tcPr>
          <w:p w14:paraId="079FB0AB"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7"/>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14494F70"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9"/>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5B7941D2"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1"/>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bl>
    <w:p w14:paraId="649F95A0" w14:textId="77777777" w:rsidR="006065D8" w:rsidRPr="00127DD9" w:rsidRDefault="006065D8" w:rsidP="006065D8">
      <w:pPr>
        <w:spacing w:after="120"/>
        <w:ind w:firstLine="720"/>
        <w:rPr>
          <w:rFonts w:asciiTheme="minorHAnsi" w:hAnsiTheme="minorHAnsi"/>
          <w:color w:val="auto"/>
        </w:rPr>
      </w:pPr>
    </w:p>
    <w:tbl>
      <w:tblPr>
        <w:tblStyle w:val="GridTable4-Accent24"/>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6CEF30DD" w14:textId="77777777" w:rsidTr="00496650">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593BF9E8" w14:textId="3493EC15"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2</w:t>
            </w:r>
            <w:r w:rsidRPr="00127DD9">
              <w:rPr>
                <w:rFonts w:asciiTheme="minorHAnsi" w:hAnsiTheme="minorHAnsi" w:cs="Arial"/>
                <w:noProof/>
                <w:color w:val="auto"/>
                <w:vertAlign w:val="superscript"/>
                <w:lang w:eastAsia="en-AU"/>
              </w:rPr>
              <w:t>nd</w:t>
            </w:r>
            <w:r w:rsidRPr="00127DD9">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5276F0AF" w14:textId="77777777" w:rsidTr="00496650">
        <w:tc>
          <w:tcPr>
            <w:tcW w:w="1701" w:type="dxa"/>
            <w:vMerge w:val="restart"/>
          </w:tcPr>
          <w:p w14:paraId="2F328A98" w14:textId="3442FD88"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Mining lease</w:t>
            </w:r>
            <w:r w:rsidR="003170BE">
              <w:rPr>
                <w:rFonts w:asciiTheme="minorHAnsi" w:hAnsiTheme="minorHAnsi" w:cs="Arial"/>
                <w:noProof/>
                <w:color w:val="auto"/>
                <w:lang w:eastAsia="en-AU"/>
              </w:rPr>
              <w:t xml:space="preserve"> or registered mining sublease</w:t>
            </w:r>
          </w:p>
          <w:p w14:paraId="40FBA9E2" w14:textId="77777777" w:rsidR="006065D8" w:rsidRPr="00127DD9" w:rsidRDefault="006065D8" w:rsidP="00496650">
            <w:pPr>
              <w:spacing w:before="60" w:after="60"/>
              <w:rPr>
                <w:rFonts w:asciiTheme="minorHAnsi" w:hAnsiTheme="minorHAnsi" w:cs="Arial"/>
                <w:color w:val="auto"/>
              </w:rPr>
            </w:pPr>
          </w:p>
        </w:tc>
        <w:tc>
          <w:tcPr>
            <w:tcW w:w="2977" w:type="dxa"/>
          </w:tcPr>
          <w:p w14:paraId="11B11394"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Total area within colliery</w:t>
            </w:r>
          </w:p>
        </w:tc>
        <w:tc>
          <w:tcPr>
            <w:tcW w:w="2126" w:type="dxa"/>
          </w:tcPr>
          <w:p w14:paraId="5148CB63" w14:textId="77777777" w:rsidR="006065D8" w:rsidRPr="00127DD9" w:rsidRDefault="006065D8" w:rsidP="00496650">
            <w:pPr>
              <w:spacing w:before="60" w:after="60"/>
              <w:rPr>
                <w:rFonts w:asciiTheme="minorHAnsi" w:hAnsiTheme="minorHAnsi" w:cs="Arial"/>
                <w:color w:val="auto"/>
              </w:rPr>
            </w:pPr>
          </w:p>
        </w:tc>
        <w:tc>
          <w:tcPr>
            <w:tcW w:w="993" w:type="dxa"/>
          </w:tcPr>
          <w:p w14:paraId="70AF7EC3"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6"/>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179EEAF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46A8BD6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0"/>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r w:rsidR="00DA3DE3" w:rsidRPr="00DA3DE3" w14:paraId="5D2B3B6F" w14:textId="77777777" w:rsidTr="00496650">
        <w:tc>
          <w:tcPr>
            <w:tcW w:w="1701" w:type="dxa"/>
            <w:vMerge/>
          </w:tcPr>
          <w:p w14:paraId="37FC425D" w14:textId="77777777" w:rsidR="006065D8" w:rsidRPr="00127DD9" w:rsidRDefault="006065D8" w:rsidP="00496650">
            <w:pPr>
              <w:spacing w:before="60" w:after="60"/>
              <w:rPr>
                <w:rFonts w:asciiTheme="minorHAnsi" w:hAnsiTheme="minorHAnsi" w:cs="Arial"/>
                <w:color w:val="auto"/>
              </w:rPr>
            </w:pPr>
          </w:p>
        </w:tc>
        <w:tc>
          <w:tcPr>
            <w:tcW w:w="2977" w:type="dxa"/>
          </w:tcPr>
          <w:p w14:paraId="638ACCFD"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Surface area within colliery</w:t>
            </w:r>
          </w:p>
        </w:tc>
        <w:tc>
          <w:tcPr>
            <w:tcW w:w="2126" w:type="dxa"/>
          </w:tcPr>
          <w:p w14:paraId="5EE6F2A1" w14:textId="77777777" w:rsidR="006065D8" w:rsidRPr="00127DD9" w:rsidRDefault="006065D8" w:rsidP="00496650">
            <w:pPr>
              <w:spacing w:before="60" w:after="60"/>
              <w:rPr>
                <w:rFonts w:asciiTheme="minorHAnsi" w:hAnsiTheme="minorHAnsi" w:cs="Arial"/>
                <w:color w:val="auto"/>
              </w:rPr>
            </w:pPr>
          </w:p>
        </w:tc>
        <w:tc>
          <w:tcPr>
            <w:tcW w:w="993" w:type="dxa"/>
          </w:tcPr>
          <w:p w14:paraId="5CF6F9D5"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7"/>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09DB3713"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9"/>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39DC8D73"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1"/>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bl>
    <w:p w14:paraId="5E93F62D" w14:textId="77777777" w:rsidR="006065D8" w:rsidRPr="00127DD9" w:rsidRDefault="006065D8" w:rsidP="006065D8">
      <w:pPr>
        <w:spacing w:after="120"/>
        <w:rPr>
          <w:rFonts w:asciiTheme="minorHAnsi" w:hAnsiTheme="minorHAnsi"/>
          <w:color w:val="auto"/>
        </w:rPr>
      </w:pPr>
    </w:p>
    <w:tbl>
      <w:tblPr>
        <w:tblStyle w:val="GridTable4-Accent24"/>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655B00C7" w14:textId="77777777" w:rsidTr="00496650">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6D5808EB" w14:textId="341582D6"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3</w:t>
            </w:r>
            <w:r w:rsidRPr="00127DD9">
              <w:rPr>
                <w:rFonts w:asciiTheme="minorHAnsi" w:hAnsiTheme="minorHAnsi" w:cs="Arial"/>
                <w:noProof/>
                <w:color w:val="auto"/>
                <w:vertAlign w:val="superscript"/>
                <w:lang w:eastAsia="en-AU"/>
              </w:rPr>
              <w:t>rd</w:t>
            </w:r>
            <w:r w:rsidRPr="00127DD9">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49C03EC7" w14:textId="77777777" w:rsidTr="00496650">
        <w:tc>
          <w:tcPr>
            <w:tcW w:w="1701" w:type="dxa"/>
            <w:vMerge w:val="restart"/>
          </w:tcPr>
          <w:p w14:paraId="6F39B139" w14:textId="5A290852"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Mining lease</w:t>
            </w:r>
            <w:r w:rsidR="003170BE">
              <w:rPr>
                <w:rFonts w:asciiTheme="minorHAnsi" w:hAnsiTheme="minorHAnsi" w:cs="Arial"/>
                <w:noProof/>
                <w:color w:val="auto"/>
                <w:lang w:eastAsia="en-AU"/>
              </w:rPr>
              <w:t xml:space="preserve"> or registered mining sublease</w:t>
            </w:r>
          </w:p>
          <w:p w14:paraId="1350DD3B" w14:textId="77777777" w:rsidR="006065D8" w:rsidRPr="00127DD9" w:rsidRDefault="006065D8" w:rsidP="00496650">
            <w:pPr>
              <w:spacing w:before="60" w:after="60"/>
              <w:rPr>
                <w:rFonts w:asciiTheme="minorHAnsi" w:hAnsiTheme="minorHAnsi" w:cs="Arial"/>
                <w:color w:val="auto"/>
              </w:rPr>
            </w:pPr>
          </w:p>
        </w:tc>
        <w:tc>
          <w:tcPr>
            <w:tcW w:w="2977" w:type="dxa"/>
          </w:tcPr>
          <w:p w14:paraId="2043EE49"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Total area within colliery</w:t>
            </w:r>
          </w:p>
        </w:tc>
        <w:tc>
          <w:tcPr>
            <w:tcW w:w="2126" w:type="dxa"/>
          </w:tcPr>
          <w:p w14:paraId="691935CB" w14:textId="77777777" w:rsidR="006065D8" w:rsidRPr="00127DD9" w:rsidRDefault="006065D8" w:rsidP="00496650">
            <w:pPr>
              <w:spacing w:before="60" w:after="60"/>
              <w:rPr>
                <w:rFonts w:asciiTheme="minorHAnsi" w:hAnsiTheme="minorHAnsi" w:cs="Arial"/>
                <w:color w:val="auto"/>
              </w:rPr>
            </w:pPr>
          </w:p>
        </w:tc>
        <w:tc>
          <w:tcPr>
            <w:tcW w:w="993" w:type="dxa"/>
          </w:tcPr>
          <w:p w14:paraId="07318D55"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6"/>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1307AE8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28BF30CF"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0"/>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r w:rsidR="00DA3DE3" w:rsidRPr="00DA3DE3" w14:paraId="3DD40AC9" w14:textId="77777777" w:rsidTr="00496650">
        <w:tc>
          <w:tcPr>
            <w:tcW w:w="1701" w:type="dxa"/>
            <w:vMerge/>
          </w:tcPr>
          <w:p w14:paraId="6F35405E" w14:textId="77777777" w:rsidR="006065D8" w:rsidRPr="00127DD9" w:rsidRDefault="006065D8" w:rsidP="00496650">
            <w:pPr>
              <w:spacing w:before="60" w:after="60"/>
              <w:rPr>
                <w:rFonts w:asciiTheme="minorHAnsi" w:hAnsiTheme="minorHAnsi" w:cs="Arial"/>
                <w:color w:val="auto"/>
              </w:rPr>
            </w:pPr>
          </w:p>
        </w:tc>
        <w:tc>
          <w:tcPr>
            <w:tcW w:w="2977" w:type="dxa"/>
          </w:tcPr>
          <w:p w14:paraId="68F33B73"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Surface area within colliery</w:t>
            </w:r>
          </w:p>
        </w:tc>
        <w:tc>
          <w:tcPr>
            <w:tcW w:w="2126" w:type="dxa"/>
          </w:tcPr>
          <w:p w14:paraId="563C9ACB" w14:textId="77777777" w:rsidR="006065D8" w:rsidRPr="00127DD9" w:rsidRDefault="006065D8" w:rsidP="00496650">
            <w:pPr>
              <w:spacing w:before="60" w:after="60"/>
              <w:rPr>
                <w:rFonts w:asciiTheme="minorHAnsi" w:hAnsiTheme="minorHAnsi" w:cs="Arial"/>
                <w:color w:val="auto"/>
              </w:rPr>
            </w:pPr>
          </w:p>
        </w:tc>
        <w:tc>
          <w:tcPr>
            <w:tcW w:w="993" w:type="dxa"/>
          </w:tcPr>
          <w:p w14:paraId="6E0B4CCA"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7"/>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428DC291"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9"/>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536DFEC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1"/>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bl>
    <w:p w14:paraId="0AAE897B" w14:textId="77777777" w:rsidR="006065D8" w:rsidRPr="00127DD9" w:rsidRDefault="006065D8" w:rsidP="006065D8">
      <w:pPr>
        <w:spacing w:after="120"/>
        <w:rPr>
          <w:rFonts w:asciiTheme="minorHAnsi" w:hAnsiTheme="minorHAnsi"/>
          <w:color w:val="auto"/>
        </w:rPr>
      </w:pPr>
    </w:p>
    <w:tbl>
      <w:tblPr>
        <w:tblStyle w:val="GridTable4-Accent24"/>
        <w:tblW w:w="0" w:type="auto"/>
        <w:tblInd w:w="-5" w:type="dxa"/>
        <w:tblLook w:val="0620" w:firstRow="1" w:lastRow="0" w:firstColumn="0" w:lastColumn="0" w:noHBand="1" w:noVBand="1"/>
        <w:tblDescription w:val="1st Area of title (mining lease)"/>
      </w:tblPr>
      <w:tblGrid>
        <w:gridCol w:w="1701"/>
        <w:gridCol w:w="2977"/>
        <w:gridCol w:w="2126"/>
        <w:gridCol w:w="993"/>
        <w:gridCol w:w="992"/>
        <w:gridCol w:w="992"/>
      </w:tblGrid>
      <w:tr w:rsidR="00DA3DE3" w:rsidRPr="00DA3DE3" w14:paraId="079498FA" w14:textId="77777777" w:rsidTr="00496650">
        <w:trPr>
          <w:cnfStyle w:val="100000000000" w:firstRow="1" w:lastRow="0" w:firstColumn="0" w:lastColumn="0" w:oddVBand="0" w:evenVBand="0" w:oddHBand="0" w:evenHBand="0" w:firstRowFirstColumn="0" w:firstRowLastColumn="0" w:lastRowFirstColumn="0" w:lastRowLastColumn="0"/>
        </w:trPr>
        <w:tc>
          <w:tcPr>
            <w:tcW w:w="9781" w:type="dxa"/>
            <w:gridSpan w:val="6"/>
          </w:tcPr>
          <w:p w14:paraId="64DCD998" w14:textId="1C8B861B"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4</w:t>
            </w:r>
            <w:r w:rsidRPr="00127DD9">
              <w:rPr>
                <w:rFonts w:asciiTheme="minorHAnsi" w:hAnsiTheme="minorHAnsi" w:cs="Arial"/>
                <w:noProof/>
                <w:color w:val="auto"/>
                <w:vertAlign w:val="superscript"/>
                <w:lang w:eastAsia="en-AU"/>
              </w:rPr>
              <w:t>th</w:t>
            </w:r>
            <w:r w:rsidRPr="00127DD9">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2A8B8914" w14:textId="77777777" w:rsidTr="00496650">
        <w:tc>
          <w:tcPr>
            <w:tcW w:w="1701" w:type="dxa"/>
            <w:vMerge w:val="restart"/>
          </w:tcPr>
          <w:p w14:paraId="6ABD72DA" w14:textId="055A2135"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t>Mining lease</w:t>
            </w:r>
            <w:r w:rsidR="003170BE">
              <w:rPr>
                <w:rFonts w:asciiTheme="minorHAnsi" w:hAnsiTheme="minorHAnsi" w:cs="Arial"/>
                <w:noProof/>
                <w:color w:val="auto"/>
                <w:lang w:eastAsia="en-AU"/>
              </w:rPr>
              <w:t xml:space="preserve"> or registered mining sublease</w:t>
            </w:r>
          </w:p>
          <w:p w14:paraId="00EC12B4" w14:textId="77777777" w:rsidR="006065D8" w:rsidRPr="00127DD9" w:rsidRDefault="006065D8" w:rsidP="00496650">
            <w:pPr>
              <w:spacing w:before="60" w:after="60"/>
              <w:rPr>
                <w:rFonts w:asciiTheme="minorHAnsi" w:hAnsiTheme="minorHAnsi" w:cs="Arial"/>
                <w:color w:val="auto"/>
              </w:rPr>
            </w:pPr>
          </w:p>
        </w:tc>
        <w:tc>
          <w:tcPr>
            <w:tcW w:w="2977" w:type="dxa"/>
          </w:tcPr>
          <w:p w14:paraId="7B964061"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Total area within colliery</w:t>
            </w:r>
          </w:p>
        </w:tc>
        <w:tc>
          <w:tcPr>
            <w:tcW w:w="2126" w:type="dxa"/>
          </w:tcPr>
          <w:p w14:paraId="4E30C3E6" w14:textId="77777777" w:rsidR="006065D8" w:rsidRPr="00127DD9" w:rsidRDefault="006065D8" w:rsidP="00496650">
            <w:pPr>
              <w:spacing w:before="60" w:after="60"/>
              <w:rPr>
                <w:rFonts w:asciiTheme="minorHAnsi" w:hAnsiTheme="minorHAnsi" w:cs="Arial"/>
                <w:color w:val="auto"/>
              </w:rPr>
            </w:pPr>
          </w:p>
        </w:tc>
        <w:tc>
          <w:tcPr>
            <w:tcW w:w="993" w:type="dxa"/>
          </w:tcPr>
          <w:p w14:paraId="3FD81AE8"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6"/>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608D13A4"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8"/>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1F3760DC"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0"/>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r w:rsidR="00DA3DE3" w:rsidRPr="00DA3DE3" w14:paraId="59812628" w14:textId="77777777" w:rsidTr="00496650">
        <w:tc>
          <w:tcPr>
            <w:tcW w:w="1701" w:type="dxa"/>
            <w:vMerge/>
          </w:tcPr>
          <w:p w14:paraId="46167DBC" w14:textId="77777777" w:rsidR="006065D8" w:rsidRPr="00127DD9" w:rsidRDefault="006065D8" w:rsidP="00496650">
            <w:pPr>
              <w:spacing w:before="60" w:after="60"/>
              <w:rPr>
                <w:rFonts w:asciiTheme="minorHAnsi" w:hAnsiTheme="minorHAnsi" w:cs="Arial"/>
                <w:color w:val="auto"/>
              </w:rPr>
            </w:pPr>
          </w:p>
        </w:tc>
        <w:tc>
          <w:tcPr>
            <w:tcW w:w="2977" w:type="dxa"/>
          </w:tcPr>
          <w:p w14:paraId="67E27B59" w14:textId="77777777" w:rsidR="006065D8" w:rsidRPr="00127DD9" w:rsidRDefault="006065D8" w:rsidP="00496650">
            <w:pPr>
              <w:spacing w:before="60" w:after="60"/>
              <w:rPr>
                <w:rFonts w:asciiTheme="minorHAnsi" w:hAnsiTheme="minorHAnsi" w:cs="Arial"/>
                <w:color w:val="auto"/>
              </w:rPr>
            </w:pPr>
            <w:r w:rsidRPr="00127DD9">
              <w:rPr>
                <w:rFonts w:asciiTheme="minorHAnsi" w:eastAsia="Arial" w:hAnsiTheme="minorHAnsi" w:cs="Times New Roman"/>
                <w:noProof/>
                <w:color w:val="auto"/>
              </w:rPr>
              <w:t>Surface area within colliery</w:t>
            </w:r>
          </w:p>
        </w:tc>
        <w:tc>
          <w:tcPr>
            <w:tcW w:w="2126" w:type="dxa"/>
          </w:tcPr>
          <w:p w14:paraId="76A2EE4E" w14:textId="77777777" w:rsidR="006065D8" w:rsidRPr="00127DD9" w:rsidRDefault="006065D8" w:rsidP="00496650">
            <w:pPr>
              <w:spacing w:before="60" w:after="60"/>
              <w:rPr>
                <w:rFonts w:asciiTheme="minorHAnsi" w:hAnsiTheme="minorHAnsi" w:cs="Arial"/>
                <w:color w:val="auto"/>
              </w:rPr>
            </w:pPr>
          </w:p>
        </w:tc>
        <w:tc>
          <w:tcPr>
            <w:tcW w:w="993" w:type="dxa"/>
          </w:tcPr>
          <w:p w14:paraId="639D1288"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7"/>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m</w:t>
            </w:r>
            <w:r w:rsidRPr="00127DD9">
              <w:rPr>
                <w:rFonts w:asciiTheme="minorHAnsi" w:hAnsiTheme="minorHAnsi" w:cs="Arial"/>
                <w:color w:val="auto"/>
                <w:vertAlign w:val="superscript"/>
              </w:rPr>
              <w:t>2</w:t>
            </w:r>
          </w:p>
        </w:tc>
        <w:tc>
          <w:tcPr>
            <w:tcW w:w="992" w:type="dxa"/>
          </w:tcPr>
          <w:p w14:paraId="1BDCD056"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59"/>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ha</w:t>
            </w:r>
          </w:p>
        </w:tc>
        <w:tc>
          <w:tcPr>
            <w:tcW w:w="992" w:type="dxa"/>
          </w:tcPr>
          <w:p w14:paraId="0131406C"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fldChar w:fldCharType="begin">
                <w:ffData>
                  <w:name w:val="Check61"/>
                  <w:enabled/>
                  <w:calcOnExit w:val="0"/>
                  <w:checkBox>
                    <w:sizeAuto/>
                    <w:default w:val="0"/>
                  </w:checkBox>
                </w:ffData>
              </w:fldChar>
            </w:r>
            <w:r w:rsidRPr="00127DD9">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27DD9">
              <w:rPr>
                <w:rFonts w:asciiTheme="minorHAnsi" w:hAnsiTheme="minorHAnsi" w:cs="Arial"/>
                <w:color w:val="auto"/>
              </w:rPr>
              <w:fldChar w:fldCharType="end"/>
            </w:r>
            <w:r w:rsidRPr="00127DD9">
              <w:rPr>
                <w:rFonts w:asciiTheme="minorHAnsi" w:hAnsiTheme="minorHAnsi" w:cs="Arial"/>
                <w:color w:val="auto"/>
              </w:rPr>
              <w:t xml:space="preserve"> km</w:t>
            </w:r>
            <w:r w:rsidRPr="00127DD9">
              <w:rPr>
                <w:rFonts w:asciiTheme="minorHAnsi" w:hAnsiTheme="minorHAnsi" w:cs="Arial"/>
                <w:color w:val="auto"/>
                <w:vertAlign w:val="superscript"/>
              </w:rPr>
              <w:t>2</w:t>
            </w:r>
          </w:p>
        </w:tc>
      </w:tr>
    </w:tbl>
    <w:p w14:paraId="4AA1ABD7" w14:textId="405DA907" w:rsidR="006065D8" w:rsidRPr="009C6DB0" w:rsidRDefault="006065D8" w:rsidP="006065D8">
      <w:pPr>
        <w:spacing w:before="200" w:after="120"/>
        <w:outlineLvl w:val="1"/>
        <w:rPr>
          <w:rFonts w:asciiTheme="minorHAnsi" w:eastAsia="Public Sans Light" w:hAnsiTheme="minorHAnsi" w:cs="Times New Roman"/>
          <w:color w:val="002664" w:themeColor="background2"/>
          <w:sz w:val="28"/>
          <w:szCs w:val="28"/>
        </w:rPr>
      </w:pPr>
      <w:r w:rsidRPr="009C6DB0">
        <w:rPr>
          <w:rFonts w:asciiTheme="minorHAnsi" w:eastAsia="Public Sans Light" w:hAnsiTheme="minorHAnsi" w:cs="Times New Roman"/>
          <w:color w:val="002664" w:themeColor="background2"/>
          <w:sz w:val="28"/>
          <w:szCs w:val="28"/>
        </w:rPr>
        <w:t>Additional mining leases</w:t>
      </w:r>
      <w:r w:rsidR="003170BE" w:rsidRPr="009C6DB0">
        <w:rPr>
          <w:rFonts w:asciiTheme="minorHAnsi" w:hAnsiTheme="minorHAnsi" w:cs="Arial"/>
          <w:noProof/>
          <w:color w:val="002664" w:themeColor="background2"/>
          <w:sz w:val="28"/>
          <w:szCs w:val="28"/>
          <w:lang w:eastAsia="en-AU"/>
        </w:rPr>
        <w:t xml:space="preserve"> or registered mining sublease</w:t>
      </w:r>
    </w:p>
    <w:p w14:paraId="374A3E35" w14:textId="49D4CF79" w:rsidR="006065D8" w:rsidRPr="00127DD9" w:rsidRDefault="006065D8" w:rsidP="006065D8">
      <w:pPr>
        <w:spacing w:after="120"/>
        <w:rPr>
          <w:rFonts w:asciiTheme="minorHAnsi" w:hAnsiTheme="minorHAnsi"/>
          <w:color w:val="auto"/>
        </w:rPr>
      </w:pPr>
      <w:r w:rsidRPr="00127DD9">
        <w:rPr>
          <w:rFonts w:asciiTheme="minorHAnsi" w:hAnsiTheme="minorHAnsi"/>
          <w:color w:val="auto"/>
        </w:rPr>
        <w:t>If there is insufficient space above, provide the total area and total surface area of any additional mining leases</w:t>
      </w:r>
      <w:r w:rsidR="00ED75C4">
        <w:rPr>
          <w:rFonts w:asciiTheme="minorHAnsi" w:hAnsiTheme="minorHAnsi"/>
          <w:color w:val="auto"/>
        </w:rPr>
        <w:t xml:space="preserve"> or registered mining sublease</w:t>
      </w:r>
      <w:r w:rsidRPr="00127DD9">
        <w:rPr>
          <w:rFonts w:asciiTheme="minorHAnsi" w:hAnsiTheme="minorHAnsi"/>
          <w:color w:val="auto"/>
        </w:rPr>
        <w:t xml:space="preserve">/part leases </w:t>
      </w:r>
      <w:r w:rsidR="001964F4">
        <w:rPr>
          <w:rFonts w:asciiTheme="minorHAnsi" w:hAnsiTheme="minorHAnsi"/>
          <w:color w:val="auto"/>
        </w:rPr>
        <w:t>to be recorded as part of the existing colliery holding.</w:t>
      </w:r>
    </w:p>
    <w:tbl>
      <w:tblPr>
        <w:tblStyle w:val="GridTable4-Accent24"/>
        <w:tblW w:w="0" w:type="auto"/>
        <w:tblLook w:val="0620" w:firstRow="1" w:lastRow="0" w:firstColumn="0" w:lastColumn="0" w:noHBand="1" w:noVBand="1"/>
        <w:tblDescription w:val="Additional holders"/>
      </w:tblPr>
      <w:tblGrid>
        <w:gridCol w:w="9776"/>
      </w:tblGrid>
      <w:tr w:rsidR="00DA3DE3" w:rsidRPr="00DA3DE3" w14:paraId="0274DB88" w14:textId="77777777" w:rsidTr="00496650">
        <w:trPr>
          <w:cnfStyle w:val="100000000000" w:firstRow="1" w:lastRow="0" w:firstColumn="0" w:lastColumn="0" w:oddVBand="0" w:evenVBand="0" w:oddHBand="0" w:evenHBand="0" w:firstRowFirstColumn="0" w:firstRowLastColumn="0" w:lastRowFirstColumn="0" w:lastRowLastColumn="0"/>
        </w:trPr>
        <w:tc>
          <w:tcPr>
            <w:tcW w:w="9776" w:type="dxa"/>
          </w:tcPr>
          <w:p w14:paraId="36414EB2" w14:textId="042827E8" w:rsidR="006065D8" w:rsidRPr="00127DD9" w:rsidRDefault="006065D8" w:rsidP="00496650">
            <w:pPr>
              <w:tabs>
                <w:tab w:val="left" w:pos="709"/>
              </w:tabs>
              <w:spacing w:before="80" w:after="80"/>
              <w:rPr>
                <w:rFonts w:asciiTheme="minorHAnsi" w:hAnsiTheme="minorHAnsi" w:cs="Arial"/>
                <w:noProof/>
                <w:color w:val="auto"/>
                <w:lang w:eastAsia="en-AU"/>
              </w:rPr>
            </w:pPr>
            <w:r w:rsidRPr="00127DD9">
              <w:rPr>
                <w:rFonts w:asciiTheme="minorHAnsi" w:hAnsiTheme="minorHAnsi" w:cs="Arial"/>
                <w:noProof/>
                <w:color w:val="auto"/>
                <w:lang w:eastAsia="en-AU"/>
              </w:rPr>
              <w:t>Additional mining leases</w:t>
            </w:r>
            <w:r w:rsidR="00ED75C4">
              <w:rPr>
                <w:rFonts w:asciiTheme="minorHAnsi" w:hAnsiTheme="minorHAnsi" w:cs="Arial"/>
                <w:noProof/>
                <w:color w:val="auto"/>
                <w:lang w:eastAsia="en-AU"/>
              </w:rPr>
              <w:t xml:space="preserve"> or registered mining sublease</w:t>
            </w:r>
          </w:p>
        </w:tc>
      </w:tr>
      <w:tr w:rsidR="00DA3DE3" w:rsidRPr="00DA3DE3" w14:paraId="7A0C8A94" w14:textId="77777777" w:rsidTr="00496650">
        <w:trPr>
          <w:trHeight w:val="2935"/>
        </w:trPr>
        <w:tc>
          <w:tcPr>
            <w:tcW w:w="9776" w:type="dxa"/>
          </w:tcPr>
          <w:p w14:paraId="5816B437" w14:textId="77777777" w:rsidR="006065D8" w:rsidRPr="00127DD9" w:rsidRDefault="006065D8" w:rsidP="00496650">
            <w:pPr>
              <w:spacing w:before="60" w:after="60"/>
              <w:rPr>
                <w:rFonts w:asciiTheme="minorHAnsi" w:hAnsiTheme="minorHAnsi" w:cs="Arial"/>
                <w:color w:val="auto"/>
              </w:rPr>
            </w:pPr>
            <w:r w:rsidRPr="00127DD9">
              <w:rPr>
                <w:rFonts w:asciiTheme="minorHAnsi" w:hAnsiTheme="minorHAnsi" w:cs="Arial"/>
                <w:color w:val="auto"/>
              </w:rPr>
              <w:lastRenderedPageBreak/>
              <w:fldChar w:fldCharType="begin">
                <w:ffData>
                  <w:name w:val="Text280"/>
                  <w:enabled/>
                  <w:calcOnExit w:val="0"/>
                  <w:textInput/>
                </w:ffData>
              </w:fldChar>
            </w:r>
            <w:r w:rsidRPr="00127DD9">
              <w:rPr>
                <w:rFonts w:asciiTheme="minorHAnsi" w:hAnsiTheme="minorHAnsi" w:cs="Arial"/>
                <w:color w:val="auto"/>
              </w:rPr>
              <w:instrText xml:space="preserve"> FORMTEXT </w:instrText>
            </w:r>
            <w:r w:rsidRPr="00127DD9">
              <w:rPr>
                <w:rFonts w:asciiTheme="minorHAnsi" w:hAnsiTheme="minorHAnsi" w:cs="Arial"/>
                <w:color w:val="auto"/>
              </w:rPr>
            </w:r>
            <w:r w:rsidRPr="00127DD9">
              <w:rPr>
                <w:rFonts w:asciiTheme="minorHAnsi" w:hAnsiTheme="minorHAnsi" w:cs="Arial"/>
                <w:color w:val="auto"/>
              </w:rPr>
              <w:fldChar w:fldCharType="separate"/>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noProof/>
                <w:color w:val="auto"/>
              </w:rPr>
              <w:t> </w:t>
            </w:r>
            <w:r w:rsidRPr="00127DD9">
              <w:rPr>
                <w:rFonts w:asciiTheme="minorHAnsi" w:hAnsiTheme="minorHAnsi" w:cs="Arial"/>
                <w:color w:val="auto"/>
              </w:rPr>
              <w:fldChar w:fldCharType="end"/>
            </w:r>
          </w:p>
        </w:tc>
      </w:tr>
    </w:tbl>
    <w:p w14:paraId="4E2D567C" w14:textId="77777777" w:rsidR="006065D8" w:rsidRPr="00DA3DE3" w:rsidRDefault="006065D8" w:rsidP="006065D8">
      <w:pPr>
        <w:rPr>
          <w:rFonts w:asciiTheme="minorHAnsi" w:hAnsiTheme="minorHAnsi"/>
          <w:color w:val="auto"/>
        </w:rPr>
      </w:pPr>
    </w:p>
    <w:p w14:paraId="7BA94510" w14:textId="388B4094" w:rsidR="00505394" w:rsidRPr="009C6DB0" w:rsidRDefault="00D8189C" w:rsidP="00EB4327">
      <w:pPr>
        <w:pStyle w:val="Headingnumbered1"/>
        <w:numPr>
          <w:ilvl w:val="0"/>
          <w:numId w:val="13"/>
        </w:numPr>
        <w:ind w:left="448" w:hanging="420"/>
      </w:pPr>
      <w:r w:rsidRPr="009C6DB0">
        <w:t>A</w:t>
      </w:r>
      <w:r w:rsidR="00251562" w:rsidRPr="009C6DB0">
        <w:t xml:space="preserve">mendment </w:t>
      </w:r>
      <w:r w:rsidR="0096593D" w:rsidRPr="009C6DB0">
        <w:t>of an existing colliery holding</w:t>
      </w:r>
      <w:r w:rsidR="00650984">
        <w:t xml:space="preserve"> </w:t>
      </w:r>
      <w:r w:rsidR="004845D9">
        <w:t>to exclude land</w:t>
      </w:r>
    </w:p>
    <w:p w14:paraId="7B9B323C" w14:textId="3ABE44AC" w:rsidR="004845D9" w:rsidRDefault="004845D9" w:rsidP="004938D0">
      <w:pPr>
        <w:pStyle w:val="BodyText"/>
        <w:rPr>
          <w:color w:val="auto"/>
        </w:rPr>
      </w:pPr>
      <w:r>
        <w:rPr>
          <w:color w:val="auto"/>
        </w:rPr>
        <w:t xml:space="preserve">Use this Part if you are </w:t>
      </w:r>
      <w:r w:rsidR="004938D0" w:rsidRPr="00DA3DE3">
        <w:rPr>
          <w:color w:val="auto"/>
        </w:rPr>
        <w:t xml:space="preserve">applying to </w:t>
      </w:r>
      <w:r w:rsidR="00405F30" w:rsidRPr="00DA3DE3">
        <w:rPr>
          <w:color w:val="auto"/>
        </w:rPr>
        <w:t xml:space="preserve">amend </w:t>
      </w:r>
      <w:r w:rsidR="004938D0" w:rsidRPr="00DA3DE3">
        <w:rPr>
          <w:color w:val="auto"/>
        </w:rPr>
        <w:t>an existing colliery holding</w:t>
      </w:r>
      <w:r w:rsidR="00D8189C" w:rsidRPr="00DA3DE3">
        <w:rPr>
          <w:color w:val="auto"/>
        </w:rPr>
        <w:t xml:space="preserve"> so as to exclude land from the colliery holding</w:t>
      </w:r>
      <w:r>
        <w:rPr>
          <w:color w:val="auto"/>
        </w:rPr>
        <w:t>.</w:t>
      </w:r>
    </w:p>
    <w:p w14:paraId="410E7FD0" w14:textId="3DC65AB8" w:rsidR="004845D9" w:rsidRPr="00C31660" w:rsidRDefault="00E733CD" w:rsidP="00EB4327">
      <w:pPr>
        <w:pStyle w:val="Headingnumbered2"/>
        <w:numPr>
          <w:ilvl w:val="1"/>
          <w:numId w:val="16"/>
        </w:numPr>
        <w:ind w:left="532" w:hanging="504"/>
      </w:pPr>
      <w:r>
        <w:rPr>
          <w:szCs w:val="28"/>
        </w:rPr>
        <w:t>S</w:t>
      </w:r>
      <w:r w:rsidR="004845D9" w:rsidRPr="00C31660">
        <w:rPr>
          <w:szCs w:val="28"/>
        </w:rPr>
        <w:t>tandard m</w:t>
      </w:r>
      <w:r w:rsidR="004845D9" w:rsidRPr="00C31660">
        <w:t>ap of the proposed area of the colliery holding (following exclusion of land)</w:t>
      </w:r>
    </w:p>
    <w:p w14:paraId="644A210F" w14:textId="77777777" w:rsidR="004845D9" w:rsidRPr="00DA3DE3" w:rsidRDefault="004845D9" w:rsidP="004845D9">
      <w:pPr>
        <w:pStyle w:val="BodyText"/>
        <w:rPr>
          <w:color w:val="auto"/>
        </w:rPr>
      </w:pPr>
      <w:r w:rsidRPr="00DA3DE3">
        <w:rPr>
          <w:color w:val="auto"/>
        </w:rPr>
        <w:t>Provide a map, as described in cl 9 of the Regulation, showing the alignment of the area of the proposed colliery holding boundaries (following the exclusion of land from the holding) relative to the Map Grid of Australia coordinates of all the points where there is a change in direction of the boundaries of the land. If a boundary map is not available, you may provide a cadastral map and, if this is not available, an aerial photograph, satellite image or topographic map of suitable quality.</w:t>
      </w:r>
    </w:p>
    <w:p w14:paraId="0AE315C4" w14:textId="77777777" w:rsidR="004845D9" w:rsidRPr="00DA3DE3" w:rsidRDefault="004845D9" w:rsidP="004845D9">
      <w:pPr>
        <w:pStyle w:val="BodyText"/>
        <w:rPr>
          <w:color w:val="auto"/>
        </w:rPr>
      </w:pPr>
      <w:r w:rsidRPr="00DA3DE3">
        <w:rPr>
          <w:color w:val="auto"/>
        </w:rPr>
        <w:fldChar w:fldCharType="begin">
          <w:ffData>
            <w:name w:val="Check220"/>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t>I have attached a standard map</w:t>
      </w:r>
    </w:p>
    <w:p w14:paraId="44C6C776" w14:textId="77777777" w:rsidR="004845D9" w:rsidRPr="00DA3DE3" w:rsidRDefault="004845D9" w:rsidP="004845D9">
      <w:pPr>
        <w:pStyle w:val="BodyText"/>
        <w:rPr>
          <w:color w:val="auto"/>
        </w:rPr>
      </w:pPr>
      <w:r w:rsidRPr="00DA3DE3">
        <w:rPr>
          <w:color w:val="auto"/>
        </w:rPr>
        <w:fldChar w:fldCharType="begin">
          <w:ffData>
            <w:name w:val="Check221"/>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t>I have inserted my standard map below:</w:t>
      </w:r>
    </w:p>
    <w:p w14:paraId="18DEC9BE" w14:textId="77777777" w:rsidR="004845D9" w:rsidRPr="00DA3DE3" w:rsidRDefault="004845D9" w:rsidP="004845D9">
      <w:pPr>
        <w:pStyle w:val="BodyText"/>
        <w:rPr>
          <w:color w:val="auto"/>
        </w:rPr>
      </w:pPr>
      <w:r w:rsidRPr="00DA3DE3">
        <w:rPr>
          <w:noProof/>
          <w:color w:val="auto"/>
          <w:lang w:eastAsia="en-AU"/>
        </w:rPr>
        <w:drawing>
          <wp:inline distT="0" distB="0" distL="0" distR="0" wp14:anchorId="21763184" wp14:editId="31848867">
            <wp:extent cx="6149592" cy="31089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1208" cy="3124944"/>
                    </a:xfrm>
                    <a:prstGeom prst="rect">
                      <a:avLst/>
                    </a:prstGeom>
                    <a:noFill/>
                  </pic:spPr>
                </pic:pic>
              </a:graphicData>
            </a:graphic>
          </wp:inline>
        </w:drawing>
      </w:r>
    </w:p>
    <w:p w14:paraId="118B6388" w14:textId="1E14A3A5" w:rsidR="004845D9" w:rsidRPr="00C31660" w:rsidRDefault="004845D9" w:rsidP="00EB4327">
      <w:pPr>
        <w:pStyle w:val="Headingnumbered2"/>
        <w:numPr>
          <w:ilvl w:val="1"/>
          <w:numId w:val="16"/>
        </w:numPr>
        <w:ind w:left="490" w:hanging="476"/>
      </w:pPr>
      <w:r w:rsidRPr="00C31660">
        <w:lastRenderedPageBreak/>
        <w:t>Coordinates of the proposed area of the colliery holding (following exclusion of land) compliant with Map Grid of Australia (MGA94)</w:t>
      </w:r>
    </w:p>
    <w:p w14:paraId="2B761B2B" w14:textId="77777777" w:rsidR="004845D9" w:rsidRPr="00DA3DE3" w:rsidRDefault="004845D9" w:rsidP="004845D9">
      <w:pPr>
        <w:pStyle w:val="BodyText"/>
        <w:rPr>
          <w:color w:val="auto"/>
        </w:rPr>
      </w:pPr>
      <w:r w:rsidRPr="00DA3DE3">
        <w:rPr>
          <w:color w:val="auto"/>
        </w:rPr>
        <w:t>Attach the MGA94 coordinates as a separate electronic file in a CSV format.</w:t>
      </w:r>
    </w:p>
    <w:p w14:paraId="6CFD1463" w14:textId="77777777" w:rsidR="004845D9" w:rsidRPr="00DA3DE3" w:rsidRDefault="004845D9" w:rsidP="004845D9">
      <w:pPr>
        <w:pStyle w:val="BodyText"/>
        <w:rPr>
          <w:color w:val="auto"/>
        </w:rPr>
      </w:pPr>
      <w:r w:rsidRPr="00DA3DE3">
        <w:rPr>
          <w:color w:val="auto"/>
        </w:rPr>
        <w:fldChar w:fldCharType="begin">
          <w:ffData>
            <w:name w:val="Check170"/>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t>I have attached the MGA94 coordinates to this application</w:t>
      </w:r>
    </w:p>
    <w:p w14:paraId="44041D04" w14:textId="77777777" w:rsidR="004845D9" w:rsidRPr="00C31660" w:rsidRDefault="004845D9" w:rsidP="00EB4327">
      <w:pPr>
        <w:pStyle w:val="Headingnumbered2"/>
        <w:numPr>
          <w:ilvl w:val="1"/>
          <w:numId w:val="16"/>
        </w:numPr>
        <w:ind w:left="490" w:hanging="476"/>
      </w:pPr>
      <w:r w:rsidRPr="00C31660">
        <w:t>Area to be excluded from the colliery holding</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4845D9" w:rsidRPr="00DA3DE3" w14:paraId="7FEA6F59" w14:textId="77777777" w:rsidTr="00AD003F">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6CD9F073" w14:textId="77777777" w:rsidR="004845D9" w:rsidRPr="00DA3DE3" w:rsidRDefault="004845D9" w:rsidP="00AD003F">
            <w:pPr>
              <w:suppressAutoHyphens w:val="0"/>
              <w:spacing w:before="80" w:after="80"/>
              <w:ind w:right="-60"/>
              <w:rPr>
                <w:rFonts w:asciiTheme="minorHAnsi" w:hAnsiTheme="minorHAnsi" w:cs="Times New Roman"/>
                <w:noProof/>
                <w:color w:val="auto"/>
                <w:lang w:eastAsia="en-AU"/>
              </w:rPr>
            </w:pPr>
            <w:r w:rsidRPr="00DA3DE3">
              <w:rPr>
                <w:rFonts w:asciiTheme="minorHAnsi" w:hAnsiTheme="minorHAnsi" w:cs="Times New Roman"/>
                <w:noProof/>
                <w:color w:val="auto"/>
                <w:lang w:eastAsia="en-AU"/>
              </w:rPr>
              <w:t>Area to be excluded from the colliery holding</w:t>
            </w:r>
          </w:p>
        </w:tc>
      </w:tr>
      <w:tr w:rsidR="004845D9" w:rsidRPr="00DA3DE3" w14:paraId="68212213" w14:textId="77777777" w:rsidTr="00AD003F">
        <w:trPr>
          <w:gridAfter w:val="1"/>
          <w:wAfter w:w="41" w:type="dxa"/>
        </w:trPr>
        <w:tc>
          <w:tcPr>
            <w:tcW w:w="1838" w:type="dxa"/>
          </w:tcPr>
          <w:p w14:paraId="5FBEA809"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Total area</w:t>
            </w:r>
          </w:p>
        </w:tc>
        <w:tc>
          <w:tcPr>
            <w:tcW w:w="1843" w:type="dxa"/>
          </w:tcPr>
          <w:p w14:paraId="3041411B"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80"/>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526B687F"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6"/>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7D94B91C"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8"/>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4D8E535E"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0"/>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r w:rsidR="004845D9" w:rsidRPr="00DA3DE3" w14:paraId="6F2ECDAE" w14:textId="77777777" w:rsidTr="00AD003F">
        <w:trPr>
          <w:gridAfter w:val="1"/>
          <w:wAfter w:w="41" w:type="dxa"/>
        </w:trPr>
        <w:tc>
          <w:tcPr>
            <w:tcW w:w="1838" w:type="dxa"/>
          </w:tcPr>
          <w:p w14:paraId="5A252671"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Surface area</w:t>
            </w:r>
          </w:p>
        </w:tc>
        <w:tc>
          <w:tcPr>
            <w:tcW w:w="1843" w:type="dxa"/>
          </w:tcPr>
          <w:p w14:paraId="5E409A56"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79"/>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6F6DB48C"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7"/>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5EB460DC"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9"/>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48F4B775" w14:textId="77777777" w:rsidR="004845D9" w:rsidRPr="00DA3DE3" w:rsidRDefault="004845D9" w:rsidP="00AD003F">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1"/>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bl>
    <w:p w14:paraId="1035DBE6" w14:textId="77777777" w:rsidR="004845D9" w:rsidRDefault="004845D9" w:rsidP="00EB4327">
      <w:pPr>
        <w:pStyle w:val="Headingnumbered2"/>
        <w:numPr>
          <w:ilvl w:val="1"/>
          <w:numId w:val="16"/>
        </w:numPr>
        <w:ind w:left="490" w:hanging="476"/>
      </w:pPr>
      <w:r>
        <w:t xml:space="preserve">Land to be excluded (if applicable) </w:t>
      </w:r>
    </w:p>
    <w:p w14:paraId="7D41B3E2" w14:textId="77777777" w:rsidR="004845D9" w:rsidRPr="00C31660" w:rsidRDefault="004845D9" w:rsidP="00E733CD">
      <w:pPr>
        <w:pStyle w:val="BodyText"/>
      </w:pPr>
      <w:r>
        <w:t>Provide the land within the existing colliery holding (that is not within a mining lease area or sublease area) to be excluded.</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4845D9" w:rsidRPr="00740376" w14:paraId="56319A1F" w14:textId="77777777" w:rsidTr="00E733CD">
        <w:trPr>
          <w:cnfStyle w:val="100000000000" w:firstRow="1" w:lastRow="0" w:firstColumn="0" w:lastColumn="0" w:oddVBand="0" w:evenVBand="0" w:oddHBand="0" w:evenHBand="0" w:firstRowFirstColumn="0" w:firstRowLastColumn="0" w:lastRowFirstColumn="0" w:lastRowLastColumn="0"/>
          <w:trHeight w:val="517"/>
        </w:trPr>
        <w:tc>
          <w:tcPr>
            <w:tcW w:w="9937" w:type="dxa"/>
            <w:gridSpan w:val="7"/>
          </w:tcPr>
          <w:p w14:paraId="5C9EE12E" w14:textId="1815CE1C" w:rsidR="004845D9" w:rsidRPr="00E733CD" w:rsidRDefault="00E733CD" w:rsidP="00E733CD">
            <w:r>
              <w:rPr>
                <w:rFonts w:asciiTheme="minorHAnsi" w:hAnsiTheme="minorHAnsi" w:cs="Arial"/>
                <w:noProof/>
                <w:color w:val="auto"/>
                <w:sz w:val="22"/>
                <w:szCs w:val="22"/>
                <w:lang w:eastAsia="en-AU"/>
              </w:rPr>
              <w:t>1</w:t>
            </w:r>
            <w:r w:rsidRPr="00E733CD">
              <w:rPr>
                <w:rFonts w:asciiTheme="minorHAnsi" w:hAnsiTheme="minorHAnsi" w:cs="Arial"/>
                <w:noProof/>
                <w:color w:val="auto"/>
                <w:sz w:val="22"/>
                <w:szCs w:val="22"/>
                <w:vertAlign w:val="superscript"/>
                <w:lang w:eastAsia="en-AU"/>
              </w:rPr>
              <w:t xml:space="preserve">st </w:t>
            </w:r>
            <w:r w:rsidRPr="00740376">
              <w:rPr>
                <w:rFonts w:asciiTheme="minorHAnsi" w:hAnsiTheme="minorHAnsi"/>
                <w:noProof/>
                <w:color w:val="auto"/>
                <w:sz w:val="22"/>
                <w:szCs w:val="22"/>
                <w:lang w:eastAsia="en-AU"/>
              </w:rPr>
              <w:t>Area of land</w:t>
            </w:r>
          </w:p>
        </w:tc>
      </w:tr>
      <w:tr w:rsidR="004845D9" w:rsidRPr="00740376" w14:paraId="2D9B6B9A" w14:textId="77777777" w:rsidTr="00AD003F">
        <w:trPr>
          <w:gridAfter w:val="1"/>
          <w:wAfter w:w="14" w:type="dxa"/>
        </w:trPr>
        <w:tc>
          <w:tcPr>
            <w:tcW w:w="1843" w:type="dxa"/>
            <w:vMerge w:val="restart"/>
          </w:tcPr>
          <w:p w14:paraId="47F26D21"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3A516AF9"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6081A015"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7E7265C"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29B7845F"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005DE80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4845D9" w:rsidRPr="00740376" w14:paraId="37B445CF" w14:textId="77777777" w:rsidTr="00AD003F">
        <w:trPr>
          <w:gridAfter w:val="1"/>
          <w:wAfter w:w="14" w:type="dxa"/>
          <w:trHeight w:val="409"/>
        </w:trPr>
        <w:tc>
          <w:tcPr>
            <w:tcW w:w="1843" w:type="dxa"/>
            <w:vMerge/>
          </w:tcPr>
          <w:p w14:paraId="3E7BAD9E"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p>
        </w:tc>
        <w:tc>
          <w:tcPr>
            <w:tcW w:w="2977" w:type="dxa"/>
          </w:tcPr>
          <w:p w14:paraId="29C050E1"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51EB9058"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550D5A2E"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7C498B39"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2C6EF4DB"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19E6DE48" w14:textId="77777777" w:rsidR="004845D9" w:rsidRPr="00740376" w:rsidRDefault="004845D9" w:rsidP="004845D9">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4845D9" w:rsidRPr="00740376" w14:paraId="5DA45EA3"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8EA3FF4" w14:textId="77777777" w:rsidR="004845D9" w:rsidRPr="00740376" w:rsidRDefault="004845D9" w:rsidP="00AD003F">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2</w:t>
            </w:r>
            <w:r w:rsidRPr="00740376">
              <w:rPr>
                <w:rFonts w:asciiTheme="minorHAnsi" w:hAnsiTheme="minorHAnsi" w:cs="Arial"/>
                <w:noProof/>
                <w:color w:val="auto"/>
                <w:sz w:val="22"/>
                <w:szCs w:val="22"/>
                <w:vertAlign w:val="superscript"/>
                <w:lang w:eastAsia="en-AU"/>
              </w:rPr>
              <w:t>nd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4845D9" w:rsidRPr="00740376" w14:paraId="51D92CE3" w14:textId="77777777" w:rsidTr="00AD003F">
        <w:trPr>
          <w:gridAfter w:val="1"/>
          <w:wAfter w:w="14" w:type="dxa"/>
        </w:trPr>
        <w:tc>
          <w:tcPr>
            <w:tcW w:w="1843" w:type="dxa"/>
            <w:vMerge w:val="restart"/>
          </w:tcPr>
          <w:p w14:paraId="05CF7BBE"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03CAEA6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1A8F9570"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1164B49E"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5F71DD73"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2E496CA1"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4845D9" w:rsidRPr="00740376" w14:paraId="44CE71FC" w14:textId="77777777" w:rsidTr="00AD003F">
        <w:trPr>
          <w:gridAfter w:val="1"/>
          <w:wAfter w:w="14" w:type="dxa"/>
        </w:trPr>
        <w:tc>
          <w:tcPr>
            <w:tcW w:w="1843" w:type="dxa"/>
            <w:vMerge/>
          </w:tcPr>
          <w:p w14:paraId="139BD67C"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p>
        </w:tc>
        <w:tc>
          <w:tcPr>
            <w:tcW w:w="2977" w:type="dxa"/>
          </w:tcPr>
          <w:p w14:paraId="5C801A9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398971B1"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8DB74C8"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461C028F"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3B9B02FD"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3EF7B4BA" w14:textId="77777777" w:rsidR="004845D9" w:rsidRPr="00740376" w:rsidRDefault="004845D9" w:rsidP="004845D9">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4845D9" w:rsidRPr="00740376" w14:paraId="1FE68085"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3FDD17CA" w14:textId="77777777" w:rsidR="004845D9" w:rsidRPr="00740376" w:rsidRDefault="004845D9" w:rsidP="00AD003F">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3</w:t>
            </w:r>
            <w:r w:rsidRPr="00740376">
              <w:rPr>
                <w:rFonts w:asciiTheme="minorHAnsi" w:hAnsiTheme="minorHAnsi" w:cs="Arial"/>
                <w:noProof/>
                <w:color w:val="auto"/>
                <w:sz w:val="22"/>
                <w:szCs w:val="22"/>
                <w:vertAlign w:val="superscript"/>
                <w:lang w:eastAsia="en-AU"/>
              </w:rPr>
              <w:t>rd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4845D9" w:rsidRPr="00740376" w14:paraId="79A700EB" w14:textId="77777777" w:rsidTr="00AD003F">
        <w:trPr>
          <w:gridAfter w:val="1"/>
          <w:wAfter w:w="14" w:type="dxa"/>
        </w:trPr>
        <w:tc>
          <w:tcPr>
            <w:tcW w:w="1843" w:type="dxa"/>
            <w:vMerge w:val="restart"/>
          </w:tcPr>
          <w:p w14:paraId="68DD2383"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06A85772"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032F77C0"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4F11B13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74C8EBE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5B0F6BC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4845D9" w:rsidRPr="00740376" w14:paraId="40301688" w14:textId="77777777" w:rsidTr="00AD003F">
        <w:trPr>
          <w:gridAfter w:val="1"/>
          <w:wAfter w:w="14" w:type="dxa"/>
        </w:trPr>
        <w:tc>
          <w:tcPr>
            <w:tcW w:w="1843" w:type="dxa"/>
            <w:vMerge/>
          </w:tcPr>
          <w:p w14:paraId="16DB1DBA"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p>
        </w:tc>
        <w:tc>
          <w:tcPr>
            <w:tcW w:w="2977" w:type="dxa"/>
          </w:tcPr>
          <w:p w14:paraId="6F1020D7"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58C8C1C1"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28BDE773"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1864F48E"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7406B3E4" w14:textId="77777777" w:rsidR="004845D9" w:rsidRPr="00740376" w:rsidRDefault="004845D9" w:rsidP="00AD003F">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0FDD3E0B" w14:textId="77777777" w:rsidR="004845D9" w:rsidRPr="00740376" w:rsidRDefault="004845D9" w:rsidP="004845D9">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4845D9" w:rsidRPr="00740376" w14:paraId="20657B58" w14:textId="77777777" w:rsidTr="00AD003F">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35A1EF48" w14:textId="77777777" w:rsidR="004845D9" w:rsidRPr="00740376" w:rsidRDefault="004845D9" w:rsidP="00AD003F">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4</w:t>
            </w:r>
            <w:r w:rsidRPr="00740376">
              <w:rPr>
                <w:rFonts w:asciiTheme="minorHAnsi" w:hAnsiTheme="minorHAnsi" w:cs="Arial"/>
                <w:noProof/>
                <w:color w:val="auto"/>
                <w:sz w:val="22"/>
                <w:szCs w:val="22"/>
                <w:vertAlign w:val="superscript"/>
                <w:lang w:eastAsia="en-AU"/>
              </w:rPr>
              <w:t>th</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4845D9" w:rsidRPr="00DA3DE3" w14:paraId="33F5F670" w14:textId="77777777" w:rsidTr="00AD003F">
        <w:trPr>
          <w:gridAfter w:val="1"/>
          <w:wAfter w:w="14" w:type="dxa"/>
        </w:trPr>
        <w:tc>
          <w:tcPr>
            <w:tcW w:w="1843" w:type="dxa"/>
            <w:vMerge w:val="restart"/>
          </w:tcPr>
          <w:p w14:paraId="70399ECE" w14:textId="77777777" w:rsidR="004845D9" w:rsidRPr="00DA3DE3" w:rsidRDefault="004845D9" w:rsidP="00AD003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Lot / Deposited plan</w:t>
            </w:r>
          </w:p>
        </w:tc>
        <w:tc>
          <w:tcPr>
            <w:tcW w:w="2977" w:type="dxa"/>
          </w:tcPr>
          <w:p w14:paraId="6D8E3BBF"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0496F26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DDEB93B"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5474D56A"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212C1A34"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0C814CA1" w14:textId="77777777" w:rsidTr="00AD003F">
        <w:trPr>
          <w:gridAfter w:val="1"/>
          <w:wAfter w:w="14" w:type="dxa"/>
        </w:trPr>
        <w:tc>
          <w:tcPr>
            <w:tcW w:w="1843" w:type="dxa"/>
            <w:vMerge/>
          </w:tcPr>
          <w:p w14:paraId="7DFBED57"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2977" w:type="dxa"/>
          </w:tcPr>
          <w:p w14:paraId="44CD2DD3"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0E63BE03"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37D4212"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175C833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53234E57"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57657AFA" w14:textId="77777777" w:rsidR="004845D9" w:rsidRPr="00A33D7C" w:rsidRDefault="004845D9" w:rsidP="004845D9">
      <w:pPr>
        <w:pStyle w:val="Heading2NoNumbers"/>
      </w:pPr>
      <w:r w:rsidRPr="00A33D7C">
        <w:t xml:space="preserve">Additional </w:t>
      </w:r>
      <w:r>
        <w:t>land</w:t>
      </w:r>
    </w:p>
    <w:p w14:paraId="6B2BB564" w14:textId="77777777" w:rsidR="004845D9" w:rsidRPr="00DA3DE3" w:rsidRDefault="004845D9" w:rsidP="004845D9">
      <w:pPr>
        <w:pStyle w:val="BodyText"/>
        <w:rPr>
          <w:color w:val="auto"/>
        </w:rPr>
      </w:pPr>
      <w:r w:rsidRPr="00DA3DE3">
        <w:rPr>
          <w:color w:val="auto"/>
        </w:rPr>
        <w:lastRenderedPageBreak/>
        <w:t>If there is insufficient space above, provide</w:t>
      </w:r>
      <w:r>
        <w:rPr>
          <w:color w:val="auto"/>
        </w:rPr>
        <w:t xml:space="preserve"> the additional land to be excluded (and area of that land).</w:t>
      </w:r>
    </w:p>
    <w:tbl>
      <w:tblPr>
        <w:tblStyle w:val="GridTable4-Accent2"/>
        <w:tblW w:w="0" w:type="auto"/>
        <w:tblLook w:val="0620" w:firstRow="1" w:lastRow="0" w:firstColumn="0" w:lastColumn="0" w:noHBand="1" w:noVBand="1"/>
        <w:tblDescription w:val="Additional holders"/>
      </w:tblPr>
      <w:tblGrid>
        <w:gridCol w:w="9776"/>
      </w:tblGrid>
      <w:tr w:rsidR="004845D9" w:rsidRPr="00DA3DE3" w14:paraId="0C08713C" w14:textId="77777777" w:rsidTr="00AD003F">
        <w:trPr>
          <w:cnfStyle w:val="100000000000" w:firstRow="1" w:lastRow="0" w:firstColumn="0" w:lastColumn="0" w:oddVBand="0" w:evenVBand="0" w:oddHBand="0" w:evenHBand="0" w:firstRowFirstColumn="0" w:firstRowLastColumn="0" w:lastRowFirstColumn="0" w:lastRowLastColumn="0"/>
        </w:trPr>
        <w:tc>
          <w:tcPr>
            <w:tcW w:w="9776" w:type="dxa"/>
          </w:tcPr>
          <w:p w14:paraId="06DA9EBD"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eastAsia="en-AU"/>
              </w:rPr>
              <w:t xml:space="preserve">Additional land </w:t>
            </w:r>
          </w:p>
        </w:tc>
      </w:tr>
      <w:tr w:rsidR="004845D9" w:rsidRPr="00DA3DE3" w14:paraId="28186BEC" w14:textId="77777777" w:rsidTr="00AD003F">
        <w:trPr>
          <w:trHeight w:val="2935"/>
        </w:trPr>
        <w:tc>
          <w:tcPr>
            <w:tcW w:w="9776" w:type="dxa"/>
          </w:tcPr>
          <w:p w14:paraId="3AECC398"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774FE15C" w14:textId="77777777" w:rsidR="004845D9" w:rsidRPr="00C31660" w:rsidRDefault="004845D9" w:rsidP="00EB4327">
      <w:pPr>
        <w:pStyle w:val="Headingnumbered2"/>
        <w:numPr>
          <w:ilvl w:val="1"/>
          <w:numId w:val="16"/>
        </w:numPr>
        <w:ind w:left="490" w:hanging="476"/>
      </w:pPr>
      <w:r w:rsidRPr="00C31660">
        <w:t>Area of each mining lease</w:t>
      </w:r>
      <w:r w:rsidRPr="00C31660">
        <w:rPr>
          <w:rFonts w:cs="Arial"/>
          <w:noProof/>
          <w:lang w:eastAsia="en-AU"/>
        </w:rPr>
        <w:t xml:space="preserve"> or registered mining sublease</w:t>
      </w:r>
      <w:r w:rsidRPr="00C31660">
        <w:t xml:space="preserve"> to be excluded from the colliery holding</w:t>
      </w:r>
      <w:r>
        <w:t xml:space="preserve"> (if applicable)</w:t>
      </w:r>
    </w:p>
    <w:p w14:paraId="4E858B0B" w14:textId="77777777" w:rsidR="004845D9" w:rsidRDefault="004845D9" w:rsidP="00E733CD">
      <w:pPr>
        <w:pStyle w:val="BodyText"/>
      </w:pPr>
      <w:r>
        <w:t xml:space="preserve">Provide the area of each mining lease or registered mining sublease to be excluded. </w:t>
      </w:r>
    </w:p>
    <w:p w14:paraId="74341250" w14:textId="77777777" w:rsidR="004845D9" w:rsidRPr="00DA3DE3" w:rsidRDefault="004845D9" w:rsidP="004845D9">
      <w:pPr>
        <w:pStyle w:val="BodyText"/>
        <w:tabs>
          <w:tab w:val="clear" w:pos="2552"/>
        </w:tabs>
        <w:ind w:left="720" w:hanging="720"/>
        <w:rPr>
          <w:color w:val="auto"/>
        </w:rPr>
      </w:pPr>
      <w:r w:rsidRPr="00DA3DE3">
        <w:rPr>
          <w:b/>
          <w:bCs/>
          <w:color w:val="auto"/>
        </w:rPr>
        <w:t>Note</w:t>
      </w:r>
      <w:r w:rsidRPr="00DA3DE3">
        <w:rPr>
          <w:color w:val="auto"/>
        </w:rPr>
        <w:t xml:space="preserve">: </w:t>
      </w:r>
      <w:r w:rsidRPr="00DA3DE3">
        <w:rPr>
          <w:color w:val="auto"/>
        </w:rPr>
        <w:tab/>
        <w:t>Where the colliery is over a part of a mining lease</w:t>
      </w:r>
      <w:r w:rsidRPr="003170BE">
        <w:rPr>
          <w:rFonts w:cs="Arial"/>
          <w:noProof/>
          <w:color w:val="auto"/>
          <w:lang w:eastAsia="en-AU"/>
        </w:rPr>
        <w:t xml:space="preserve"> </w:t>
      </w:r>
      <w:r>
        <w:rPr>
          <w:rFonts w:cs="Arial"/>
          <w:noProof/>
          <w:color w:val="auto"/>
          <w:lang w:eastAsia="en-AU"/>
        </w:rPr>
        <w:t>or registered mining sublease</w:t>
      </w:r>
      <w:r w:rsidRPr="00DA3DE3">
        <w:rPr>
          <w:color w:val="auto"/>
        </w:rPr>
        <w:t xml:space="preserve">, only include that part of the mining lease </w:t>
      </w:r>
      <w:r>
        <w:rPr>
          <w:rFonts w:cs="Arial"/>
          <w:noProof/>
          <w:color w:val="auto"/>
          <w:lang w:eastAsia="en-AU"/>
        </w:rPr>
        <w:t xml:space="preserve">or registered mining sublease </w:t>
      </w:r>
      <w:r w:rsidRPr="00DA3DE3">
        <w:rPr>
          <w:color w:val="auto"/>
        </w:rPr>
        <w:t>subject to the colliery.</w:t>
      </w:r>
    </w:p>
    <w:tbl>
      <w:tblPr>
        <w:tblStyle w:val="GridTable4-Accent2"/>
        <w:tblW w:w="0" w:type="auto"/>
        <w:tblLook w:val="0620" w:firstRow="1" w:lastRow="0" w:firstColumn="0" w:lastColumn="0" w:noHBand="1" w:noVBand="1"/>
        <w:tblDescription w:val="1st Area of title (mining lease)"/>
      </w:tblPr>
      <w:tblGrid>
        <w:gridCol w:w="1418"/>
        <w:gridCol w:w="3260"/>
        <w:gridCol w:w="2410"/>
        <w:gridCol w:w="850"/>
        <w:gridCol w:w="851"/>
        <w:gridCol w:w="1129"/>
      </w:tblGrid>
      <w:tr w:rsidR="004845D9" w:rsidRPr="00DA3DE3" w14:paraId="44F92C9F" w14:textId="77777777" w:rsidTr="00AD003F">
        <w:trPr>
          <w:cnfStyle w:val="100000000000" w:firstRow="1" w:lastRow="0" w:firstColumn="0" w:lastColumn="0" w:oddVBand="0" w:evenVBand="0" w:oddHBand="0" w:evenHBand="0" w:firstRowFirstColumn="0" w:firstRowLastColumn="0" w:lastRowFirstColumn="0" w:lastRowLastColumn="0"/>
        </w:trPr>
        <w:tc>
          <w:tcPr>
            <w:tcW w:w="9918" w:type="dxa"/>
            <w:gridSpan w:val="6"/>
          </w:tcPr>
          <w:p w14:paraId="0CAF87CB"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Area of mining lease</w:t>
            </w:r>
            <w:r>
              <w:rPr>
                <w:rFonts w:asciiTheme="minorHAnsi" w:hAnsiTheme="minorHAnsi" w:cs="Arial"/>
                <w:noProof/>
                <w:color w:val="auto"/>
                <w:lang w:eastAsia="en-AU"/>
              </w:rPr>
              <w:t xml:space="preserve"> or registered mining sublease</w:t>
            </w:r>
          </w:p>
        </w:tc>
      </w:tr>
      <w:tr w:rsidR="004845D9" w:rsidRPr="00DA3DE3" w14:paraId="2ACF03AD" w14:textId="77777777" w:rsidTr="00AD003F">
        <w:tc>
          <w:tcPr>
            <w:tcW w:w="1418" w:type="dxa"/>
            <w:vMerge w:val="restart"/>
          </w:tcPr>
          <w:p w14:paraId="26319A3E"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Pr>
                <w:rFonts w:asciiTheme="minorHAnsi" w:hAnsiTheme="minorHAnsi" w:cs="Arial"/>
                <w:noProof/>
                <w:color w:val="auto"/>
                <w:lang w:eastAsia="en-AU"/>
              </w:rPr>
              <w:t xml:space="preserve"> or registered mining sublease</w:t>
            </w:r>
          </w:p>
          <w:p w14:paraId="57F70521"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3260" w:type="dxa"/>
          </w:tcPr>
          <w:p w14:paraId="3A8C9D34"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Total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(or part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currently within colliery</w:t>
            </w:r>
          </w:p>
        </w:tc>
        <w:tc>
          <w:tcPr>
            <w:tcW w:w="2410" w:type="dxa"/>
          </w:tcPr>
          <w:p w14:paraId="3F77A20B"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6B9044C7"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18AB7CC2"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05DDD8B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622E78AE" w14:textId="77777777" w:rsidTr="00AD003F">
        <w:tc>
          <w:tcPr>
            <w:tcW w:w="1418" w:type="dxa"/>
            <w:vMerge/>
          </w:tcPr>
          <w:p w14:paraId="62CCC39C"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6479279D"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to be excluded from the colliery</w:t>
            </w:r>
          </w:p>
        </w:tc>
        <w:tc>
          <w:tcPr>
            <w:tcW w:w="2410" w:type="dxa"/>
          </w:tcPr>
          <w:p w14:paraId="16F19A1D"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DB2097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422256FA"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3A6F7D80"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13398502" w14:textId="77777777" w:rsidTr="00AD003F">
        <w:tc>
          <w:tcPr>
            <w:tcW w:w="1418" w:type="dxa"/>
            <w:vMerge/>
          </w:tcPr>
          <w:p w14:paraId="2BD89B9B"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2FD64E78"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within colliery (ie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4B8D1E2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7"/>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7FCB49E2"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34DE6361"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529758E1"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4A60EE3D" w14:textId="77777777" w:rsidTr="00AD003F">
        <w:tc>
          <w:tcPr>
            <w:tcW w:w="1418" w:type="dxa"/>
            <w:vMerge/>
          </w:tcPr>
          <w:p w14:paraId="20B06C54"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2B389AC0"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currently within colliery</w:t>
            </w:r>
          </w:p>
        </w:tc>
        <w:tc>
          <w:tcPr>
            <w:tcW w:w="2410" w:type="dxa"/>
          </w:tcPr>
          <w:p w14:paraId="35956F1F"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0D4DB04"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40E311BA"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622BEE46"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07653152" w14:textId="77777777" w:rsidTr="00AD003F">
        <w:tc>
          <w:tcPr>
            <w:tcW w:w="1418" w:type="dxa"/>
            <w:vMerge/>
          </w:tcPr>
          <w:p w14:paraId="03A068D7"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3BE2A8F1"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xml:space="preserve"> within colliery to be excluded from the colliery</w:t>
            </w:r>
          </w:p>
        </w:tc>
        <w:tc>
          <w:tcPr>
            <w:tcW w:w="2410" w:type="dxa"/>
          </w:tcPr>
          <w:p w14:paraId="0177FF2B"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7384D16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4961A8B8"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4292737C"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1AA271B8" w14:textId="77777777" w:rsidTr="00AD003F">
        <w:tc>
          <w:tcPr>
            <w:tcW w:w="1418" w:type="dxa"/>
            <w:vMerge/>
          </w:tcPr>
          <w:p w14:paraId="5021BF06"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39AA37C6"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surface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(ie area of </w:t>
            </w:r>
            <w:r w:rsidRPr="00DA3DE3">
              <w:rPr>
                <w:rFonts w:asciiTheme="minorHAnsi" w:eastAsia="Arial" w:hAnsiTheme="minorHAnsi" w:cs="Times New Roman"/>
                <w:noProof/>
                <w:color w:val="auto"/>
                <w:lang w:eastAsia="en-AU"/>
              </w:rPr>
              <w:lastRenderedPageBreak/>
              <w:t xml:space="preserve">mining lease </w:t>
            </w:r>
            <w:r>
              <w:rPr>
                <w:rFonts w:asciiTheme="minorHAnsi" w:eastAsia="Arial" w:hAnsiTheme="minorHAnsi" w:cs="Times New Roman"/>
                <w:noProof/>
                <w:color w:val="auto"/>
                <w:lang w:eastAsia="en-AU"/>
              </w:rPr>
              <w:t xml:space="preserv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522A84AA"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fldChar w:fldCharType="begin">
                <w:ffData>
                  <w:name w:val="Text3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430508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0C8D9ADE"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2F7AF1FE"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64F16E84" w14:textId="5AB10F4B" w:rsidR="004845D9" w:rsidRPr="00DA3DE3" w:rsidRDefault="004845D9" w:rsidP="004845D9">
      <w:pPr>
        <w:pStyle w:val="BodyText"/>
        <w:rPr>
          <w:color w:val="auto"/>
        </w:rPr>
      </w:pPr>
    </w:p>
    <w:tbl>
      <w:tblPr>
        <w:tblStyle w:val="GridTable4-Accent2"/>
        <w:tblW w:w="0" w:type="auto"/>
        <w:tblLook w:val="0620" w:firstRow="1" w:lastRow="0" w:firstColumn="0" w:lastColumn="0" w:noHBand="1" w:noVBand="1"/>
        <w:tblDescription w:val="1st Area of title (mining lease)"/>
      </w:tblPr>
      <w:tblGrid>
        <w:gridCol w:w="1418"/>
        <w:gridCol w:w="3260"/>
        <w:gridCol w:w="2410"/>
        <w:gridCol w:w="850"/>
        <w:gridCol w:w="851"/>
        <w:gridCol w:w="1129"/>
      </w:tblGrid>
      <w:tr w:rsidR="004845D9" w:rsidRPr="00DA3DE3" w14:paraId="63D8A891" w14:textId="77777777" w:rsidTr="00AD003F">
        <w:trPr>
          <w:cnfStyle w:val="100000000000" w:firstRow="1" w:lastRow="0" w:firstColumn="0" w:lastColumn="0" w:oddVBand="0" w:evenVBand="0" w:oddHBand="0" w:evenHBand="0" w:firstRowFirstColumn="0" w:firstRowLastColumn="0" w:lastRowFirstColumn="0" w:lastRowLastColumn="0"/>
        </w:trPr>
        <w:tc>
          <w:tcPr>
            <w:tcW w:w="9918" w:type="dxa"/>
            <w:gridSpan w:val="6"/>
          </w:tcPr>
          <w:p w14:paraId="1D29B385"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Area of mining lease</w:t>
            </w:r>
            <w:r>
              <w:rPr>
                <w:rFonts w:asciiTheme="minorHAnsi" w:hAnsiTheme="minorHAnsi" w:cs="Arial"/>
                <w:noProof/>
                <w:color w:val="auto"/>
                <w:lang w:eastAsia="en-AU"/>
              </w:rPr>
              <w:t xml:space="preserve"> or registered mining sublease</w:t>
            </w:r>
          </w:p>
        </w:tc>
      </w:tr>
      <w:tr w:rsidR="004845D9" w:rsidRPr="00DA3DE3" w14:paraId="023482C7" w14:textId="77777777" w:rsidTr="00AD003F">
        <w:tc>
          <w:tcPr>
            <w:tcW w:w="1418" w:type="dxa"/>
            <w:vMerge w:val="restart"/>
          </w:tcPr>
          <w:p w14:paraId="09C7A5CF"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Pr>
                <w:rFonts w:asciiTheme="minorHAnsi" w:hAnsiTheme="minorHAnsi" w:cs="Arial"/>
                <w:noProof/>
                <w:color w:val="auto"/>
                <w:lang w:eastAsia="en-AU"/>
              </w:rPr>
              <w:t xml:space="preserve"> or registered mining sublease</w:t>
            </w:r>
          </w:p>
          <w:p w14:paraId="4B30B597"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3260" w:type="dxa"/>
          </w:tcPr>
          <w:p w14:paraId="26B32EF5"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Total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(or part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currently within colliery</w:t>
            </w:r>
          </w:p>
        </w:tc>
        <w:tc>
          <w:tcPr>
            <w:tcW w:w="2410" w:type="dxa"/>
          </w:tcPr>
          <w:p w14:paraId="431D4352"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54AC8438"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7959339A"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6E1DA44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09139E05" w14:textId="77777777" w:rsidTr="00AD003F">
        <w:tc>
          <w:tcPr>
            <w:tcW w:w="1418" w:type="dxa"/>
            <w:vMerge/>
          </w:tcPr>
          <w:p w14:paraId="3389C251"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46F075D8"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to be excluded from the colliery</w:t>
            </w:r>
          </w:p>
        </w:tc>
        <w:tc>
          <w:tcPr>
            <w:tcW w:w="2410" w:type="dxa"/>
          </w:tcPr>
          <w:p w14:paraId="11E5B6D7"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34A401A4"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12DFB88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2BB63B74"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24851D81" w14:textId="77777777" w:rsidTr="00AD003F">
        <w:tc>
          <w:tcPr>
            <w:tcW w:w="1418" w:type="dxa"/>
            <w:vMerge/>
          </w:tcPr>
          <w:p w14:paraId="50A1E73A"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6E308BDC"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within colliery (ie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5772776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7"/>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5D5C57DA"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3AA33C6F"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235239EE"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2957E920" w14:textId="77777777" w:rsidTr="00AD003F">
        <w:tc>
          <w:tcPr>
            <w:tcW w:w="1418" w:type="dxa"/>
            <w:vMerge/>
          </w:tcPr>
          <w:p w14:paraId="21C9A0A0"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4F23EDE5"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currently within colliery</w:t>
            </w:r>
          </w:p>
        </w:tc>
        <w:tc>
          <w:tcPr>
            <w:tcW w:w="2410" w:type="dxa"/>
          </w:tcPr>
          <w:p w14:paraId="306A46E1"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782DF3A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15E99701"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3D52B78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1C73385D" w14:textId="77777777" w:rsidTr="00AD003F">
        <w:tc>
          <w:tcPr>
            <w:tcW w:w="1418" w:type="dxa"/>
            <w:vMerge/>
          </w:tcPr>
          <w:p w14:paraId="2C9728BF"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3E030319"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xml:space="preserve"> within colliery to be excluded from the colliery</w:t>
            </w:r>
          </w:p>
        </w:tc>
        <w:tc>
          <w:tcPr>
            <w:tcW w:w="2410" w:type="dxa"/>
          </w:tcPr>
          <w:p w14:paraId="149ABC83"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0F3EACAF"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727366CD"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503BAD46"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156561C4" w14:textId="77777777" w:rsidTr="00AD003F">
        <w:tc>
          <w:tcPr>
            <w:tcW w:w="1418" w:type="dxa"/>
            <w:vMerge/>
          </w:tcPr>
          <w:p w14:paraId="0B460AC6"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1918103E"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surface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(ie area of mining lease </w:t>
            </w:r>
            <w:r>
              <w:rPr>
                <w:rFonts w:asciiTheme="minorHAnsi" w:eastAsia="Arial" w:hAnsiTheme="minorHAnsi" w:cs="Times New Roman"/>
                <w:noProof/>
                <w:color w:val="auto"/>
                <w:lang w:eastAsia="en-AU"/>
              </w:rPr>
              <w:t xml:space="preserv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4B33EAD9"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21C555E2"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2A7C8AC8"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06E4DFAB"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6D6449FB" w14:textId="77777777" w:rsidR="004845D9" w:rsidRPr="00DA3DE3" w:rsidRDefault="004845D9" w:rsidP="004845D9">
      <w:pPr>
        <w:pStyle w:val="BodyText"/>
        <w:rPr>
          <w:color w:val="auto"/>
        </w:rPr>
      </w:pPr>
    </w:p>
    <w:tbl>
      <w:tblPr>
        <w:tblStyle w:val="GridTable4-Accent2"/>
        <w:tblW w:w="0" w:type="auto"/>
        <w:tblLook w:val="0620" w:firstRow="1" w:lastRow="0" w:firstColumn="0" w:lastColumn="0" w:noHBand="1" w:noVBand="1"/>
        <w:tblDescription w:val="1st Area of title (mining lease)"/>
      </w:tblPr>
      <w:tblGrid>
        <w:gridCol w:w="1418"/>
        <w:gridCol w:w="3260"/>
        <w:gridCol w:w="2410"/>
        <w:gridCol w:w="850"/>
        <w:gridCol w:w="851"/>
        <w:gridCol w:w="1129"/>
      </w:tblGrid>
      <w:tr w:rsidR="004845D9" w:rsidRPr="00DA3DE3" w14:paraId="645522F3" w14:textId="77777777" w:rsidTr="00AD003F">
        <w:trPr>
          <w:cnfStyle w:val="100000000000" w:firstRow="1" w:lastRow="0" w:firstColumn="0" w:lastColumn="0" w:oddVBand="0" w:evenVBand="0" w:oddHBand="0" w:evenHBand="0" w:firstRowFirstColumn="0" w:firstRowLastColumn="0" w:lastRowFirstColumn="0" w:lastRowLastColumn="0"/>
        </w:trPr>
        <w:tc>
          <w:tcPr>
            <w:tcW w:w="9918" w:type="dxa"/>
            <w:gridSpan w:val="6"/>
          </w:tcPr>
          <w:p w14:paraId="3B7721B6"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3</w:t>
            </w:r>
            <w:r w:rsidRPr="00DA3DE3">
              <w:rPr>
                <w:rFonts w:asciiTheme="minorHAnsi" w:hAnsiTheme="minorHAnsi" w:cs="Arial"/>
                <w:noProof/>
                <w:color w:val="auto"/>
                <w:vertAlign w:val="superscript"/>
                <w:lang w:eastAsia="en-AU"/>
              </w:rPr>
              <w:t>rd</w:t>
            </w:r>
            <w:r w:rsidRPr="00DA3DE3">
              <w:rPr>
                <w:rFonts w:asciiTheme="minorHAnsi" w:hAnsiTheme="minorHAnsi" w:cs="Arial"/>
                <w:noProof/>
                <w:color w:val="auto"/>
                <w:lang w:eastAsia="en-AU"/>
              </w:rPr>
              <w:t xml:space="preserve"> Area of mining lease</w:t>
            </w:r>
            <w:r>
              <w:rPr>
                <w:rFonts w:asciiTheme="minorHAnsi" w:hAnsiTheme="minorHAnsi" w:cs="Arial"/>
                <w:noProof/>
                <w:color w:val="auto"/>
                <w:lang w:eastAsia="en-AU"/>
              </w:rPr>
              <w:t xml:space="preserve"> or registered mining sublease</w:t>
            </w:r>
          </w:p>
        </w:tc>
      </w:tr>
      <w:tr w:rsidR="004845D9" w:rsidRPr="00DA3DE3" w14:paraId="0DC2561E" w14:textId="77777777" w:rsidTr="00AD003F">
        <w:tc>
          <w:tcPr>
            <w:tcW w:w="1418" w:type="dxa"/>
            <w:vMerge w:val="restart"/>
          </w:tcPr>
          <w:p w14:paraId="312AAA55"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Pr>
                <w:rFonts w:asciiTheme="minorHAnsi" w:hAnsiTheme="minorHAnsi" w:cs="Arial"/>
                <w:noProof/>
                <w:color w:val="auto"/>
                <w:lang w:eastAsia="en-AU"/>
              </w:rPr>
              <w:t xml:space="preserve"> or registered mining sublease</w:t>
            </w:r>
          </w:p>
          <w:p w14:paraId="4CD5417D"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3260" w:type="dxa"/>
          </w:tcPr>
          <w:p w14:paraId="2C3E449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Total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(or part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currently within colliery</w:t>
            </w:r>
          </w:p>
        </w:tc>
        <w:tc>
          <w:tcPr>
            <w:tcW w:w="2410" w:type="dxa"/>
          </w:tcPr>
          <w:p w14:paraId="6BDAD33C"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4E69856"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5D6EF8AD"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0546F21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769AF651" w14:textId="77777777" w:rsidTr="00AD003F">
        <w:tc>
          <w:tcPr>
            <w:tcW w:w="1418" w:type="dxa"/>
            <w:vMerge/>
          </w:tcPr>
          <w:p w14:paraId="736E76BE"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6FCE398D"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AU"/>
              </w:rPr>
              <w:t xml:space="preserve">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to be excluded from the colliery</w:t>
            </w:r>
          </w:p>
        </w:tc>
        <w:tc>
          <w:tcPr>
            <w:tcW w:w="2410" w:type="dxa"/>
          </w:tcPr>
          <w:p w14:paraId="5582D107"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1699EEA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2A65793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11E76F06"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3AF9D540" w14:textId="77777777" w:rsidTr="00AD003F">
        <w:tc>
          <w:tcPr>
            <w:tcW w:w="1418" w:type="dxa"/>
            <w:vMerge/>
          </w:tcPr>
          <w:p w14:paraId="31E88A05"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4103C0C0"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within colliery (ie area of mining </w:t>
            </w:r>
            <w:r w:rsidRPr="00DA3DE3">
              <w:rPr>
                <w:rFonts w:asciiTheme="minorHAnsi" w:eastAsia="Arial" w:hAnsiTheme="minorHAnsi" w:cs="Times New Roman"/>
                <w:noProof/>
                <w:color w:val="auto"/>
                <w:lang w:eastAsia="en-AU"/>
              </w:rPr>
              <w:lastRenderedPageBreak/>
              <w:t xml:space="preserve">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480664E9"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fldChar w:fldCharType="begin">
                <w:ffData>
                  <w:name w:val="Text357"/>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385A0C59"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719873AB"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009A4FF3"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7170B082" w14:textId="77777777" w:rsidTr="00AD003F">
        <w:tc>
          <w:tcPr>
            <w:tcW w:w="1418" w:type="dxa"/>
            <w:vMerge/>
          </w:tcPr>
          <w:p w14:paraId="1D76C607"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7097CE4F"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currently within colliery</w:t>
            </w:r>
          </w:p>
        </w:tc>
        <w:tc>
          <w:tcPr>
            <w:tcW w:w="2410" w:type="dxa"/>
          </w:tcPr>
          <w:p w14:paraId="0AD2AFC1"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FAD26C0"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40B470F6"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655E65B5"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03157374" w14:textId="77777777" w:rsidTr="00AD003F">
        <w:tc>
          <w:tcPr>
            <w:tcW w:w="1418" w:type="dxa"/>
            <w:vMerge/>
          </w:tcPr>
          <w:p w14:paraId="0B3070AD"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5C5F63A7"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Surface area of mining lease</w:t>
            </w:r>
            <w:r>
              <w:rPr>
                <w:rFonts w:asciiTheme="minorHAnsi" w:hAnsiTheme="minorHAnsi" w:cs="Arial"/>
                <w:noProof/>
                <w:color w:val="auto"/>
                <w:lang w:eastAsia="en-AU"/>
              </w:rPr>
              <w:t xml:space="preserve"> or registered mining sublease</w:t>
            </w:r>
            <w:r w:rsidRPr="00DA3DE3">
              <w:rPr>
                <w:rFonts w:asciiTheme="minorHAnsi" w:eastAsia="Arial" w:hAnsiTheme="minorHAnsi" w:cs="Times New Roman"/>
                <w:noProof/>
                <w:color w:val="auto"/>
                <w:lang w:eastAsia="en-AU"/>
              </w:rPr>
              <w:t xml:space="preserve"> within colliery to be excluded from the colliery</w:t>
            </w:r>
          </w:p>
        </w:tc>
        <w:tc>
          <w:tcPr>
            <w:tcW w:w="2410" w:type="dxa"/>
          </w:tcPr>
          <w:p w14:paraId="527EF075"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6ADB9CD5"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061C798A"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0D6F54D0"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4845D9" w:rsidRPr="00DA3DE3" w14:paraId="03253827" w14:textId="77777777" w:rsidTr="00AD003F">
        <w:tc>
          <w:tcPr>
            <w:tcW w:w="1418" w:type="dxa"/>
            <w:vMerge/>
          </w:tcPr>
          <w:p w14:paraId="68FACBFB" w14:textId="77777777" w:rsidR="004845D9" w:rsidRPr="00DA3DE3" w:rsidRDefault="004845D9" w:rsidP="00AD003F">
            <w:pPr>
              <w:suppressAutoHyphens w:val="0"/>
              <w:spacing w:before="60" w:after="60"/>
              <w:rPr>
                <w:rFonts w:asciiTheme="minorHAnsi" w:hAnsiTheme="minorHAnsi" w:cs="Arial"/>
                <w:color w:val="auto"/>
                <w:lang w:eastAsia="en-US"/>
              </w:rPr>
            </w:pPr>
          </w:p>
        </w:tc>
        <w:tc>
          <w:tcPr>
            <w:tcW w:w="3260" w:type="dxa"/>
          </w:tcPr>
          <w:p w14:paraId="787047C8" w14:textId="77777777" w:rsidR="004845D9" w:rsidRPr="00DA3DE3" w:rsidRDefault="004845D9" w:rsidP="00AD003F">
            <w:pPr>
              <w:suppressAutoHyphens w:val="0"/>
              <w:spacing w:before="60" w:after="60"/>
              <w:rPr>
                <w:rFonts w:asciiTheme="minorHAnsi" w:eastAsia="Arial" w:hAnsiTheme="minorHAnsi" w:cs="Times New Roman"/>
                <w:noProof/>
                <w:color w:val="auto"/>
                <w:lang w:eastAsia="en-US"/>
              </w:rPr>
            </w:pPr>
            <w:r w:rsidRPr="00DA3DE3">
              <w:rPr>
                <w:rFonts w:asciiTheme="minorHAnsi" w:eastAsia="Arial" w:hAnsiTheme="minorHAnsi" w:cs="Times New Roman"/>
                <w:noProof/>
                <w:color w:val="auto"/>
                <w:lang w:eastAsia="en-AU"/>
              </w:rPr>
              <w:t xml:space="preserve">Remaining surface area of mining lease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 xml:space="preserve">(ie area of mining lease </w:t>
            </w:r>
            <w:r>
              <w:rPr>
                <w:rFonts w:asciiTheme="minorHAnsi" w:eastAsia="Arial" w:hAnsiTheme="minorHAnsi" w:cs="Times New Roman"/>
                <w:noProof/>
                <w:color w:val="auto"/>
                <w:lang w:eastAsia="en-AU"/>
              </w:rPr>
              <w:t xml:space="preserve">/ </w:t>
            </w:r>
            <w:r>
              <w:rPr>
                <w:rFonts w:asciiTheme="minorHAnsi" w:hAnsiTheme="minorHAnsi" w:cs="Arial"/>
                <w:noProof/>
                <w:color w:val="auto"/>
                <w:lang w:eastAsia="en-AU"/>
              </w:rPr>
              <w:t xml:space="preserve">or registered mining sublease </w:t>
            </w:r>
            <w:r w:rsidRPr="00DA3DE3">
              <w:rPr>
                <w:rFonts w:asciiTheme="minorHAnsi" w:eastAsia="Arial" w:hAnsiTheme="minorHAnsi" w:cs="Times New Roman"/>
                <w:noProof/>
                <w:color w:val="auto"/>
                <w:lang w:eastAsia="en-AU"/>
              </w:rPr>
              <w:t>not excluded)</w:t>
            </w:r>
          </w:p>
        </w:tc>
        <w:tc>
          <w:tcPr>
            <w:tcW w:w="2410" w:type="dxa"/>
          </w:tcPr>
          <w:p w14:paraId="067EAE35"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850" w:type="dxa"/>
          </w:tcPr>
          <w:p w14:paraId="44EDE61E"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851" w:type="dxa"/>
          </w:tcPr>
          <w:p w14:paraId="75A1F5F2"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1129" w:type="dxa"/>
          </w:tcPr>
          <w:p w14:paraId="61653814" w14:textId="77777777" w:rsidR="004845D9" w:rsidRPr="00DA3DE3" w:rsidRDefault="004845D9" w:rsidP="00AD003F">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45E7DE53" w14:textId="77777777" w:rsidR="004845D9" w:rsidRPr="00C31660" w:rsidRDefault="004845D9" w:rsidP="0011060E">
      <w:pPr>
        <w:pStyle w:val="Heading2NoLine"/>
      </w:pPr>
      <w:r w:rsidRPr="00C31660">
        <w:t>Additional mining leases</w:t>
      </w:r>
      <w:r>
        <w:t xml:space="preserve"> or registered mining subleases </w:t>
      </w:r>
    </w:p>
    <w:p w14:paraId="6B48EBCC" w14:textId="77777777" w:rsidR="004845D9" w:rsidRPr="00DA3DE3" w:rsidRDefault="004845D9" w:rsidP="004845D9">
      <w:pPr>
        <w:pStyle w:val="BodyText"/>
        <w:rPr>
          <w:color w:val="auto"/>
        </w:rPr>
      </w:pPr>
      <w:r w:rsidRPr="00DA3DE3">
        <w:rPr>
          <w:color w:val="auto"/>
        </w:rPr>
        <w:t>If there is insufficient space above, provide the total area, surface area, area to be added/excluded and remaining area of any additional mining leases</w:t>
      </w:r>
      <w:r>
        <w:rPr>
          <w:color w:val="auto"/>
        </w:rPr>
        <w:t xml:space="preserve"> or registered mining subleases</w:t>
      </w:r>
      <w:r w:rsidRPr="00DA3DE3">
        <w:rPr>
          <w:color w:val="auto"/>
        </w:rPr>
        <w:t>/part leases being added to or excluded from the colliery holding.</w:t>
      </w:r>
    </w:p>
    <w:tbl>
      <w:tblPr>
        <w:tblStyle w:val="GridTable4-Accent2"/>
        <w:tblW w:w="0" w:type="auto"/>
        <w:tblLook w:val="0620" w:firstRow="1" w:lastRow="0" w:firstColumn="0" w:lastColumn="0" w:noHBand="1" w:noVBand="1"/>
        <w:tblDescription w:val="Additional titles"/>
      </w:tblPr>
      <w:tblGrid>
        <w:gridCol w:w="9918"/>
      </w:tblGrid>
      <w:tr w:rsidR="004845D9" w:rsidRPr="00DA3DE3" w14:paraId="53D4CFCC" w14:textId="77777777" w:rsidTr="00AD003F">
        <w:trPr>
          <w:cnfStyle w:val="100000000000" w:firstRow="1" w:lastRow="0" w:firstColumn="0" w:lastColumn="0" w:oddVBand="0" w:evenVBand="0" w:oddHBand="0" w:evenHBand="0" w:firstRowFirstColumn="0" w:firstRowLastColumn="0" w:lastRowFirstColumn="0" w:lastRowLastColumn="0"/>
        </w:trPr>
        <w:tc>
          <w:tcPr>
            <w:tcW w:w="9918" w:type="dxa"/>
          </w:tcPr>
          <w:p w14:paraId="678AD330"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mining leases</w:t>
            </w:r>
          </w:p>
        </w:tc>
      </w:tr>
      <w:tr w:rsidR="004845D9" w:rsidRPr="00DA3DE3" w14:paraId="4DCAEA8A" w14:textId="77777777" w:rsidTr="00AD003F">
        <w:trPr>
          <w:trHeight w:val="737"/>
        </w:trPr>
        <w:tc>
          <w:tcPr>
            <w:tcW w:w="9918" w:type="dxa"/>
          </w:tcPr>
          <w:p w14:paraId="2634AC83"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7C949EE0" w14:textId="77777777" w:rsidR="004845D9" w:rsidRPr="00C31660" w:rsidRDefault="004845D9" w:rsidP="00EB4327">
      <w:pPr>
        <w:pStyle w:val="Headingnumbered2"/>
        <w:numPr>
          <w:ilvl w:val="1"/>
          <w:numId w:val="16"/>
        </w:numPr>
        <w:ind w:left="490" w:hanging="476"/>
      </w:pPr>
      <w:r w:rsidRPr="00C31660">
        <w:t xml:space="preserve">Reasons for the </w:t>
      </w:r>
      <w:r>
        <w:t>exclusion of land</w:t>
      </w:r>
    </w:p>
    <w:tbl>
      <w:tblPr>
        <w:tblStyle w:val="GridTable4-Accent2"/>
        <w:tblW w:w="0" w:type="auto"/>
        <w:tblLook w:val="0620" w:firstRow="1" w:lastRow="0" w:firstColumn="0" w:lastColumn="0" w:noHBand="1" w:noVBand="1"/>
        <w:tblDescription w:val="Provide the reasons for the amendment of the area of the colliery holding"/>
      </w:tblPr>
      <w:tblGrid>
        <w:gridCol w:w="9918"/>
      </w:tblGrid>
      <w:tr w:rsidR="004845D9" w:rsidRPr="00DA3DE3" w14:paraId="4CD61DF2" w14:textId="77777777" w:rsidTr="00AD003F">
        <w:trPr>
          <w:cnfStyle w:val="100000000000" w:firstRow="1" w:lastRow="0" w:firstColumn="0" w:lastColumn="0" w:oddVBand="0" w:evenVBand="0" w:oddHBand="0" w:evenHBand="0" w:firstRowFirstColumn="0" w:firstRowLastColumn="0" w:lastRowFirstColumn="0" w:lastRowLastColumn="0"/>
        </w:trPr>
        <w:tc>
          <w:tcPr>
            <w:tcW w:w="9918" w:type="dxa"/>
          </w:tcPr>
          <w:p w14:paraId="6C9FE30B" w14:textId="77777777" w:rsidR="004845D9" w:rsidRPr="00DA3DE3" w:rsidRDefault="004845D9" w:rsidP="00AD003F">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val="en-US" w:eastAsia="en-AU"/>
              </w:rPr>
              <w:t xml:space="preserve">Provide the reasons for the </w:t>
            </w:r>
            <w:r>
              <w:rPr>
                <w:rFonts w:asciiTheme="minorHAnsi" w:hAnsiTheme="minorHAnsi" w:cs="Arial"/>
                <w:noProof/>
                <w:color w:val="auto"/>
                <w:lang w:val="en-US" w:eastAsia="en-AU"/>
              </w:rPr>
              <w:t>exclusion of land from the</w:t>
            </w:r>
            <w:r w:rsidRPr="00DA3DE3">
              <w:rPr>
                <w:rFonts w:asciiTheme="minorHAnsi" w:hAnsiTheme="minorHAnsi" w:cs="Arial"/>
                <w:noProof/>
                <w:color w:val="auto"/>
                <w:lang w:val="en-US" w:eastAsia="en-AU"/>
              </w:rPr>
              <w:t xml:space="preserve"> colliery holding</w:t>
            </w:r>
          </w:p>
        </w:tc>
      </w:tr>
      <w:tr w:rsidR="004845D9" w:rsidRPr="00DA3DE3" w14:paraId="545023B1" w14:textId="77777777" w:rsidTr="00E733CD">
        <w:trPr>
          <w:trHeight w:val="1257"/>
        </w:trPr>
        <w:tc>
          <w:tcPr>
            <w:tcW w:w="9918" w:type="dxa"/>
          </w:tcPr>
          <w:p w14:paraId="4D47BDFB" w14:textId="77777777" w:rsidR="004845D9" w:rsidRPr="00DA3DE3" w:rsidRDefault="004845D9" w:rsidP="00AD003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7F1F1F22" w14:textId="305D47A9" w:rsidR="004938D0" w:rsidRPr="00DA3DE3" w:rsidRDefault="004938D0" w:rsidP="004938D0">
      <w:pPr>
        <w:pStyle w:val="BodyText"/>
        <w:rPr>
          <w:color w:val="auto"/>
        </w:rPr>
      </w:pPr>
    </w:p>
    <w:p w14:paraId="1C2C50EB" w14:textId="65B2C0C9" w:rsidR="0096593D" w:rsidRPr="009C6DB0" w:rsidRDefault="00354100" w:rsidP="00EB4327">
      <w:pPr>
        <w:pStyle w:val="Headingnumbered2"/>
        <w:numPr>
          <w:ilvl w:val="1"/>
          <w:numId w:val="16"/>
        </w:numPr>
        <w:ind w:left="490" w:hanging="476"/>
      </w:pPr>
      <w:r w:rsidRPr="009C6DB0">
        <w:t>Current colliery holding name</w:t>
      </w:r>
    </w:p>
    <w:p w14:paraId="220EBBC2" w14:textId="76FEED8A" w:rsidR="0096593D" w:rsidRPr="00DA3DE3" w:rsidRDefault="003F478E" w:rsidP="0096593D">
      <w:pPr>
        <w:pStyle w:val="BodyText"/>
        <w:rPr>
          <w:color w:val="auto"/>
        </w:rPr>
      </w:pPr>
      <w:r w:rsidRPr="00DA3DE3">
        <w:rPr>
          <w:color w:val="auto"/>
        </w:rPr>
        <w:t>Provide the current name of the colliery holding:</w:t>
      </w:r>
    </w:p>
    <w:tbl>
      <w:tblPr>
        <w:tblStyle w:val="GridTable4-Accent2"/>
        <w:tblW w:w="0" w:type="auto"/>
        <w:tblLook w:val="0620" w:firstRow="1" w:lastRow="0" w:firstColumn="0" w:lastColumn="0" w:noHBand="1" w:noVBand="1"/>
        <w:tblDescription w:val="Additional holders"/>
      </w:tblPr>
      <w:tblGrid>
        <w:gridCol w:w="9776"/>
      </w:tblGrid>
      <w:tr w:rsidR="00DA3DE3" w:rsidRPr="00DA3DE3" w14:paraId="2AF165E6" w14:textId="77777777" w:rsidTr="00E758C9">
        <w:trPr>
          <w:cnfStyle w:val="100000000000" w:firstRow="1" w:lastRow="0" w:firstColumn="0" w:lastColumn="0" w:oddVBand="0" w:evenVBand="0" w:oddHBand="0" w:evenHBand="0" w:firstRowFirstColumn="0" w:firstRowLastColumn="0" w:lastRowFirstColumn="0" w:lastRowLastColumn="0"/>
        </w:trPr>
        <w:tc>
          <w:tcPr>
            <w:tcW w:w="9776" w:type="dxa"/>
          </w:tcPr>
          <w:p w14:paraId="6AE69510" w14:textId="26771FDA" w:rsidR="008D1E8F" w:rsidRPr="00DA3DE3" w:rsidRDefault="00B26AA2">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val="en-US" w:eastAsia="en-AU"/>
              </w:rPr>
              <w:t>Name of existing colliery holding</w:t>
            </w:r>
          </w:p>
        </w:tc>
      </w:tr>
      <w:tr w:rsidR="00DA3DE3" w:rsidRPr="00DA3DE3" w14:paraId="4A4C3B4C" w14:textId="77777777" w:rsidTr="00E758C9">
        <w:trPr>
          <w:trHeight w:val="737"/>
        </w:trPr>
        <w:tc>
          <w:tcPr>
            <w:tcW w:w="9776" w:type="dxa"/>
          </w:tcPr>
          <w:p w14:paraId="09DEFAE8" w14:textId="77777777" w:rsidR="008D1E8F" w:rsidRPr="00DA3DE3" w:rsidRDefault="008D1E8F" w:rsidP="008D1E8F">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7"/>
                  <w:enabled/>
                  <w:calcOnExit w:val="0"/>
                  <w:textInput/>
                </w:ffData>
              </w:fldChar>
            </w:r>
            <w:bookmarkStart w:id="41" w:name="Text287"/>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41"/>
          </w:p>
        </w:tc>
      </w:tr>
    </w:tbl>
    <w:p w14:paraId="1D37F988" w14:textId="60770763" w:rsidR="0096593D" w:rsidRPr="009C6DB0" w:rsidRDefault="000A1FDD" w:rsidP="00EB4327">
      <w:pPr>
        <w:pStyle w:val="Headingnumbered2"/>
        <w:numPr>
          <w:ilvl w:val="1"/>
          <w:numId w:val="16"/>
        </w:numPr>
        <w:ind w:left="490" w:hanging="476"/>
      </w:pPr>
      <w:bookmarkStart w:id="42" w:name="_Ref127794375"/>
      <w:r w:rsidRPr="009C6DB0">
        <w:t>Standard map of the existing colliery holding</w:t>
      </w:r>
      <w:bookmarkEnd w:id="42"/>
    </w:p>
    <w:p w14:paraId="188795F2" w14:textId="77086E92" w:rsidR="00DA3C43" w:rsidRPr="00DA3DE3" w:rsidRDefault="00DA3C43" w:rsidP="00DA3C43">
      <w:pPr>
        <w:pStyle w:val="BodyText"/>
        <w:rPr>
          <w:color w:val="auto"/>
        </w:rPr>
      </w:pPr>
      <w:r w:rsidRPr="00DA3DE3">
        <w:rPr>
          <w:color w:val="auto"/>
        </w:rPr>
        <w:t>Provide a map</w:t>
      </w:r>
      <w:r w:rsidR="00405F30" w:rsidRPr="00DA3DE3">
        <w:rPr>
          <w:color w:val="auto"/>
        </w:rPr>
        <w:t>,</w:t>
      </w:r>
      <w:r w:rsidRPr="00DA3DE3">
        <w:rPr>
          <w:color w:val="auto"/>
        </w:rPr>
        <w:t xml:space="preserve"> as described in cl</w:t>
      </w:r>
      <w:r w:rsidR="00405F30" w:rsidRPr="00DA3DE3">
        <w:rPr>
          <w:color w:val="auto"/>
        </w:rPr>
        <w:t xml:space="preserve"> </w:t>
      </w:r>
      <w:r w:rsidRPr="00DA3DE3">
        <w:rPr>
          <w:color w:val="auto"/>
        </w:rPr>
        <w:t xml:space="preserve">9 of the Regulation, showing the alignment of the existing colliery holding boundaries relative to the Map Grid of Australia coordinates of all the points where there is a change in direction of the boundaries of the land. If a boundary map is not available, you may </w:t>
      </w:r>
      <w:r w:rsidRPr="00DA3DE3">
        <w:rPr>
          <w:color w:val="auto"/>
        </w:rPr>
        <w:lastRenderedPageBreak/>
        <w:t>provide a cadastral map and, if this is not available, an aerial photograph, satellite image or topographic map of suitable quality.</w:t>
      </w:r>
    </w:p>
    <w:p w14:paraId="249029A0" w14:textId="775E65EB" w:rsidR="00DA3C43" w:rsidRPr="00DA3DE3" w:rsidRDefault="00DA3C43" w:rsidP="00DA3C43">
      <w:pPr>
        <w:pStyle w:val="BodyText"/>
        <w:rPr>
          <w:color w:val="auto"/>
        </w:rPr>
      </w:pPr>
      <w:r w:rsidRPr="00DA3DE3">
        <w:rPr>
          <w:color w:val="auto"/>
        </w:rPr>
        <w:fldChar w:fldCharType="begin">
          <w:ffData>
            <w:name w:val="Check206"/>
            <w:enabled/>
            <w:calcOnExit w:val="0"/>
            <w:checkBox>
              <w:sizeAuto/>
              <w:default w:val="0"/>
            </w:checkBox>
          </w:ffData>
        </w:fldChar>
      </w:r>
      <w:bookmarkStart w:id="43" w:name="Check206"/>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43"/>
      <w:r w:rsidRPr="00DA3DE3">
        <w:rPr>
          <w:color w:val="auto"/>
        </w:rPr>
        <w:tab/>
        <w:t>I have attached a standard map</w:t>
      </w:r>
    </w:p>
    <w:p w14:paraId="3C997FBB" w14:textId="03DF2061" w:rsidR="008D1E8F" w:rsidRPr="00DA3DE3" w:rsidRDefault="00DA3C43" w:rsidP="00DA3C43">
      <w:pPr>
        <w:pStyle w:val="BodyText"/>
        <w:rPr>
          <w:color w:val="auto"/>
        </w:rPr>
      </w:pPr>
      <w:r w:rsidRPr="00DA3DE3">
        <w:rPr>
          <w:color w:val="auto"/>
        </w:rPr>
        <w:fldChar w:fldCharType="begin">
          <w:ffData>
            <w:name w:val="Check207"/>
            <w:enabled/>
            <w:calcOnExit w:val="0"/>
            <w:checkBox>
              <w:sizeAuto/>
              <w:default w:val="0"/>
            </w:checkBox>
          </w:ffData>
        </w:fldChar>
      </w:r>
      <w:bookmarkStart w:id="44" w:name="Check207"/>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44"/>
      <w:r w:rsidRPr="00DA3DE3">
        <w:rPr>
          <w:color w:val="auto"/>
        </w:rPr>
        <w:tab/>
        <w:t>I have inserted my standard map below:</w:t>
      </w:r>
    </w:p>
    <w:p w14:paraId="58FD3040" w14:textId="41336FDF" w:rsidR="00DA3C43" w:rsidRPr="00DA3DE3" w:rsidRDefault="0011435A" w:rsidP="0096593D">
      <w:pPr>
        <w:pStyle w:val="BodyText"/>
        <w:rPr>
          <w:color w:val="auto"/>
        </w:rPr>
      </w:pPr>
      <w:r w:rsidRPr="00DA3DE3">
        <w:rPr>
          <w:noProof/>
          <w:color w:val="auto"/>
          <w:lang w:eastAsia="en-AU"/>
        </w:rPr>
        <w:drawing>
          <wp:inline distT="0" distB="0" distL="0" distR="0" wp14:anchorId="5E1AC1EF" wp14:editId="7C21D84E">
            <wp:extent cx="6151245" cy="3980815"/>
            <wp:effectExtent l="0" t="0" r="190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245" cy="3980815"/>
                    </a:xfrm>
                    <a:prstGeom prst="rect">
                      <a:avLst/>
                    </a:prstGeom>
                    <a:noFill/>
                  </pic:spPr>
                </pic:pic>
              </a:graphicData>
            </a:graphic>
          </wp:inline>
        </w:drawing>
      </w:r>
    </w:p>
    <w:p w14:paraId="6F579376" w14:textId="5A9C8311" w:rsidR="00DA3C43" w:rsidRPr="009C6DB0" w:rsidRDefault="002E383B" w:rsidP="00EB4327">
      <w:pPr>
        <w:pStyle w:val="Headingnumbered2"/>
        <w:numPr>
          <w:ilvl w:val="1"/>
          <w:numId w:val="16"/>
        </w:numPr>
        <w:ind w:left="490" w:hanging="476"/>
      </w:pPr>
      <w:bookmarkStart w:id="45" w:name="_Ref127794383"/>
      <w:r w:rsidRPr="009C6DB0">
        <w:t>Coordinates of the existing colliery holding compliant with Map Grid of Australia (MGA94)</w:t>
      </w:r>
      <w:bookmarkEnd w:id="45"/>
    </w:p>
    <w:p w14:paraId="60103F8C" w14:textId="77777777" w:rsidR="00586CA1" w:rsidRPr="00DA3DE3" w:rsidRDefault="00586CA1" w:rsidP="00586CA1">
      <w:pPr>
        <w:pStyle w:val="BodyText"/>
        <w:rPr>
          <w:color w:val="auto"/>
        </w:rPr>
      </w:pPr>
      <w:r w:rsidRPr="00DA3DE3">
        <w:rPr>
          <w:color w:val="auto"/>
        </w:rPr>
        <w:t>Attach the MGA94 coordinates as a separate electronic file in a CSV format.</w:t>
      </w:r>
    </w:p>
    <w:p w14:paraId="32D5528F" w14:textId="4566543F" w:rsidR="008D1E8F" w:rsidRPr="00DA3DE3" w:rsidRDefault="00586CA1" w:rsidP="00586CA1">
      <w:pPr>
        <w:pStyle w:val="BodyText"/>
        <w:rPr>
          <w:color w:val="auto"/>
        </w:rPr>
      </w:pPr>
      <w:r w:rsidRPr="00DA3DE3">
        <w:rPr>
          <w:color w:val="auto"/>
        </w:rPr>
        <w:fldChar w:fldCharType="begin">
          <w:ffData>
            <w:name w:val="Check208"/>
            <w:enabled/>
            <w:calcOnExit w:val="0"/>
            <w:checkBox>
              <w:sizeAuto/>
              <w:default w:val="0"/>
            </w:checkBox>
          </w:ffData>
        </w:fldChar>
      </w:r>
      <w:bookmarkStart w:id="46" w:name="Check208"/>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46"/>
      <w:r w:rsidRPr="00DA3DE3">
        <w:rPr>
          <w:color w:val="auto"/>
        </w:rPr>
        <w:tab/>
        <w:t>I have attached the MGA94 coordinates to this application</w:t>
      </w:r>
    </w:p>
    <w:p w14:paraId="21083161" w14:textId="217B00AE" w:rsidR="008D1E8F" w:rsidRPr="009C6DB0" w:rsidRDefault="003F231A" w:rsidP="00EB4327">
      <w:pPr>
        <w:pStyle w:val="Headingnumbered2"/>
        <w:numPr>
          <w:ilvl w:val="1"/>
          <w:numId w:val="16"/>
        </w:numPr>
        <w:tabs>
          <w:tab w:val="clear" w:pos="2552"/>
        </w:tabs>
        <w:ind w:left="490" w:hanging="476"/>
      </w:pPr>
      <w:r w:rsidRPr="009C6DB0">
        <w:t>Area of the existing colliery holding</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DA3DE3" w:rsidRPr="00DA3DE3" w14:paraId="02773969" w14:textId="77777777" w:rsidTr="00927815">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7B944710" w14:textId="1F61225F" w:rsidR="00E55CCA" w:rsidRPr="00DA3DE3" w:rsidRDefault="00D93C79" w:rsidP="00927815">
            <w:pPr>
              <w:suppressAutoHyphens w:val="0"/>
              <w:spacing w:before="80" w:after="80"/>
              <w:ind w:right="-60"/>
              <w:rPr>
                <w:rFonts w:asciiTheme="minorHAnsi" w:hAnsiTheme="minorHAnsi" w:cs="Times New Roman"/>
                <w:noProof/>
                <w:color w:val="auto"/>
                <w:lang w:eastAsia="en-AU"/>
              </w:rPr>
            </w:pPr>
            <w:r w:rsidRPr="00DA3DE3">
              <w:rPr>
                <w:rFonts w:asciiTheme="minorHAnsi" w:hAnsiTheme="minorHAnsi" w:cs="Times New Roman"/>
                <w:noProof/>
                <w:color w:val="auto"/>
                <w:lang w:eastAsia="en-AU"/>
              </w:rPr>
              <w:t>Area of the existing colliery holding</w:t>
            </w:r>
          </w:p>
        </w:tc>
      </w:tr>
      <w:tr w:rsidR="00DA3DE3" w:rsidRPr="00DA3DE3" w14:paraId="7E5F73F5" w14:textId="77777777" w:rsidTr="00927815">
        <w:trPr>
          <w:gridAfter w:val="1"/>
          <w:wAfter w:w="41" w:type="dxa"/>
        </w:trPr>
        <w:tc>
          <w:tcPr>
            <w:tcW w:w="1838" w:type="dxa"/>
          </w:tcPr>
          <w:p w14:paraId="32E229B7"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Total area</w:t>
            </w:r>
          </w:p>
        </w:tc>
        <w:tc>
          <w:tcPr>
            <w:tcW w:w="1843" w:type="dxa"/>
          </w:tcPr>
          <w:p w14:paraId="296730A5"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80"/>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76C1E847"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6"/>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07F8F0CB"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8"/>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743A5F1B"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0"/>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r w:rsidR="00DA3DE3" w:rsidRPr="00DA3DE3" w14:paraId="5F13D4F6" w14:textId="77777777" w:rsidTr="00927815">
        <w:trPr>
          <w:gridAfter w:val="1"/>
          <w:wAfter w:w="41" w:type="dxa"/>
        </w:trPr>
        <w:tc>
          <w:tcPr>
            <w:tcW w:w="1838" w:type="dxa"/>
          </w:tcPr>
          <w:p w14:paraId="2EF08699"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Surface area</w:t>
            </w:r>
          </w:p>
        </w:tc>
        <w:tc>
          <w:tcPr>
            <w:tcW w:w="1843" w:type="dxa"/>
          </w:tcPr>
          <w:p w14:paraId="5C687A84"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79"/>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2F30F91D"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7"/>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04D19B3D"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9"/>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783D347F" w14:textId="77777777" w:rsidR="00E55CCA" w:rsidRPr="00DA3DE3" w:rsidRDefault="00E55CCA"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1"/>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bl>
    <w:p w14:paraId="1E86B66C" w14:textId="7D82B6BB" w:rsidR="008D3294" w:rsidRDefault="00AD1FFD" w:rsidP="00EB4327">
      <w:pPr>
        <w:pStyle w:val="Headingnumbered2"/>
        <w:numPr>
          <w:ilvl w:val="1"/>
          <w:numId w:val="16"/>
        </w:numPr>
        <w:ind w:left="490" w:hanging="476"/>
      </w:pPr>
      <w:r>
        <w:t>L</w:t>
      </w:r>
      <w:r w:rsidR="008D3294">
        <w:t>and in existing colliery holding (if applicable)</w:t>
      </w:r>
    </w:p>
    <w:p w14:paraId="4A5DB741" w14:textId="20870231" w:rsidR="00147604" w:rsidRPr="009C6DB0" w:rsidRDefault="00147604" w:rsidP="0042566E">
      <w:pPr>
        <w:pStyle w:val="Headingnumbered2"/>
        <w:numPr>
          <w:ilvl w:val="0"/>
          <w:numId w:val="0"/>
        </w:numPr>
      </w:pPr>
      <w:r>
        <w:t xml:space="preserve">Provide the land </w:t>
      </w:r>
      <w:r w:rsidR="00F1226C">
        <w:t>within</w:t>
      </w:r>
      <w:r>
        <w:t xml:space="preserve"> the existing colliery holding (that is not within a mining lease area or sublease area).</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861D0A" w:rsidRPr="00740376" w14:paraId="54DCFC6C"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AE1D609" w14:textId="6D4C9900" w:rsidR="00861D0A" w:rsidRPr="00E733CD" w:rsidRDefault="00E733CD" w:rsidP="00E733CD">
            <w:r>
              <w:rPr>
                <w:rFonts w:asciiTheme="minorHAnsi" w:hAnsiTheme="minorHAnsi" w:cs="Arial"/>
                <w:noProof/>
                <w:color w:val="auto"/>
                <w:sz w:val="22"/>
                <w:szCs w:val="22"/>
                <w:lang w:eastAsia="en-AU"/>
              </w:rPr>
              <w:t>1</w:t>
            </w:r>
            <w:r w:rsidRPr="00E733CD">
              <w:rPr>
                <w:rFonts w:asciiTheme="minorHAnsi" w:hAnsiTheme="minorHAnsi" w:cs="Arial"/>
                <w:noProof/>
                <w:color w:val="auto"/>
                <w:sz w:val="22"/>
                <w:szCs w:val="22"/>
                <w:vertAlign w:val="superscript"/>
                <w:lang w:eastAsia="en-AU"/>
              </w:rPr>
              <w:t>st</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861D0A" w:rsidRPr="00740376" w14:paraId="4EB69817" w14:textId="77777777" w:rsidTr="008E5259">
        <w:trPr>
          <w:gridAfter w:val="1"/>
          <w:wAfter w:w="14" w:type="dxa"/>
        </w:trPr>
        <w:tc>
          <w:tcPr>
            <w:tcW w:w="1843" w:type="dxa"/>
            <w:vMerge w:val="restart"/>
          </w:tcPr>
          <w:p w14:paraId="3CCC9D5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lastRenderedPageBreak/>
              <w:t>Lot / Deposited plan</w:t>
            </w:r>
          </w:p>
        </w:tc>
        <w:tc>
          <w:tcPr>
            <w:tcW w:w="2977" w:type="dxa"/>
          </w:tcPr>
          <w:p w14:paraId="10BBFD5A"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16F31FC4"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08167347"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605132CC"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2616AB4E"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861D0A" w:rsidRPr="00740376" w14:paraId="1EB0AE60" w14:textId="77777777" w:rsidTr="008E5259">
        <w:trPr>
          <w:gridAfter w:val="1"/>
          <w:wAfter w:w="14" w:type="dxa"/>
          <w:trHeight w:val="409"/>
        </w:trPr>
        <w:tc>
          <w:tcPr>
            <w:tcW w:w="1843" w:type="dxa"/>
            <w:vMerge/>
          </w:tcPr>
          <w:p w14:paraId="4DF5928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p>
        </w:tc>
        <w:tc>
          <w:tcPr>
            <w:tcW w:w="2977" w:type="dxa"/>
          </w:tcPr>
          <w:p w14:paraId="61024B22"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30094340"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E65B74D"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4F3608FF"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703FA92"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7B1E4B99" w14:textId="77777777" w:rsidR="00861D0A" w:rsidRPr="00740376" w:rsidRDefault="00861D0A" w:rsidP="00861D0A">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861D0A" w:rsidRPr="00740376" w14:paraId="4962CEA2"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54472BA9" w14:textId="77777777" w:rsidR="00861D0A" w:rsidRPr="00740376" w:rsidRDefault="00861D0A"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2</w:t>
            </w:r>
            <w:r w:rsidRPr="00740376">
              <w:rPr>
                <w:rFonts w:asciiTheme="minorHAnsi" w:hAnsiTheme="minorHAnsi" w:cs="Arial"/>
                <w:noProof/>
                <w:color w:val="auto"/>
                <w:sz w:val="22"/>
                <w:szCs w:val="22"/>
                <w:vertAlign w:val="superscript"/>
                <w:lang w:eastAsia="en-AU"/>
              </w:rPr>
              <w:t>nd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861D0A" w:rsidRPr="00740376" w14:paraId="7EA7E73C" w14:textId="77777777" w:rsidTr="008E5259">
        <w:trPr>
          <w:gridAfter w:val="1"/>
          <w:wAfter w:w="14" w:type="dxa"/>
        </w:trPr>
        <w:tc>
          <w:tcPr>
            <w:tcW w:w="1843" w:type="dxa"/>
            <w:vMerge w:val="restart"/>
          </w:tcPr>
          <w:p w14:paraId="6E9DE754"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3AC0707C"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03A81F57"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3C6FB5C"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63A5DF72"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D7A0F3F"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861D0A" w:rsidRPr="00740376" w14:paraId="5BA65E1F" w14:textId="77777777" w:rsidTr="008E5259">
        <w:trPr>
          <w:gridAfter w:val="1"/>
          <w:wAfter w:w="14" w:type="dxa"/>
        </w:trPr>
        <w:tc>
          <w:tcPr>
            <w:tcW w:w="1843" w:type="dxa"/>
            <w:vMerge/>
          </w:tcPr>
          <w:p w14:paraId="0A5ED2AD"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p>
        </w:tc>
        <w:tc>
          <w:tcPr>
            <w:tcW w:w="2977" w:type="dxa"/>
          </w:tcPr>
          <w:p w14:paraId="72C4DD48"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056A1A55"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5280D61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33A123F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47EC9F4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1875BF7A" w14:textId="77777777" w:rsidR="00861D0A" w:rsidRPr="00740376" w:rsidRDefault="00861D0A" w:rsidP="00861D0A">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861D0A" w:rsidRPr="00740376" w14:paraId="364EF9CD"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783F7A97" w14:textId="77777777" w:rsidR="00861D0A" w:rsidRPr="00740376" w:rsidRDefault="00861D0A"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3</w:t>
            </w:r>
            <w:r w:rsidRPr="00740376">
              <w:rPr>
                <w:rFonts w:asciiTheme="minorHAnsi" w:hAnsiTheme="minorHAnsi" w:cs="Arial"/>
                <w:noProof/>
                <w:color w:val="auto"/>
                <w:sz w:val="22"/>
                <w:szCs w:val="22"/>
                <w:vertAlign w:val="superscript"/>
                <w:lang w:eastAsia="en-AU"/>
              </w:rPr>
              <w:t>rd</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861D0A" w:rsidRPr="00740376" w14:paraId="788349DE" w14:textId="77777777" w:rsidTr="008E5259">
        <w:trPr>
          <w:gridAfter w:val="1"/>
          <w:wAfter w:w="14" w:type="dxa"/>
        </w:trPr>
        <w:tc>
          <w:tcPr>
            <w:tcW w:w="1843" w:type="dxa"/>
            <w:vMerge w:val="restart"/>
          </w:tcPr>
          <w:p w14:paraId="0ED20C8F"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t>Lot / Deposited plan</w:t>
            </w:r>
          </w:p>
        </w:tc>
        <w:tc>
          <w:tcPr>
            <w:tcW w:w="2977" w:type="dxa"/>
          </w:tcPr>
          <w:p w14:paraId="2B3890AF"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Total area within colliery</w:t>
            </w:r>
          </w:p>
        </w:tc>
        <w:tc>
          <w:tcPr>
            <w:tcW w:w="2126" w:type="dxa"/>
          </w:tcPr>
          <w:p w14:paraId="34134F09"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0"/>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3CBCE5B"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1CB85AD8"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6781C584"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r w:rsidR="00861D0A" w:rsidRPr="00740376" w14:paraId="01888F44" w14:textId="77777777" w:rsidTr="008E5259">
        <w:trPr>
          <w:gridAfter w:val="1"/>
          <w:wAfter w:w="14" w:type="dxa"/>
        </w:trPr>
        <w:tc>
          <w:tcPr>
            <w:tcW w:w="1843" w:type="dxa"/>
            <w:vMerge/>
          </w:tcPr>
          <w:p w14:paraId="5FB5BF95"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p>
        </w:tc>
        <w:tc>
          <w:tcPr>
            <w:tcW w:w="2977" w:type="dxa"/>
          </w:tcPr>
          <w:p w14:paraId="5A83B3BC"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eastAsia="Arial" w:hAnsiTheme="minorHAnsi" w:cs="Times New Roman"/>
                <w:noProof/>
                <w:color w:val="auto"/>
                <w:sz w:val="22"/>
                <w:szCs w:val="22"/>
                <w:lang w:eastAsia="en-US"/>
              </w:rPr>
              <w:t>Surface area within colliery</w:t>
            </w:r>
          </w:p>
        </w:tc>
        <w:tc>
          <w:tcPr>
            <w:tcW w:w="2126" w:type="dxa"/>
          </w:tcPr>
          <w:p w14:paraId="09930FC3"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Text271"/>
                  <w:enabled/>
                  <w:calcOnExit w:val="0"/>
                  <w:textInput/>
                </w:ffData>
              </w:fldChar>
            </w:r>
            <w:r w:rsidRPr="00740376">
              <w:rPr>
                <w:rFonts w:asciiTheme="minorHAnsi" w:hAnsiTheme="minorHAnsi" w:cs="Arial"/>
                <w:color w:val="auto"/>
                <w:sz w:val="22"/>
                <w:szCs w:val="22"/>
                <w:lang w:eastAsia="en-US"/>
              </w:rPr>
              <w:instrText xml:space="preserve"> FORMTEXT </w:instrText>
            </w:r>
            <w:r w:rsidRPr="00740376">
              <w:rPr>
                <w:rFonts w:asciiTheme="minorHAnsi" w:hAnsiTheme="minorHAnsi" w:cs="Arial"/>
                <w:color w:val="auto"/>
                <w:sz w:val="22"/>
                <w:szCs w:val="22"/>
                <w:lang w:eastAsia="en-US"/>
              </w:rPr>
            </w:r>
            <w:r w:rsidRPr="00740376">
              <w:rPr>
                <w:rFonts w:asciiTheme="minorHAnsi" w:hAnsiTheme="minorHAnsi" w:cs="Arial"/>
                <w:color w:val="auto"/>
                <w:sz w:val="22"/>
                <w:szCs w:val="22"/>
                <w:lang w:eastAsia="en-US"/>
              </w:rPr>
              <w:fldChar w:fldCharType="separate"/>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noProof/>
                <w:color w:val="auto"/>
                <w:sz w:val="22"/>
                <w:szCs w:val="22"/>
                <w:lang w:eastAsia="en-US"/>
              </w:rPr>
              <w:t> </w:t>
            </w:r>
            <w:r w:rsidRPr="00740376">
              <w:rPr>
                <w:rFonts w:asciiTheme="minorHAnsi" w:hAnsiTheme="minorHAnsi" w:cs="Arial"/>
                <w:color w:val="auto"/>
                <w:sz w:val="22"/>
                <w:szCs w:val="22"/>
                <w:lang w:eastAsia="en-US"/>
              </w:rPr>
              <w:fldChar w:fldCharType="end"/>
            </w:r>
          </w:p>
        </w:tc>
        <w:tc>
          <w:tcPr>
            <w:tcW w:w="993" w:type="dxa"/>
          </w:tcPr>
          <w:p w14:paraId="69D064DC"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m</w:t>
            </w:r>
            <w:r w:rsidRPr="00740376">
              <w:rPr>
                <w:rFonts w:asciiTheme="minorHAnsi" w:hAnsiTheme="minorHAnsi" w:cs="Arial"/>
                <w:color w:val="auto"/>
                <w:sz w:val="22"/>
                <w:szCs w:val="22"/>
                <w:vertAlign w:val="superscript"/>
                <w:lang w:eastAsia="en-US"/>
              </w:rPr>
              <w:t>2</w:t>
            </w:r>
          </w:p>
        </w:tc>
        <w:tc>
          <w:tcPr>
            <w:tcW w:w="992" w:type="dxa"/>
          </w:tcPr>
          <w:p w14:paraId="7ABA2E86"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ha</w:t>
            </w:r>
          </w:p>
        </w:tc>
        <w:tc>
          <w:tcPr>
            <w:tcW w:w="992" w:type="dxa"/>
          </w:tcPr>
          <w:p w14:paraId="5397CC61" w14:textId="77777777" w:rsidR="00861D0A" w:rsidRPr="00740376" w:rsidRDefault="00861D0A" w:rsidP="008E5259">
            <w:pPr>
              <w:suppressAutoHyphens w:val="0"/>
              <w:spacing w:before="60" w:after="60"/>
              <w:rPr>
                <w:rFonts w:asciiTheme="minorHAnsi" w:hAnsiTheme="minorHAnsi" w:cs="Arial"/>
                <w:color w:val="auto"/>
                <w:sz w:val="22"/>
                <w:szCs w:val="22"/>
                <w:lang w:eastAsia="en-US"/>
              </w:rPr>
            </w:pPr>
            <w:r w:rsidRPr="00740376">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740376">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740376">
              <w:rPr>
                <w:rFonts w:asciiTheme="minorHAnsi" w:hAnsiTheme="minorHAnsi" w:cs="Arial"/>
                <w:color w:val="auto"/>
                <w:sz w:val="22"/>
                <w:szCs w:val="22"/>
                <w:lang w:eastAsia="en-US"/>
              </w:rPr>
              <w:fldChar w:fldCharType="end"/>
            </w:r>
            <w:r w:rsidRPr="00740376">
              <w:rPr>
                <w:rFonts w:asciiTheme="minorHAnsi" w:hAnsiTheme="minorHAnsi" w:cs="Arial"/>
                <w:color w:val="auto"/>
                <w:sz w:val="22"/>
                <w:szCs w:val="22"/>
                <w:lang w:eastAsia="en-US"/>
              </w:rPr>
              <w:t xml:space="preserve"> km</w:t>
            </w:r>
            <w:r w:rsidRPr="00740376">
              <w:rPr>
                <w:rFonts w:asciiTheme="minorHAnsi" w:hAnsiTheme="minorHAnsi" w:cs="Arial"/>
                <w:color w:val="auto"/>
                <w:sz w:val="22"/>
                <w:szCs w:val="22"/>
                <w:vertAlign w:val="superscript"/>
                <w:lang w:eastAsia="en-US"/>
              </w:rPr>
              <w:t>2</w:t>
            </w:r>
          </w:p>
        </w:tc>
      </w:tr>
    </w:tbl>
    <w:p w14:paraId="6EECD800" w14:textId="77777777" w:rsidR="00861D0A" w:rsidRPr="00740376" w:rsidRDefault="00861D0A" w:rsidP="00861D0A">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861D0A" w:rsidRPr="00740376" w14:paraId="76FF0E66"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0F276FF7" w14:textId="77777777" w:rsidR="00861D0A" w:rsidRPr="00740376" w:rsidRDefault="00861D0A" w:rsidP="008E5259">
            <w:pPr>
              <w:tabs>
                <w:tab w:val="left" w:pos="709"/>
              </w:tabs>
              <w:suppressAutoHyphens w:val="0"/>
              <w:spacing w:before="80" w:after="80"/>
              <w:rPr>
                <w:rFonts w:asciiTheme="minorHAnsi" w:hAnsiTheme="minorHAnsi" w:cs="Arial"/>
                <w:noProof/>
                <w:color w:val="auto"/>
                <w:sz w:val="22"/>
                <w:szCs w:val="22"/>
                <w:lang w:eastAsia="en-AU"/>
              </w:rPr>
            </w:pPr>
            <w:r w:rsidRPr="00740376">
              <w:rPr>
                <w:rFonts w:asciiTheme="minorHAnsi" w:hAnsiTheme="minorHAnsi" w:cs="Arial"/>
                <w:noProof/>
                <w:color w:val="auto"/>
                <w:sz w:val="22"/>
                <w:szCs w:val="22"/>
                <w:lang w:eastAsia="en-AU"/>
              </w:rPr>
              <w:t>4</w:t>
            </w:r>
            <w:r w:rsidRPr="00740376">
              <w:rPr>
                <w:rFonts w:asciiTheme="minorHAnsi" w:hAnsiTheme="minorHAnsi" w:cs="Arial"/>
                <w:noProof/>
                <w:color w:val="auto"/>
                <w:sz w:val="22"/>
                <w:szCs w:val="22"/>
                <w:vertAlign w:val="superscript"/>
                <w:lang w:eastAsia="en-AU"/>
              </w:rPr>
              <w:t>th</w:t>
            </w:r>
            <w:r w:rsidRPr="00740376">
              <w:rPr>
                <w:rFonts w:asciiTheme="minorHAnsi" w:hAnsiTheme="minorHAnsi" w:cs="Arial"/>
                <w:noProof/>
                <w:color w:val="auto"/>
                <w:sz w:val="22"/>
                <w:szCs w:val="22"/>
                <w:lang w:eastAsia="en-AU"/>
              </w:rPr>
              <w:t xml:space="preserve"> </w:t>
            </w:r>
            <w:r w:rsidRPr="00740376">
              <w:rPr>
                <w:rFonts w:asciiTheme="minorHAnsi" w:hAnsiTheme="minorHAnsi"/>
                <w:noProof/>
                <w:color w:val="auto"/>
                <w:sz w:val="22"/>
                <w:szCs w:val="22"/>
                <w:lang w:eastAsia="en-AU"/>
              </w:rPr>
              <w:t>Area of land</w:t>
            </w:r>
          </w:p>
        </w:tc>
      </w:tr>
      <w:tr w:rsidR="00861D0A" w:rsidRPr="00DA3DE3" w14:paraId="64BCB842" w14:textId="77777777" w:rsidTr="008E5259">
        <w:trPr>
          <w:gridAfter w:val="1"/>
          <w:wAfter w:w="14" w:type="dxa"/>
        </w:trPr>
        <w:tc>
          <w:tcPr>
            <w:tcW w:w="1843" w:type="dxa"/>
            <w:vMerge w:val="restart"/>
          </w:tcPr>
          <w:p w14:paraId="31D85DAF" w14:textId="77777777" w:rsidR="00861D0A" w:rsidRPr="00DA3DE3" w:rsidRDefault="00861D0A" w:rsidP="008E525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Lot / Deposited plan</w:t>
            </w:r>
          </w:p>
        </w:tc>
        <w:tc>
          <w:tcPr>
            <w:tcW w:w="2977" w:type="dxa"/>
          </w:tcPr>
          <w:p w14:paraId="548EDB83"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078821BC"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0C82E76A"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14F4973D"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65ACED0"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861D0A" w:rsidRPr="00DA3DE3" w14:paraId="707ADCA5" w14:textId="77777777" w:rsidTr="008E5259">
        <w:trPr>
          <w:gridAfter w:val="1"/>
          <w:wAfter w:w="14" w:type="dxa"/>
        </w:trPr>
        <w:tc>
          <w:tcPr>
            <w:tcW w:w="1843" w:type="dxa"/>
            <w:vMerge/>
          </w:tcPr>
          <w:p w14:paraId="36F5ACBF" w14:textId="77777777" w:rsidR="00861D0A" w:rsidRPr="00DA3DE3" w:rsidRDefault="00861D0A" w:rsidP="008E5259">
            <w:pPr>
              <w:suppressAutoHyphens w:val="0"/>
              <w:spacing w:before="60" w:after="60"/>
              <w:rPr>
                <w:rFonts w:asciiTheme="minorHAnsi" w:hAnsiTheme="minorHAnsi" w:cs="Arial"/>
                <w:color w:val="auto"/>
                <w:lang w:eastAsia="en-US"/>
              </w:rPr>
            </w:pPr>
          </w:p>
        </w:tc>
        <w:tc>
          <w:tcPr>
            <w:tcW w:w="2977" w:type="dxa"/>
          </w:tcPr>
          <w:p w14:paraId="09F0DD07"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85C0D83"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7E7F4EBA"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4FC2463"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80CDCAF" w14:textId="77777777" w:rsidR="00861D0A" w:rsidRPr="00DA3DE3" w:rsidRDefault="00861D0A"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51F7D242" w14:textId="77777777" w:rsidR="008D3294" w:rsidRPr="00A33D7C" w:rsidRDefault="008D3294">
      <w:pPr>
        <w:pStyle w:val="Heading2NoNumbers"/>
      </w:pPr>
      <w:r w:rsidRPr="00A33D7C">
        <w:t xml:space="preserve">Additional </w:t>
      </w:r>
      <w:r>
        <w:t>land</w:t>
      </w:r>
    </w:p>
    <w:p w14:paraId="2B4A20FE" w14:textId="218C0E23" w:rsidR="008D3294" w:rsidRPr="00DA3DE3" w:rsidRDefault="008D3294" w:rsidP="008D3294">
      <w:pPr>
        <w:pStyle w:val="BodyText"/>
        <w:rPr>
          <w:color w:val="auto"/>
        </w:rPr>
      </w:pPr>
      <w:r w:rsidRPr="00DA3DE3">
        <w:rPr>
          <w:color w:val="auto"/>
        </w:rPr>
        <w:t>If there is insufficient space above, provide</w:t>
      </w:r>
      <w:r>
        <w:rPr>
          <w:color w:val="auto"/>
        </w:rPr>
        <w:t xml:space="preserve"> the additional land </w:t>
      </w:r>
      <w:r w:rsidRPr="00DA3DE3">
        <w:rPr>
          <w:color w:val="auto"/>
        </w:rPr>
        <w:t xml:space="preserve">within the </w:t>
      </w:r>
      <w:r>
        <w:rPr>
          <w:color w:val="auto"/>
        </w:rPr>
        <w:t xml:space="preserve">existing </w:t>
      </w:r>
      <w:r w:rsidRPr="00DA3DE3">
        <w:rPr>
          <w:color w:val="auto"/>
        </w:rPr>
        <w:t>colliery holding.</w:t>
      </w:r>
    </w:p>
    <w:tbl>
      <w:tblPr>
        <w:tblStyle w:val="GridTable4-Accent2"/>
        <w:tblW w:w="0" w:type="auto"/>
        <w:tblLook w:val="0620" w:firstRow="1" w:lastRow="0" w:firstColumn="0" w:lastColumn="0" w:noHBand="1" w:noVBand="1"/>
        <w:tblDescription w:val="Additional holders"/>
      </w:tblPr>
      <w:tblGrid>
        <w:gridCol w:w="9776"/>
      </w:tblGrid>
      <w:tr w:rsidR="008D3294" w:rsidRPr="00DA3DE3" w14:paraId="2113F83D" w14:textId="77777777" w:rsidTr="008E5259">
        <w:trPr>
          <w:cnfStyle w:val="100000000000" w:firstRow="1" w:lastRow="0" w:firstColumn="0" w:lastColumn="0" w:oddVBand="0" w:evenVBand="0" w:oddHBand="0" w:evenHBand="0" w:firstRowFirstColumn="0" w:firstRowLastColumn="0" w:lastRowFirstColumn="0" w:lastRowLastColumn="0"/>
        </w:trPr>
        <w:tc>
          <w:tcPr>
            <w:tcW w:w="9776" w:type="dxa"/>
          </w:tcPr>
          <w:p w14:paraId="55E08325" w14:textId="77777777" w:rsidR="008D3294" w:rsidRPr="00DA3DE3" w:rsidRDefault="008D3294" w:rsidP="008E5259">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eastAsia="en-AU"/>
              </w:rPr>
              <w:t xml:space="preserve">Additional land </w:t>
            </w:r>
          </w:p>
        </w:tc>
      </w:tr>
      <w:tr w:rsidR="008D3294" w:rsidRPr="00DA3DE3" w14:paraId="6EA4734F" w14:textId="77777777" w:rsidTr="00186506">
        <w:trPr>
          <w:trHeight w:val="3609"/>
        </w:trPr>
        <w:tc>
          <w:tcPr>
            <w:tcW w:w="9776" w:type="dxa"/>
          </w:tcPr>
          <w:p w14:paraId="1626EED1" w14:textId="77777777" w:rsidR="008D3294" w:rsidRPr="00DA3DE3" w:rsidRDefault="008D3294"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2D7CE8AD" w14:textId="77777777" w:rsidR="008D3294" w:rsidRDefault="008D3294" w:rsidP="0042566E">
      <w:pPr>
        <w:pStyle w:val="Headingnumbered2"/>
        <w:numPr>
          <w:ilvl w:val="0"/>
          <w:numId w:val="0"/>
        </w:numPr>
        <w:ind w:left="792"/>
      </w:pPr>
    </w:p>
    <w:p w14:paraId="006CD9A7" w14:textId="165E8651" w:rsidR="008D1E8F" w:rsidRPr="009C6DB0" w:rsidRDefault="008D3294" w:rsidP="00EB4327">
      <w:pPr>
        <w:pStyle w:val="Headingnumbered2"/>
        <w:numPr>
          <w:ilvl w:val="1"/>
          <w:numId w:val="16"/>
        </w:numPr>
        <w:tabs>
          <w:tab w:val="clear" w:pos="2552"/>
        </w:tabs>
        <w:ind w:left="490" w:hanging="476"/>
      </w:pPr>
      <w:r>
        <w:lastRenderedPageBreak/>
        <w:t>A</w:t>
      </w:r>
      <w:r w:rsidR="00640B11" w:rsidRPr="009C6DB0">
        <w:t xml:space="preserve">rea of </w:t>
      </w:r>
      <w:r w:rsidR="00503F9F" w:rsidRPr="009C6DB0">
        <w:t>each mining lease</w:t>
      </w:r>
      <w:r w:rsidR="003170BE" w:rsidRPr="009C6DB0">
        <w:rPr>
          <w:rFonts w:cs="Arial"/>
          <w:noProof/>
          <w:lang w:eastAsia="en-AU"/>
        </w:rPr>
        <w:t xml:space="preserve"> or registered mining sublease</w:t>
      </w:r>
      <w:r w:rsidR="00503F9F" w:rsidRPr="009C6DB0">
        <w:t xml:space="preserve"> within the existing colliery holding</w:t>
      </w:r>
      <w:r>
        <w:t xml:space="preserve"> (if applicable)</w:t>
      </w:r>
    </w:p>
    <w:p w14:paraId="1363F2A4" w14:textId="11418D87" w:rsidR="00147604" w:rsidRPr="009C6DB0" w:rsidRDefault="00147604" w:rsidP="00E733CD">
      <w:pPr>
        <w:pStyle w:val="BodyText"/>
      </w:pPr>
      <w:r>
        <w:t>Provide the mining lease area</w:t>
      </w:r>
      <w:r w:rsidR="00F1226C">
        <w:t>s</w:t>
      </w:r>
      <w:r>
        <w:t xml:space="preserve"> or sublease areas within the existing colliery holding.</w:t>
      </w:r>
    </w:p>
    <w:p w14:paraId="0FAB574A" w14:textId="66B6F1B7" w:rsidR="001A1C9C" w:rsidRPr="00DA3DE3" w:rsidRDefault="00801B02">
      <w:pPr>
        <w:pStyle w:val="BodyText"/>
        <w:tabs>
          <w:tab w:val="clear" w:pos="2552"/>
        </w:tabs>
        <w:ind w:left="792" w:hanging="792"/>
        <w:rPr>
          <w:color w:val="auto"/>
        </w:rPr>
      </w:pPr>
      <w:r w:rsidRPr="00DA3DE3">
        <w:rPr>
          <w:b/>
          <w:bCs/>
          <w:color w:val="auto"/>
        </w:rPr>
        <w:t>Note:</w:t>
      </w:r>
      <w:r w:rsidRPr="00DA3DE3">
        <w:rPr>
          <w:b/>
          <w:bCs/>
          <w:color w:val="auto"/>
        </w:rPr>
        <w:tab/>
      </w:r>
      <w:r w:rsidRPr="00DA3DE3">
        <w:rPr>
          <w:color w:val="auto"/>
        </w:rPr>
        <w:tab/>
        <w:t>Where the colliery is over a part of a mining lease</w:t>
      </w:r>
      <w:r w:rsidR="003170BE" w:rsidRPr="003170BE">
        <w:rPr>
          <w:rFonts w:cs="Arial"/>
          <w:noProof/>
          <w:color w:val="auto"/>
          <w:lang w:eastAsia="en-AU"/>
        </w:rPr>
        <w:t xml:space="preserve"> </w:t>
      </w:r>
      <w:r w:rsidR="003170BE">
        <w:rPr>
          <w:rFonts w:cs="Arial"/>
          <w:noProof/>
          <w:color w:val="auto"/>
          <w:lang w:eastAsia="en-AU"/>
        </w:rPr>
        <w:t>or registered mining sublease</w:t>
      </w:r>
      <w:r w:rsidRPr="00DA3DE3">
        <w:rPr>
          <w:color w:val="auto"/>
        </w:rPr>
        <w:t xml:space="preserve">, only include that area of the mining lease </w:t>
      </w:r>
      <w:r w:rsidR="003170BE">
        <w:rPr>
          <w:rFonts w:cs="Arial"/>
          <w:noProof/>
          <w:color w:val="auto"/>
          <w:lang w:eastAsia="en-AU"/>
        </w:rPr>
        <w:t xml:space="preserve">or registered mining sublease </w:t>
      </w:r>
      <w:r w:rsidRPr="00DA3DE3">
        <w:rPr>
          <w:color w:val="auto"/>
        </w:rPr>
        <w:t>subject to the colliery.</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06769CCB"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2E838448" w14:textId="17551DA8" w:rsidR="005E7E0F" w:rsidRPr="00DA3DE3" w:rsidRDefault="005E7E0F"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5EBFF6DB" w14:textId="77777777" w:rsidTr="00927815">
        <w:trPr>
          <w:gridAfter w:val="1"/>
          <w:wAfter w:w="14" w:type="dxa"/>
        </w:trPr>
        <w:tc>
          <w:tcPr>
            <w:tcW w:w="1843" w:type="dxa"/>
            <w:vMerge w:val="restart"/>
          </w:tcPr>
          <w:p w14:paraId="0F69DB09" w14:textId="1CAA565C"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3170BE">
              <w:rPr>
                <w:rFonts w:asciiTheme="minorHAnsi" w:hAnsiTheme="minorHAnsi" w:cs="Arial"/>
                <w:noProof/>
                <w:color w:val="auto"/>
                <w:lang w:eastAsia="en-AU"/>
              </w:rPr>
              <w:t xml:space="preserve"> or registered mining sublease</w:t>
            </w:r>
          </w:p>
          <w:p w14:paraId="6B04A017"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2B7E788F"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2DE3D680"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18A8AA18"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19921A09"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4FD9168"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682B2647" w14:textId="77777777" w:rsidTr="00927815">
        <w:trPr>
          <w:gridAfter w:val="1"/>
          <w:wAfter w:w="14" w:type="dxa"/>
        </w:trPr>
        <w:tc>
          <w:tcPr>
            <w:tcW w:w="1843" w:type="dxa"/>
            <w:vMerge/>
          </w:tcPr>
          <w:p w14:paraId="056E129E" w14:textId="77777777" w:rsidR="005E7E0F" w:rsidRPr="00DA3DE3" w:rsidRDefault="005E7E0F" w:rsidP="00927815">
            <w:pPr>
              <w:suppressAutoHyphens w:val="0"/>
              <w:spacing w:before="60" w:after="60"/>
              <w:rPr>
                <w:rFonts w:asciiTheme="minorHAnsi" w:hAnsiTheme="minorHAnsi" w:cs="Arial"/>
                <w:color w:val="auto"/>
                <w:lang w:eastAsia="en-US"/>
              </w:rPr>
            </w:pPr>
          </w:p>
        </w:tc>
        <w:tc>
          <w:tcPr>
            <w:tcW w:w="2977" w:type="dxa"/>
          </w:tcPr>
          <w:p w14:paraId="6ACCEFD1"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53191C83"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0567A389"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3F97F5B"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4597B5ED" w14:textId="77777777" w:rsidR="005E7E0F" w:rsidRPr="00DA3DE3" w:rsidRDefault="005E7E0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76E0A5E0" w14:textId="0E2467DA" w:rsidR="005E7E0F" w:rsidRPr="00DA3DE3" w:rsidRDefault="005E7E0F"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0213E26E"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5E51C588" w14:textId="0CE0577F" w:rsidR="00F60F4C" w:rsidRPr="00DA3DE3" w:rsidRDefault="00F60F4C"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185EF0E3" w14:textId="77777777" w:rsidTr="00927815">
        <w:trPr>
          <w:gridAfter w:val="1"/>
          <w:wAfter w:w="14" w:type="dxa"/>
        </w:trPr>
        <w:tc>
          <w:tcPr>
            <w:tcW w:w="1843" w:type="dxa"/>
            <w:vMerge w:val="restart"/>
          </w:tcPr>
          <w:p w14:paraId="4FE23847" w14:textId="55A221EA"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3170BE">
              <w:rPr>
                <w:rFonts w:asciiTheme="minorHAnsi" w:hAnsiTheme="minorHAnsi" w:cs="Arial"/>
                <w:noProof/>
                <w:color w:val="auto"/>
                <w:lang w:eastAsia="en-AU"/>
              </w:rPr>
              <w:t xml:space="preserve"> or registered mining sublease</w:t>
            </w:r>
          </w:p>
          <w:p w14:paraId="3495DCFA"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744B43D9"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0676E4A8"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1A2EA839"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AF8461D"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71A66ADF"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6D6DB526" w14:textId="77777777" w:rsidTr="00927815">
        <w:trPr>
          <w:gridAfter w:val="1"/>
          <w:wAfter w:w="14" w:type="dxa"/>
        </w:trPr>
        <w:tc>
          <w:tcPr>
            <w:tcW w:w="1843" w:type="dxa"/>
            <w:vMerge/>
          </w:tcPr>
          <w:p w14:paraId="0D4C0252" w14:textId="77777777" w:rsidR="00F60F4C" w:rsidRPr="00DA3DE3" w:rsidRDefault="00F60F4C" w:rsidP="00927815">
            <w:pPr>
              <w:suppressAutoHyphens w:val="0"/>
              <w:spacing w:before="60" w:after="60"/>
              <w:rPr>
                <w:rFonts w:asciiTheme="minorHAnsi" w:hAnsiTheme="minorHAnsi" w:cs="Arial"/>
                <w:color w:val="auto"/>
                <w:lang w:eastAsia="en-US"/>
              </w:rPr>
            </w:pPr>
          </w:p>
        </w:tc>
        <w:tc>
          <w:tcPr>
            <w:tcW w:w="2977" w:type="dxa"/>
          </w:tcPr>
          <w:p w14:paraId="3801ACB3"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334B2F9C"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666E52AE"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166C357"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4E60AA2F"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6B7E919A" w14:textId="71A4BA8D" w:rsidR="001A1C9C" w:rsidRPr="00DA3DE3" w:rsidRDefault="001A1C9C"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3722BB54"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F136BFD" w14:textId="6B369EDB" w:rsidR="00F60F4C" w:rsidRPr="00DA3DE3" w:rsidRDefault="00F60F4C"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3</w:t>
            </w:r>
            <w:r w:rsidRPr="00DA3DE3">
              <w:rPr>
                <w:rFonts w:asciiTheme="minorHAnsi" w:hAnsiTheme="minorHAnsi" w:cs="Arial"/>
                <w:noProof/>
                <w:color w:val="auto"/>
                <w:vertAlign w:val="superscript"/>
                <w:lang w:eastAsia="en-AU"/>
              </w:rPr>
              <w:t>rd</w:t>
            </w:r>
            <w:r w:rsidRPr="00DA3DE3">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5FEE6CCE" w14:textId="77777777" w:rsidTr="00927815">
        <w:trPr>
          <w:gridAfter w:val="1"/>
          <w:wAfter w:w="14" w:type="dxa"/>
        </w:trPr>
        <w:tc>
          <w:tcPr>
            <w:tcW w:w="1843" w:type="dxa"/>
            <w:vMerge w:val="restart"/>
          </w:tcPr>
          <w:p w14:paraId="4A794701" w14:textId="7C3B95C8"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3170BE">
              <w:rPr>
                <w:rFonts w:asciiTheme="minorHAnsi" w:hAnsiTheme="minorHAnsi" w:cs="Arial"/>
                <w:noProof/>
                <w:color w:val="auto"/>
                <w:lang w:eastAsia="en-AU"/>
              </w:rPr>
              <w:t xml:space="preserve"> or registered mining sublease</w:t>
            </w:r>
          </w:p>
          <w:p w14:paraId="29A5C1C3"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57072BDB"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492A5E7A"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79775A10"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2C71FA8"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5C165602"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0BC379D8" w14:textId="77777777" w:rsidTr="00927815">
        <w:trPr>
          <w:gridAfter w:val="1"/>
          <w:wAfter w:w="14" w:type="dxa"/>
        </w:trPr>
        <w:tc>
          <w:tcPr>
            <w:tcW w:w="1843" w:type="dxa"/>
            <w:vMerge/>
          </w:tcPr>
          <w:p w14:paraId="58D1121F" w14:textId="77777777" w:rsidR="00F60F4C" w:rsidRPr="00DA3DE3" w:rsidRDefault="00F60F4C" w:rsidP="00927815">
            <w:pPr>
              <w:suppressAutoHyphens w:val="0"/>
              <w:spacing w:before="60" w:after="60"/>
              <w:rPr>
                <w:rFonts w:asciiTheme="minorHAnsi" w:hAnsiTheme="minorHAnsi" w:cs="Arial"/>
                <w:color w:val="auto"/>
                <w:lang w:eastAsia="en-US"/>
              </w:rPr>
            </w:pPr>
          </w:p>
        </w:tc>
        <w:tc>
          <w:tcPr>
            <w:tcW w:w="2977" w:type="dxa"/>
          </w:tcPr>
          <w:p w14:paraId="67B10FB1"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0EB3F0BD"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8274AAB"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6684AF5"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6A103B65"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5795ABEE" w14:textId="085C4492" w:rsidR="001A1C9C" w:rsidRPr="00DA3DE3" w:rsidRDefault="001A1C9C"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0ECEDE25"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3E8EFEB9" w14:textId="1FFD8066" w:rsidR="00F60F4C" w:rsidRPr="00DA3DE3" w:rsidRDefault="00F60F4C"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4</w:t>
            </w:r>
            <w:r w:rsidRPr="00DA3DE3">
              <w:rPr>
                <w:rFonts w:asciiTheme="minorHAnsi" w:hAnsiTheme="minorHAnsi" w:cs="Arial"/>
                <w:noProof/>
                <w:color w:val="auto"/>
                <w:vertAlign w:val="superscript"/>
                <w:lang w:eastAsia="en-AU"/>
              </w:rPr>
              <w:t>th</w:t>
            </w:r>
            <w:r w:rsidRPr="00DA3DE3">
              <w:rPr>
                <w:rFonts w:asciiTheme="minorHAnsi" w:hAnsiTheme="minorHAnsi" w:cs="Arial"/>
                <w:noProof/>
                <w:color w:val="auto"/>
                <w:lang w:eastAsia="en-AU"/>
              </w:rPr>
              <w:t xml:space="preserve"> Area of mining lease</w:t>
            </w:r>
            <w:r w:rsidR="003170BE">
              <w:rPr>
                <w:rFonts w:asciiTheme="minorHAnsi" w:hAnsiTheme="minorHAnsi" w:cs="Arial"/>
                <w:noProof/>
                <w:color w:val="auto"/>
                <w:lang w:eastAsia="en-AU"/>
              </w:rPr>
              <w:t xml:space="preserve"> or registered mining sublease</w:t>
            </w:r>
          </w:p>
        </w:tc>
      </w:tr>
      <w:tr w:rsidR="00DA3DE3" w:rsidRPr="00DA3DE3" w14:paraId="03A94302" w14:textId="77777777" w:rsidTr="00927815">
        <w:trPr>
          <w:gridAfter w:val="1"/>
          <w:wAfter w:w="14" w:type="dxa"/>
        </w:trPr>
        <w:tc>
          <w:tcPr>
            <w:tcW w:w="1843" w:type="dxa"/>
            <w:vMerge w:val="restart"/>
          </w:tcPr>
          <w:p w14:paraId="312CEA3D" w14:textId="63188C1B"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Mining lease</w:t>
            </w:r>
            <w:r w:rsidR="003170BE">
              <w:rPr>
                <w:rFonts w:asciiTheme="minorHAnsi" w:hAnsiTheme="minorHAnsi" w:cs="Arial"/>
                <w:noProof/>
                <w:color w:val="auto"/>
                <w:lang w:eastAsia="en-AU"/>
              </w:rPr>
              <w:t xml:space="preserve"> or registered mining sublease</w:t>
            </w:r>
          </w:p>
          <w:p w14:paraId="2322F3DD"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0EF226A0"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AC08A95"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47917AC0"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31F0512"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48125DE7"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0EEB08E8" w14:textId="77777777" w:rsidTr="00927815">
        <w:trPr>
          <w:gridAfter w:val="1"/>
          <w:wAfter w:w="14" w:type="dxa"/>
        </w:trPr>
        <w:tc>
          <w:tcPr>
            <w:tcW w:w="1843" w:type="dxa"/>
            <w:vMerge/>
          </w:tcPr>
          <w:p w14:paraId="0F7C6046" w14:textId="77777777" w:rsidR="00F60F4C" w:rsidRPr="00DA3DE3" w:rsidRDefault="00F60F4C" w:rsidP="00927815">
            <w:pPr>
              <w:suppressAutoHyphens w:val="0"/>
              <w:spacing w:before="60" w:after="60"/>
              <w:rPr>
                <w:rFonts w:asciiTheme="minorHAnsi" w:hAnsiTheme="minorHAnsi" w:cs="Arial"/>
                <w:color w:val="auto"/>
                <w:lang w:eastAsia="en-US"/>
              </w:rPr>
            </w:pPr>
          </w:p>
        </w:tc>
        <w:tc>
          <w:tcPr>
            <w:tcW w:w="2977" w:type="dxa"/>
          </w:tcPr>
          <w:p w14:paraId="318607EA"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DEA7578"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26A97827"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4E7337E0"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35335FB2" w14:textId="77777777" w:rsidR="00F60F4C" w:rsidRPr="00DA3DE3" w:rsidRDefault="00F60F4C"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56BF4451" w14:textId="5D93255D" w:rsidR="00F60F4C" w:rsidRPr="009C6DB0" w:rsidRDefault="00C851FE" w:rsidP="0011060E">
      <w:pPr>
        <w:pStyle w:val="Heading2NoLine"/>
      </w:pPr>
      <w:r w:rsidRPr="009C6DB0">
        <w:t>Additional mining leases</w:t>
      </w:r>
      <w:r w:rsidR="003170BE" w:rsidRPr="009C6DB0">
        <w:rPr>
          <w:noProof/>
          <w:lang w:eastAsia="en-AU"/>
        </w:rPr>
        <w:t xml:space="preserve"> or registered mining sublease</w:t>
      </w:r>
    </w:p>
    <w:p w14:paraId="46B9635A" w14:textId="281B096C" w:rsidR="00C851FE" w:rsidRPr="00DA3DE3" w:rsidRDefault="00092CB4" w:rsidP="0096593D">
      <w:pPr>
        <w:pStyle w:val="BodyText"/>
        <w:rPr>
          <w:color w:val="auto"/>
        </w:rPr>
      </w:pPr>
      <w:r w:rsidRPr="00DA3DE3">
        <w:rPr>
          <w:color w:val="auto"/>
        </w:rPr>
        <w:t>If there is insufficient space above, provide the total area and total surface area of any additional mining leases</w:t>
      </w:r>
      <w:r w:rsidR="003170BE" w:rsidRPr="003170BE">
        <w:rPr>
          <w:rFonts w:cs="Arial"/>
          <w:noProof/>
          <w:color w:val="auto"/>
          <w:lang w:eastAsia="en-AU"/>
        </w:rPr>
        <w:t xml:space="preserve"> </w:t>
      </w:r>
      <w:r w:rsidR="003170BE">
        <w:rPr>
          <w:rFonts w:cs="Arial"/>
          <w:noProof/>
          <w:color w:val="auto"/>
          <w:lang w:eastAsia="en-AU"/>
        </w:rPr>
        <w:t xml:space="preserve">or registered mining sublease </w:t>
      </w:r>
      <w:r w:rsidRPr="00DA3DE3">
        <w:rPr>
          <w:color w:val="auto"/>
        </w:rPr>
        <w:t>/part leases within the existing colliery holding.</w:t>
      </w:r>
    </w:p>
    <w:tbl>
      <w:tblPr>
        <w:tblStyle w:val="GridTable4-Accent2"/>
        <w:tblW w:w="0" w:type="auto"/>
        <w:tblLook w:val="0620" w:firstRow="1" w:lastRow="0" w:firstColumn="0" w:lastColumn="0" w:noHBand="1" w:noVBand="1"/>
        <w:tblDescription w:val="Additional titles "/>
      </w:tblPr>
      <w:tblGrid>
        <w:gridCol w:w="9918"/>
      </w:tblGrid>
      <w:tr w:rsidR="00DA3DE3" w:rsidRPr="00DA3DE3" w14:paraId="241E0E8A" w14:textId="77777777" w:rsidTr="00E758C9">
        <w:trPr>
          <w:cnfStyle w:val="100000000000" w:firstRow="1" w:lastRow="0" w:firstColumn="0" w:lastColumn="0" w:oddVBand="0" w:evenVBand="0" w:oddHBand="0" w:evenHBand="0" w:firstRowFirstColumn="0" w:firstRowLastColumn="0" w:lastRowFirstColumn="0" w:lastRowLastColumn="0"/>
        </w:trPr>
        <w:tc>
          <w:tcPr>
            <w:tcW w:w="9918" w:type="dxa"/>
          </w:tcPr>
          <w:p w14:paraId="3B0AB066" w14:textId="43538C2B" w:rsidR="005358D6" w:rsidRPr="00DA3DE3" w:rsidRDefault="005358D6" w:rsidP="00CB5EBB">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 xml:space="preserve">Additional </w:t>
            </w:r>
            <w:r w:rsidR="003170BE">
              <w:rPr>
                <w:rFonts w:asciiTheme="minorHAnsi" w:hAnsiTheme="minorHAnsi" w:cs="Arial"/>
                <w:noProof/>
                <w:color w:val="auto"/>
                <w:lang w:eastAsia="en-AU"/>
              </w:rPr>
              <w:t>mining leases or or registered mining sublease</w:t>
            </w:r>
          </w:p>
        </w:tc>
      </w:tr>
      <w:tr w:rsidR="00DA3DE3" w:rsidRPr="00DA3DE3" w14:paraId="6D8194D3" w14:textId="77777777" w:rsidTr="00E758C9">
        <w:trPr>
          <w:trHeight w:val="737"/>
        </w:trPr>
        <w:tc>
          <w:tcPr>
            <w:tcW w:w="9918" w:type="dxa"/>
          </w:tcPr>
          <w:p w14:paraId="3020985A" w14:textId="77777777" w:rsidR="005358D6" w:rsidRPr="00DA3DE3" w:rsidRDefault="005358D6" w:rsidP="005358D6">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1DA6A342" w14:textId="1C640CF1" w:rsidR="00C851FE" w:rsidRPr="009C6DB0" w:rsidRDefault="004F3552" w:rsidP="00EB4327">
      <w:pPr>
        <w:pStyle w:val="Headingnumbered2"/>
        <w:numPr>
          <w:ilvl w:val="1"/>
          <w:numId w:val="16"/>
        </w:numPr>
        <w:tabs>
          <w:tab w:val="clear" w:pos="2552"/>
        </w:tabs>
        <w:ind w:left="490" w:hanging="476"/>
      </w:pPr>
      <w:r w:rsidRPr="009C6DB0">
        <w:lastRenderedPageBreak/>
        <w:t>Pe</w:t>
      </w:r>
      <w:r w:rsidR="00E733CD">
        <w:t>ople</w:t>
      </w:r>
      <w:r w:rsidRPr="009C6DB0">
        <w:t xml:space="preserve"> with an interest in the existing colliery holding</w:t>
      </w: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1387062B"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F845A3E" w14:textId="77777777" w:rsidR="008B14F8" w:rsidRPr="00DA3DE3" w:rsidRDefault="008B14F8"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Person with an interest</w:t>
            </w:r>
          </w:p>
        </w:tc>
      </w:tr>
      <w:tr w:rsidR="00DA3DE3" w:rsidRPr="00DA3DE3" w14:paraId="40655EAC" w14:textId="77777777" w:rsidTr="00927815">
        <w:tc>
          <w:tcPr>
            <w:tcW w:w="2547" w:type="dxa"/>
          </w:tcPr>
          <w:p w14:paraId="3E046D06"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4AD74B02"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297ACC8" w14:textId="77777777" w:rsidTr="00927815">
        <w:tc>
          <w:tcPr>
            <w:tcW w:w="2547" w:type="dxa"/>
          </w:tcPr>
          <w:p w14:paraId="0BEDC940"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3C4E4AC8"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6D1FB531" w14:textId="77777777" w:rsidTr="00927815">
        <w:tc>
          <w:tcPr>
            <w:tcW w:w="2547" w:type="dxa"/>
          </w:tcPr>
          <w:p w14:paraId="2FCC2B21"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469F6CDA"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43EC88D0" w14:textId="77777777" w:rsidTr="00927815">
        <w:tc>
          <w:tcPr>
            <w:tcW w:w="2547" w:type="dxa"/>
          </w:tcPr>
          <w:p w14:paraId="74771C5F"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18886738"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2EEE9ED" w14:textId="77777777" w:rsidTr="00927815">
        <w:tc>
          <w:tcPr>
            <w:tcW w:w="2547" w:type="dxa"/>
          </w:tcPr>
          <w:p w14:paraId="6449799D"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71CB6502"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DCC7B1C" w14:textId="77777777" w:rsidTr="00927815">
        <w:trPr>
          <w:trHeight w:val="323"/>
        </w:trPr>
        <w:tc>
          <w:tcPr>
            <w:tcW w:w="2547" w:type="dxa"/>
            <w:vMerge w:val="restart"/>
          </w:tcPr>
          <w:p w14:paraId="4290E7AA"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4C1431EF"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797CCB3F" w14:textId="77777777" w:rsidTr="00927815">
        <w:trPr>
          <w:trHeight w:val="323"/>
        </w:trPr>
        <w:tc>
          <w:tcPr>
            <w:tcW w:w="2547" w:type="dxa"/>
            <w:vMerge/>
          </w:tcPr>
          <w:p w14:paraId="689BC07A" w14:textId="77777777" w:rsidR="008B14F8" w:rsidRPr="00DA3DE3" w:rsidRDefault="008B14F8" w:rsidP="00927815">
            <w:pPr>
              <w:suppressAutoHyphens w:val="0"/>
              <w:spacing w:before="60" w:after="60"/>
              <w:rPr>
                <w:rFonts w:asciiTheme="minorHAnsi" w:hAnsiTheme="minorHAnsi" w:cs="Arial"/>
                <w:color w:val="auto"/>
                <w:lang w:eastAsia="en-US"/>
              </w:rPr>
            </w:pPr>
          </w:p>
        </w:tc>
        <w:tc>
          <w:tcPr>
            <w:tcW w:w="7654" w:type="dxa"/>
          </w:tcPr>
          <w:p w14:paraId="3A340A52"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17143ED3" w14:textId="77777777" w:rsidTr="00927815">
        <w:trPr>
          <w:trHeight w:val="680"/>
        </w:trPr>
        <w:tc>
          <w:tcPr>
            <w:tcW w:w="2547" w:type="dxa"/>
          </w:tcPr>
          <w:p w14:paraId="438E1976"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3D739B29"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37A50CEB" w14:textId="51ED5C93" w:rsidR="00C851FE" w:rsidRPr="00DA3DE3" w:rsidRDefault="00C851FE" w:rsidP="0096593D">
      <w:pPr>
        <w:pStyle w:val="BodyText"/>
        <w:rPr>
          <w:color w:val="auto"/>
        </w:rPr>
      </w:pP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64B1113D"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EBAF0B3" w14:textId="7AE62756" w:rsidR="008B14F8" w:rsidRPr="00DA3DE3" w:rsidRDefault="008B14F8"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Person with an interest</w:t>
            </w:r>
          </w:p>
        </w:tc>
      </w:tr>
      <w:tr w:rsidR="00DA3DE3" w:rsidRPr="00DA3DE3" w14:paraId="4B14CD9A" w14:textId="77777777" w:rsidTr="00927815">
        <w:tc>
          <w:tcPr>
            <w:tcW w:w="2547" w:type="dxa"/>
          </w:tcPr>
          <w:p w14:paraId="77EF4811"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31ACBE7F"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4F0CC30" w14:textId="77777777" w:rsidTr="00927815">
        <w:tc>
          <w:tcPr>
            <w:tcW w:w="2547" w:type="dxa"/>
          </w:tcPr>
          <w:p w14:paraId="78206103"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0D36A8A7"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0FEE97F" w14:textId="77777777" w:rsidTr="00927815">
        <w:tc>
          <w:tcPr>
            <w:tcW w:w="2547" w:type="dxa"/>
          </w:tcPr>
          <w:p w14:paraId="24D605C9"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41A8BA46"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B29AE06" w14:textId="77777777" w:rsidTr="00927815">
        <w:tc>
          <w:tcPr>
            <w:tcW w:w="2547" w:type="dxa"/>
          </w:tcPr>
          <w:p w14:paraId="4E506D5A"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7E7FE2B8"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78F30F78" w14:textId="77777777" w:rsidTr="00927815">
        <w:tc>
          <w:tcPr>
            <w:tcW w:w="2547" w:type="dxa"/>
          </w:tcPr>
          <w:p w14:paraId="5905D559"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4FD6A7E0"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6C8706D" w14:textId="77777777" w:rsidTr="00927815">
        <w:trPr>
          <w:trHeight w:val="323"/>
        </w:trPr>
        <w:tc>
          <w:tcPr>
            <w:tcW w:w="2547" w:type="dxa"/>
            <w:vMerge w:val="restart"/>
          </w:tcPr>
          <w:p w14:paraId="1FA5594B"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255F5EE6"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16E455B8" w14:textId="77777777" w:rsidTr="00927815">
        <w:trPr>
          <w:trHeight w:val="323"/>
        </w:trPr>
        <w:tc>
          <w:tcPr>
            <w:tcW w:w="2547" w:type="dxa"/>
            <w:vMerge/>
          </w:tcPr>
          <w:p w14:paraId="628DDB64" w14:textId="77777777" w:rsidR="008B14F8" w:rsidRPr="00DA3DE3" w:rsidRDefault="008B14F8" w:rsidP="00927815">
            <w:pPr>
              <w:suppressAutoHyphens w:val="0"/>
              <w:spacing w:before="60" w:after="60"/>
              <w:rPr>
                <w:rFonts w:asciiTheme="minorHAnsi" w:hAnsiTheme="minorHAnsi" w:cs="Arial"/>
                <w:color w:val="auto"/>
                <w:lang w:eastAsia="en-US"/>
              </w:rPr>
            </w:pPr>
          </w:p>
        </w:tc>
        <w:tc>
          <w:tcPr>
            <w:tcW w:w="7654" w:type="dxa"/>
          </w:tcPr>
          <w:p w14:paraId="77266457"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419E5CA3" w14:textId="77777777" w:rsidTr="00927815">
        <w:trPr>
          <w:trHeight w:val="680"/>
        </w:trPr>
        <w:tc>
          <w:tcPr>
            <w:tcW w:w="2547" w:type="dxa"/>
          </w:tcPr>
          <w:p w14:paraId="50B92DEA"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6B233B14" w14:textId="77777777" w:rsidR="008B14F8" w:rsidRPr="00DA3DE3" w:rsidRDefault="008B14F8"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1A055F01" w14:textId="4C4074E7" w:rsidR="00C851FE" w:rsidRPr="009C6DB0" w:rsidRDefault="00F73C2E" w:rsidP="0011060E">
      <w:pPr>
        <w:pStyle w:val="Heading2NoLine"/>
      </w:pPr>
      <w:r w:rsidRPr="009C6DB0">
        <w:t>Additional person with an interest in the existing colliery holding</w:t>
      </w:r>
    </w:p>
    <w:p w14:paraId="0BAA6944" w14:textId="74CF81E1" w:rsidR="001A1C9C" w:rsidRPr="00DA3DE3" w:rsidRDefault="00E339F7" w:rsidP="0096593D">
      <w:pPr>
        <w:pStyle w:val="BodyText"/>
        <w:rPr>
          <w:color w:val="auto"/>
        </w:rPr>
      </w:pPr>
      <w:r w:rsidRPr="00DA3DE3">
        <w:rPr>
          <w:color w:val="auto"/>
        </w:rPr>
        <w:t>Provide the full name, contact details, ACN or ARBN (for foreign companies), street address (individual), registered street address (company) and postal address details of additional interest holders and the details of any interest.</w:t>
      </w:r>
    </w:p>
    <w:tbl>
      <w:tblPr>
        <w:tblStyle w:val="GridTable4-Accent2"/>
        <w:tblW w:w="10201" w:type="dxa"/>
        <w:tblLook w:val="0620" w:firstRow="1" w:lastRow="0" w:firstColumn="0" w:lastColumn="0" w:noHBand="1" w:noVBand="1"/>
        <w:tblDescription w:val="Additional holders"/>
      </w:tblPr>
      <w:tblGrid>
        <w:gridCol w:w="10201"/>
      </w:tblGrid>
      <w:tr w:rsidR="00DA3DE3" w:rsidRPr="00DA3DE3" w14:paraId="604637EA"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tcPr>
          <w:p w14:paraId="0E43F622" w14:textId="77777777" w:rsidR="00653895" w:rsidRPr="00DA3DE3" w:rsidRDefault="00653895"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persons with an interest</w:t>
            </w:r>
          </w:p>
        </w:tc>
      </w:tr>
      <w:tr w:rsidR="00DA3DE3" w:rsidRPr="00DA3DE3" w14:paraId="0EAEABC6" w14:textId="77777777" w:rsidTr="00A12CB0">
        <w:trPr>
          <w:trHeight w:val="3788"/>
        </w:trPr>
        <w:tc>
          <w:tcPr>
            <w:tcW w:w="10201" w:type="dxa"/>
          </w:tcPr>
          <w:p w14:paraId="00DBE361" w14:textId="77777777" w:rsidR="00653895" w:rsidRPr="00DA3DE3" w:rsidRDefault="0065389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fldChar w:fldCharType="begin">
                <w:ffData>
                  <w:name w:val="Text26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5EB89C24" w14:textId="7735370B" w:rsidR="004F3552" w:rsidRPr="009C6DB0" w:rsidRDefault="00E54766" w:rsidP="00EB4327">
      <w:pPr>
        <w:pStyle w:val="Headingnumbered1"/>
        <w:numPr>
          <w:ilvl w:val="0"/>
          <w:numId w:val="16"/>
        </w:numPr>
      </w:pPr>
      <w:r w:rsidRPr="009C6DB0">
        <w:t xml:space="preserve">Amendment of a colliery holding to transfer land </w:t>
      </w:r>
    </w:p>
    <w:p w14:paraId="338BA272" w14:textId="4E95D091" w:rsidR="008B0D38" w:rsidRPr="00DA3DE3" w:rsidRDefault="004845D9" w:rsidP="004845D9">
      <w:pPr>
        <w:pStyle w:val="BodyText"/>
        <w:rPr>
          <w:color w:val="auto"/>
        </w:rPr>
      </w:pPr>
      <w:r>
        <w:rPr>
          <w:color w:val="auto"/>
        </w:rPr>
        <w:t xml:space="preserve">Use this Part if you are </w:t>
      </w:r>
      <w:r w:rsidRPr="00DA3DE3">
        <w:rPr>
          <w:color w:val="auto"/>
        </w:rPr>
        <w:t xml:space="preserve">applying to amend an existing colliery holding so as to </w:t>
      </w:r>
      <w:r w:rsidR="008B0D38" w:rsidRPr="00DA3DE3">
        <w:rPr>
          <w:color w:val="auto"/>
        </w:rPr>
        <w:t xml:space="preserve">transfer land from </w:t>
      </w:r>
      <w:r w:rsidR="00142FBB" w:rsidRPr="00DA3DE3">
        <w:rPr>
          <w:color w:val="auto"/>
        </w:rPr>
        <w:t xml:space="preserve">the </w:t>
      </w:r>
      <w:r w:rsidR="008B0D38" w:rsidRPr="00DA3DE3">
        <w:rPr>
          <w:color w:val="auto"/>
        </w:rPr>
        <w:t>colliery holding to another registered colliery holding</w:t>
      </w:r>
      <w:r w:rsidR="0012046B" w:rsidRPr="00DA3DE3">
        <w:rPr>
          <w:color w:val="auto"/>
        </w:rPr>
        <w:t>:</w:t>
      </w:r>
    </w:p>
    <w:p w14:paraId="1FAC79E6" w14:textId="7C4080A2" w:rsidR="004F3552" w:rsidRPr="009C6DB0" w:rsidRDefault="008B0D38" w:rsidP="00EB4327">
      <w:pPr>
        <w:pStyle w:val="Headingnumbered2"/>
        <w:numPr>
          <w:ilvl w:val="1"/>
          <w:numId w:val="16"/>
        </w:numPr>
        <w:ind w:left="490" w:hanging="476"/>
      </w:pPr>
      <w:r w:rsidRPr="009C6DB0">
        <w:t>Name of recipient colliery holding</w:t>
      </w:r>
    </w:p>
    <w:tbl>
      <w:tblPr>
        <w:tblStyle w:val="GridTable4-Accent2"/>
        <w:tblW w:w="10201" w:type="dxa"/>
        <w:tblLook w:val="0620" w:firstRow="1" w:lastRow="0" w:firstColumn="0" w:lastColumn="0" w:noHBand="1" w:noVBand="1"/>
        <w:tblDescription w:val="Additional persons with an interest"/>
      </w:tblPr>
      <w:tblGrid>
        <w:gridCol w:w="10201"/>
      </w:tblGrid>
      <w:tr w:rsidR="00DA3DE3" w:rsidRPr="00DA3DE3" w14:paraId="1E054341"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tcPr>
          <w:p w14:paraId="77C364F7" w14:textId="77777777" w:rsidR="00861FD8" w:rsidRPr="00DA3DE3" w:rsidRDefault="00861FD8" w:rsidP="00861FD8">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Provide the current name of the colliery holding:</w:t>
            </w:r>
          </w:p>
        </w:tc>
      </w:tr>
      <w:tr w:rsidR="00DA3DE3" w:rsidRPr="00DA3DE3" w14:paraId="3C5BC093" w14:textId="77777777" w:rsidTr="00E758C9">
        <w:trPr>
          <w:trHeight w:val="737"/>
        </w:trPr>
        <w:tc>
          <w:tcPr>
            <w:tcW w:w="10201" w:type="dxa"/>
          </w:tcPr>
          <w:p w14:paraId="4AF1E144" w14:textId="77777777" w:rsidR="00861FD8" w:rsidRPr="00DA3DE3" w:rsidRDefault="00861FD8" w:rsidP="00861FD8">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17"/>
                  <w:enabled/>
                  <w:calcOnExit w:val="0"/>
                  <w:textInput/>
                </w:ffData>
              </w:fldChar>
            </w:r>
            <w:bookmarkStart w:id="47" w:name="Text317"/>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47"/>
          </w:p>
        </w:tc>
      </w:tr>
    </w:tbl>
    <w:p w14:paraId="48F61909" w14:textId="3413A96E" w:rsidR="008B0D38" w:rsidRPr="009C6DB0" w:rsidRDefault="00861FD8" w:rsidP="00EB4327">
      <w:pPr>
        <w:pStyle w:val="Headingnumbered2"/>
        <w:numPr>
          <w:ilvl w:val="1"/>
          <w:numId w:val="16"/>
        </w:numPr>
        <w:ind w:left="490" w:hanging="476"/>
      </w:pPr>
      <w:r w:rsidRPr="009C6DB0">
        <w:t>Transferee/s details</w:t>
      </w: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71A356E7"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5779AB09" w14:textId="44F7A8C4" w:rsidR="00AF44D1" w:rsidRPr="00DA3DE3" w:rsidRDefault="00AF44D1"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Transferee details</w:t>
            </w:r>
          </w:p>
        </w:tc>
      </w:tr>
      <w:tr w:rsidR="00DA3DE3" w:rsidRPr="00DA3DE3" w14:paraId="76B182DD" w14:textId="77777777" w:rsidTr="00927815">
        <w:tc>
          <w:tcPr>
            <w:tcW w:w="2547" w:type="dxa"/>
          </w:tcPr>
          <w:p w14:paraId="2249C592"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032D2A04"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45ECFDE6" w14:textId="77777777" w:rsidTr="00927815">
        <w:tc>
          <w:tcPr>
            <w:tcW w:w="2547" w:type="dxa"/>
          </w:tcPr>
          <w:p w14:paraId="12F646F6"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0D0CFA5A"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7BC6CAE6" w14:textId="77777777" w:rsidTr="00927815">
        <w:tc>
          <w:tcPr>
            <w:tcW w:w="2547" w:type="dxa"/>
          </w:tcPr>
          <w:p w14:paraId="2FD54B07"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24AC29A8"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AFEF57A" w14:textId="77777777" w:rsidTr="00927815">
        <w:tc>
          <w:tcPr>
            <w:tcW w:w="2547" w:type="dxa"/>
          </w:tcPr>
          <w:p w14:paraId="1462D497"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2E826239"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257ABCE" w14:textId="77777777" w:rsidTr="00927815">
        <w:tc>
          <w:tcPr>
            <w:tcW w:w="2547" w:type="dxa"/>
          </w:tcPr>
          <w:p w14:paraId="021C422F"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1123B807"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1DE9CDAA" w14:textId="77777777" w:rsidTr="00927815">
        <w:trPr>
          <w:trHeight w:val="323"/>
        </w:trPr>
        <w:tc>
          <w:tcPr>
            <w:tcW w:w="2547" w:type="dxa"/>
            <w:vMerge w:val="restart"/>
          </w:tcPr>
          <w:p w14:paraId="1866BE5A"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38A1453B"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688655C9" w14:textId="77777777" w:rsidTr="00927815">
        <w:trPr>
          <w:trHeight w:val="323"/>
        </w:trPr>
        <w:tc>
          <w:tcPr>
            <w:tcW w:w="2547" w:type="dxa"/>
            <w:vMerge/>
          </w:tcPr>
          <w:p w14:paraId="2D83B572" w14:textId="77777777" w:rsidR="00AF44D1" w:rsidRPr="00DA3DE3" w:rsidRDefault="00AF44D1" w:rsidP="00927815">
            <w:pPr>
              <w:suppressAutoHyphens w:val="0"/>
              <w:spacing w:before="60" w:after="60"/>
              <w:rPr>
                <w:rFonts w:asciiTheme="minorHAnsi" w:hAnsiTheme="minorHAnsi" w:cs="Arial"/>
                <w:color w:val="auto"/>
                <w:lang w:eastAsia="en-US"/>
              </w:rPr>
            </w:pPr>
          </w:p>
        </w:tc>
        <w:tc>
          <w:tcPr>
            <w:tcW w:w="7654" w:type="dxa"/>
          </w:tcPr>
          <w:p w14:paraId="30D4A338"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502FF88F" w14:textId="77777777" w:rsidTr="00927815">
        <w:trPr>
          <w:trHeight w:val="680"/>
        </w:trPr>
        <w:tc>
          <w:tcPr>
            <w:tcW w:w="2547" w:type="dxa"/>
          </w:tcPr>
          <w:p w14:paraId="0495F3F0"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07BBF198"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3F8266F3" w14:textId="77777777" w:rsidR="008B0D38" w:rsidRPr="00DA3DE3" w:rsidRDefault="008B0D38" w:rsidP="0096593D">
      <w:pPr>
        <w:pStyle w:val="BodyText"/>
        <w:rPr>
          <w:color w:val="auto"/>
        </w:rPr>
      </w:pP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62602FBF"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5A329A8E" w14:textId="1E69CB45" w:rsidR="00AF44D1" w:rsidRPr="00DA3DE3" w:rsidRDefault="00AF44D1"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val="en-US" w:eastAsia="en-AU"/>
              </w:rPr>
              <w:t>2</w:t>
            </w:r>
            <w:r w:rsidRPr="00DA3DE3">
              <w:rPr>
                <w:rFonts w:asciiTheme="minorHAnsi" w:hAnsiTheme="minorHAnsi" w:cs="Arial"/>
                <w:noProof/>
                <w:color w:val="auto"/>
                <w:vertAlign w:val="superscript"/>
                <w:lang w:val="en-US" w:eastAsia="en-AU"/>
              </w:rPr>
              <w:t>nd</w:t>
            </w:r>
            <w:r w:rsidRPr="00DA3DE3">
              <w:rPr>
                <w:rFonts w:asciiTheme="minorHAnsi" w:hAnsiTheme="minorHAnsi" w:cs="Arial"/>
                <w:noProof/>
                <w:color w:val="auto"/>
                <w:lang w:val="en-US" w:eastAsia="en-AU"/>
              </w:rPr>
              <w:t xml:space="preserve"> Transferee details</w:t>
            </w:r>
          </w:p>
        </w:tc>
      </w:tr>
      <w:tr w:rsidR="00DA3DE3" w:rsidRPr="00DA3DE3" w14:paraId="4EC03160" w14:textId="77777777" w:rsidTr="00927815">
        <w:tc>
          <w:tcPr>
            <w:tcW w:w="2547" w:type="dxa"/>
          </w:tcPr>
          <w:p w14:paraId="1F149D63"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74E6A120"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63CF0C0E" w14:textId="77777777" w:rsidTr="00927815">
        <w:tc>
          <w:tcPr>
            <w:tcW w:w="2547" w:type="dxa"/>
          </w:tcPr>
          <w:p w14:paraId="3E330751"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t>Contact phone</w:t>
            </w:r>
          </w:p>
        </w:tc>
        <w:tc>
          <w:tcPr>
            <w:tcW w:w="7654" w:type="dxa"/>
          </w:tcPr>
          <w:p w14:paraId="46AC874A"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7257FA6A" w14:textId="77777777" w:rsidTr="00927815">
        <w:tc>
          <w:tcPr>
            <w:tcW w:w="2547" w:type="dxa"/>
          </w:tcPr>
          <w:p w14:paraId="190E5DB0"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572CF24B"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1A5B6EDB" w14:textId="77777777" w:rsidTr="00927815">
        <w:tc>
          <w:tcPr>
            <w:tcW w:w="2547" w:type="dxa"/>
          </w:tcPr>
          <w:p w14:paraId="342EA62D"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7CA9D4F3"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C250D05" w14:textId="77777777" w:rsidTr="00927815">
        <w:tc>
          <w:tcPr>
            <w:tcW w:w="2547" w:type="dxa"/>
          </w:tcPr>
          <w:p w14:paraId="40B895B6"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04542BE8"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9D38307" w14:textId="77777777" w:rsidTr="00927815">
        <w:trPr>
          <w:trHeight w:val="323"/>
        </w:trPr>
        <w:tc>
          <w:tcPr>
            <w:tcW w:w="2547" w:type="dxa"/>
            <w:vMerge w:val="restart"/>
          </w:tcPr>
          <w:p w14:paraId="247132F6"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25BCDF69"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08304D1D" w14:textId="77777777" w:rsidTr="00927815">
        <w:trPr>
          <w:trHeight w:val="323"/>
        </w:trPr>
        <w:tc>
          <w:tcPr>
            <w:tcW w:w="2547" w:type="dxa"/>
            <w:vMerge/>
          </w:tcPr>
          <w:p w14:paraId="2256931D" w14:textId="77777777" w:rsidR="00AF44D1" w:rsidRPr="00DA3DE3" w:rsidRDefault="00AF44D1" w:rsidP="00927815">
            <w:pPr>
              <w:suppressAutoHyphens w:val="0"/>
              <w:spacing w:before="60" w:after="60"/>
              <w:rPr>
                <w:rFonts w:asciiTheme="minorHAnsi" w:hAnsiTheme="minorHAnsi" w:cs="Arial"/>
                <w:color w:val="auto"/>
                <w:lang w:eastAsia="en-US"/>
              </w:rPr>
            </w:pPr>
          </w:p>
        </w:tc>
        <w:tc>
          <w:tcPr>
            <w:tcW w:w="7654" w:type="dxa"/>
          </w:tcPr>
          <w:p w14:paraId="6E5684C4"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383C357E" w14:textId="77777777" w:rsidTr="00927815">
        <w:trPr>
          <w:trHeight w:val="680"/>
        </w:trPr>
        <w:tc>
          <w:tcPr>
            <w:tcW w:w="2547" w:type="dxa"/>
          </w:tcPr>
          <w:p w14:paraId="400B1964"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04D9F297"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794EB9A6" w14:textId="1371734E" w:rsidR="00CD5B66" w:rsidRPr="00DA3DE3" w:rsidRDefault="00CD5B66" w:rsidP="0096593D">
      <w:pPr>
        <w:pStyle w:val="BodyText"/>
        <w:rPr>
          <w:color w:val="auto"/>
        </w:rPr>
      </w:pPr>
    </w:p>
    <w:tbl>
      <w:tblPr>
        <w:tblStyle w:val="GridTable4-Accent2"/>
        <w:tblW w:w="10201" w:type="dxa"/>
        <w:tblLook w:val="0620" w:firstRow="1" w:lastRow="0" w:firstColumn="0" w:lastColumn="0" w:noHBand="1" w:noVBand="1"/>
        <w:tblDescription w:val="1st Person with an interest"/>
      </w:tblPr>
      <w:tblGrid>
        <w:gridCol w:w="2547"/>
        <w:gridCol w:w="7654"/>
      </w:tblGrid>
      <w:tr w:rsidR="00DA3DE3" w:rsidRPr="00DA3DE3" w14:paraId="5180CD6C" w14:textId="77777777" w:rsidTr="00927815">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5BA7DAC6" w14:textId="18417D70" w:rsidR="00AF44D1" w:rsidRPr="00DA3DE3" w:rsidRDefault="00AF44D1"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val="en-US" w:eastAsia="en-AU"/>
              </w:rPr>
              <w:t>3</w:t>
            </w:r>
            <w:r w:rsidRPr="00DA3DE3">
              <w:rPr>
                <w:rFonts w:asciiTheme="minorHAnsi" w:hAnsiTheme="minorHAnsi" w:cs="Arial"/>
                <w:noProof/>
                <w:color w:val="auto"/>
                <w:vertAlign w:val="superscript"/>
                <w:lang w:val="en-US" w:eastAsia="en-AU"/>
              </w:rPr>
              <w:t>rd</w:t>
            </w:r>
            <w:r w:rsidRPr="00DA3DE3">
              <w:rPr>
                <w:rFonts w:asciiTheme="minorHAnsi" w:hAnsiTheme="minorHAnsi" w:cs="Arial"/>
                <w:noProof/>
                <w:color w:val="auto"/>
                <w:lang w:val="en-US" w:eastAsia="en-AU"/>
              </w:rPr>
              <w:t xml:space="preserve"> Transferee details</w:t>
            </w:r>
          </w:p>
        </w:tc>
      </w:tr>
      <w:tr w:rsidR="00DA3DE3" w:rsidRPr="00DA3DE3" w14:paraId="69C8450C" w14:textId="77777777" w:rsidTr="00927815">
        <w:tc>
          <w:tcPr>
            <w:tcW w:w="2547" w:type="dxa"/>
          </w:tcPr>
          <w:p w14:paraId="55558CDD"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Name</w:t>
            </w:r>
          </w:p>
        </w:tc>
        <w:tc>
          <w:tcPr>
            <w:tcW w:w="7654" w:type="dxa"/>
          </w:tcPr>
          <w:p w14:paraId="4E09D1F3"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8"/>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1E7AF720" w14:textId="77777777" w:rsidTr="00927815">
        <w:tc>
          <w:tcPr>
            <w:tcW w:w="2547" w:type="dxa"/>
          </w:tcPr>
          <w:p w14:paraId="430DBB2B"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654" w:type="dxa"/>
          </w:tcPr>
          <w:p w14:paraId="00D24A59"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7A271972" w14:textId="77777777" w:rsidTr="00927815">
        <w:tc>
          <w:tcPr>
            <w:tcW w:w="2547" w:type="dxa"/>
          </w:tcPr>
          <w:p w14:paraId="6E674257"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email</w:t>
            </w:r>
          </w:p>
        </w:tc>
        <w:tc>
          <w:tcPr>
            <w:tcW w:w="7654" w:type="dxa"/>
          </w:tcPr>
          <w:p w14:paraId="0A690665"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051A1C4" w14:textId="77777777" w:rsidTr="00927815">
        <w:tc>
          <w:tcPr>
            <w:tcW w:w="2547" w:type="dxa"/>
          </w:tcPr>
          <w:p w14:paraId="49081290"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654" w:type="dxa"/>
          </w:tcPr>
          <w:p w14:paraId="55BD0ABC"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3A33B0C" w14:textId="77777777" w:rsidTr="00927815">
        <w:tc>
          <w:tcPr>
            <w:tcW w:w="2547" w:type="dxa"/>
          </w:tcPr>
          <w:p w14:paraId="66B7C361"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654" w:type="dxa"/>
          </w:tcPr>
          <w:p w14:paraId="32CF3EA6"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6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CB41689" w14:textId="77777777" w:rsidTr="00927815">
        <w:trPr>
          <w:trHeight w:val="323"/>
        </w:trPr>
        <w:tc>
          <w:tcPr>
            <w:tcW w:w="2547" w:type="dxa"/>
            <w:vMerge w:val="restart"/>
          </w:tcPr>
          <w:p w14:paraId="381D25E9"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654" w:type="dxa"/>
          </w:tcPr>
          <w:p w14:paraId="51441A5C"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1898515C" w14:textId="77777777" w:rsidTr="00927815">
        <w:trPr>
          <w:trHeight w:val="323"/>
        </w:trPr>
        <w:tc>
          <w:tcPr>
            <w:tcW w:w="2547" w:type="dxa"/>
            <w:vMerge/>
          </w:tcPr>
          <w:p w14:paraId="63D15AD0" w14:textId="77777777" w:rsidR="00AF44D1" w:rsidRPr="00DA3DE3" w:rsidRDefault="00AF44D1" w:rsidP="00927815">
            <w:pPr>
              <w:suppressAutoHyphens w:val="0"/>
              <w:spacing w:before="60" w:after="60"/>
              <w:rPr>
                <w:rFonts w:asciiTheme="minorHAnsi" w:hAnsiTheme="minorHAnsi" w:cs="Arial"/>
                <w:color w:val="auto"/>
                <w:lang w:eastAsia="en-US"/>
              </w:rPr>
            </w:pPr>
          </w:p>
        </w:tc>
        <w:tc>
          <w:tcPr>
            <w:tcW w:w="7654" w:type="dxa"/>
          </w:tcPr>
          <w:p w14:paraId="7195BD9E"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2"/>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r w:rsidR="00DA3DE3" w:rsidRPr="00DA3DE3" w14:paraId="7525B84D" w14:textId="77777777" w:rsidTr="00927815">
        <w:trPr>
          <w:trHeight w:val="680"/>
        </w:trPr>
        <w:tc>
          <w:tcPr>
            <w:tcW w:w="2547" w:type="dxa"/>
          </w:tcPr>
          <w:p w14:paraId="2675ECBF"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Details of interest</w:t>
            </w:r>
          </w:p>
        </w:tc>
        <w:tc>
          <w:tcPr>
            <w:tcW w:w="7654" w:type="dxa"/>
          </w:tcPr>
          <w:p w14:paraId="15082951" w14:textId="77777777" w:rsidR="00AF44D1" w:rsidRPr="00DA3DE3" w:rsidRDefault="00AF44D1"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5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1416AC02" w14:textId="0B7836B9" w:rsidR="00AF44D1" w:rsidRPr="009C6DB0" w:rsidRDefault="00EA6C59" w:rsidP="0011060E">
      <w:pPr>
        <w:pStyle w:val="Heading2NoLine"/>
      </w:pPr>
      <w:r w:rsidRPr="009C6DB0">
        <w:t>Additional transferee/s</w:t>
      </w:r>
    </w:p>
    <w:p w14:paraId="3265F646" w14:textId="26AB52DE" w:rsidR="00AF44D1" w:rsidRPr="00DA3DE3" w:rsidRDefault="00EA6C59" w:rsidP="0096593D">
      <w:pPr>
        <w:pStyle w:val="BodyText"/>
        <w:rPr>
          <w:color w:val="auto"/>
        </w:rPr>
      </w:pPr>
      <w:r w:rsidRPr="00DA3DE3">
        <w:rPr>
          <w:color w:val="auto"/>
        </w:rPr>
        <w:t>Provide the full name, contact details, ACN or ARBN (for foreign companies), street address (individual), registered street address (company) and postal address details of additional transferee/s.</w:t>
      </w:r>
    </w:p>
    <w:tbl>
      <w:tblPr>
        <w:tblStyle w:val="GridTable4-Accent2"/>
        <w:tblW w:w="10201" w:type="dxa"/>
        <w:tblLook w:val="0620" w:firstRow="1" w:lastRow="0" w:firstColumn="0" w:lastColumn="0" w:noHBand="1" w:noVBand="1"/>
        <w:tblDescription w:val="Additional holders"/>
      </w:tblPr>
      <w:tblGrid>
        <w:gridCol w:w="10201"/>
      </w:tblGrid>
      <w:tr w:rsidR="00DA3DE3" w:rsidRPr="00DA3DE3" w14:paraId="1BC0AB4B" w14:textId="77777777" w:rsidTr="00E758C9">
        <w:trPr>
          <w:cnfStyle w:val="100000000000" w:firstRow="1" w:lastRow="0" w:firstColumn="0" w:lastColumn="0" w:oddVBand="0" w:evenVBand="0" w:oddHBand="0" w:evenHBand="0" w:firstRowFirstColumn="0" w:firstRowLastColumn="0" w:lastRowFirstColumn="0" w:lastRowLastColumn="0"/>
        </w:trPr>
        <w:tc>
          <w:tcPr>
            <w:tcW w:w="10201" w:type="dxa"/>
          </w:tcPr>
          <w:p w14:paraId="1B0B4E1F" w14:textId="77777777" w:rsidR="005979C1" w:rsidRPr="00DA3DE3" w:rsidRDefault="005979C1" w:rsidP="005979C1">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transferee/s</w:t>
            </w:r>
          </w:p>
        </w:tc>
      </w:tr>
      <w:tr w:rsidR="00DA3DE3" w:rsidRPr="00DA3DE3" w14:paraId="207B414D" w14:textId="77777777" w:rsidTr="00E758C9">
        <w:trPr>
          <w:trHeight w:val="737"/>
        </w:trPr>
        <w:tc>
          <w:tcPr>
            <w:tcW w:w="10201" w:type="dxa"/>
          </w:tcPr>
          <w:p w14:paraId="49782048" w14:textId="77777777" w:rsidR="005979C1" w:rsidRPr="00DA3DE3" w:rsidRDefault="005979C1" w:rsidP="005979C1">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30"/>
                  <w:enabled/>
                  <w:calcOnExit w:val="0"/>
                  <w:textInput/>
                </w:ffData>
              </w:fldChar>
            </w:r>
            <w:bookmarkStart w:id="48" w:name="Text330"/>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48"/>
          </w:p>
        </w:tc>
      </w:tr>
    </w:tbl>
    <w:p w14:paraId="4890131F" w14:textId="4150F2C0" w:rsidR="00AF44D1" w:rsidRPr="009C6DB0" w:rsidRDefault="00265AB0" w:rsidP="00EB4327">
      <w:pPr>
        <w:pStyle w:val="Headingnumbered2"/>
        <w:numPr>
          <w:ilvl w:val="1"/>
          <w:numId w:val="16"/>
        </w:numPr>
        <w:ind w:left="490" w:hanging="476"/>
      </w:pPr>
      <w:r w:rsidRPr="009C6DB0">
        <w:t>Transferee contact details for this application</w:t>
      </w:r>
      <w:r w:rsidR="00F72048" w:rsidRPr="009C6DB0">
        <w:t xml:space="preserve"> and service </w:t>
      </w:r>
    </w:p>
    <w:tbl>
      <w:tblPr>
        <w:tblStyle w:val="GridTable4-Accent2"/>
        <w:tblW w:w="5000" w:type="pct"/>
        <w:tblLook w:val="0620" w:firstRow="1" w:lastRow="0" w:firstColumn="0" w:lastColumn="0" w:noHBand="1" w:noVBand="1"/>
      </w:tblPr>
      <w:tblGrid>
        <w:gridCol w:w="2400"/>
        <w:gridCol w:w="7794"/>
      </w:tblGrid>
      <w:tr w:rsidR="00DA3DE3" w:rsidRPr="00DA3DE3" w14:paraId="7F4B419E" w14:textId="77777777" w:rsidTr="0092781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8C3817B" w14:textId="6F8F17BC" w:rsidR="00B1383D" w:rsidRPr="009C6DB0" w:rsidRDefault="008F58E5" w:rsidP="00334DD3">
            <w:pPr>
              <w:rPr>
                <w:rFonts w:asciiTheme="minorHAnsi" w:hAnsiTheme="minorHAnsi" w:cs="Arial"/>
                <w:b w:val="0"/>
                <w:noProof/>
                <w:color w:val="auto"/>
                <w:sz w:val="22"/>
                <w:szCs w:val="22"/>
                <w:lang w:eastAsia="en-AU"/>
              </w:rPr>
            </w:pPr>
            <w:r w:rsidRPr="009C6DB0">
              <w:rPr>
                <w:rFonts w:asciiTheme="minorHAnsi" w:hAnsiTheme="minorHAnsi"/>
                <w:color w:val="auto"/>
                <w:sz w:val="22"/>
                <w:szCs w:val="22"/>
              </w:rPr>
              <w:t>Any correspondence in relation to this application will be sent to this person, including documents that the Department is required to serve.</w:t>
            </w:r>
          </w:p>
        </w:tc>
      </w:tr>
      <w:tr w:rsidR="00DA3DE3" w:rsidRPr="00DA3DE3" w14:paraId="6EC0D6E7" w14:textId="77777777" w:rsidTr="00927815">
        <w:tc>
          <w:tcPr>
            <w:tcW w:w="1177" w:type="pct"/>
          </w:tcPr>
          <w:p w14:paraId="05214702"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t>Contact name</w:t>
            </w:r>
          </w:p>
        </w:tc>
        <w:tc>
          <w:tcPr>
            <w:tcW w:w="3823" w:type="pct"/>
          </w:tcPr>
          <w:p w14:paraId="68ADCDE6"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521A4961" w14:textId="77777777" w:rsidTr="00927815">
        <w:tc>
          <w:tcPr>
            <w:tcW w:w="1177" w:type="pct"/>
          </w:tcPr>
          <w:p w14:paraId="770160C3"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lastRenderedPageBreak/>
              <w:t>Position held</w:t>
            </w:r>
          </w:p>
        </w:tc>
        <w:tc>
          <w:tcPr>
            <w:tcW w:w="3823" w:type="pct"/>
          </w:tcPr>
          <w:p w14:paraId="0AEA1AFE"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1"/>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18085D7A" w14:textId="77777777" w:rsidTr="00927815">
        <w:tc>
          <w:tcPr>
            <w:tcW w:w="1177" w:type="pct"/>
          </w:tcPr>
          <w:p w14:paraId="557DF68A"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t>Company</w:t>
            </w:r>
          </w:p>
        </w:tc>
        <w:tc>
          <w:tcPr>
            <w:tcW w:w="3823" w:type="pct"/>
          </w:tcPr>
          <w:p w14:paraId="5C67DFFA"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2"/>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600AF076" w14:textId="77777777" w:rsidTr="00927815">
        <w:tc>
          <w:tcPr>
            <w:tcW w:w="1177" w:type="pct"/>
          </w:tcPr>
          <w:p w14:paraId="13F6DB21"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t>Postal address</w:t>
            </w:r>
          </w:p>
        </w:tc>
        <w:tc>
          <w:tcPr>
            <w:tcW w:w="3823" w:type="pct"/>
          </w:tcPr>
          <w:p w14:paraId="0041313F"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3"/>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692FBF27" w14:textId="77777777" w:rsidTr="00927815">
        <w:tc>
          <w:tcPr>
            <w:tcW w:w="1177" w:type="pct"/>
          </w:tcPr>
          <w:p w14:paraId="1EB7D003"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t>Phone (incl area code)</w:t>
            </w:r>
          </w:p>
        </w:tc>
        <w:tc>
          <w:tcPr>
            <w:tcW w:w="3823" w:type="pct"/>
          </w:tcPr>
          <w:p w14:paraId="0CB3CF98"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4"/>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25F9AF53" w14:textId="77777777" w:rsidTr="00927815">
        <w:trPr>
          <w:trHeight w:val="71"/>
        </w:trPr>
        <w:tc>
          <w:tcPr>
            <w:tcW w:w="1177" w:type="pct"/>
          </w:tcPr>
          <w:p w14:paraId="67C51933"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t>Mobile</w:t>
            </w:r>
          </w:p>
        </w:tc>
        <w:tc>
          <w:tcPr>
            <w:tcW w:w="3823" w:type="pct"/>
          </w:tcPr>
          <w:p w14:paraId="0F64B829"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5"/>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49F882B1" w14:textId="77777777" w:rsidTr="00927815">
        <w:tc>
          <w:tcPr>
            <w:tcW w:w="1177" w:type="pct"/>
          </w:tcPr>
          <w:p w14:paraId="76C7BFFE" w14:textId="3DC244A9" w:rsidR="00B1383D" w:rsidRPr="00DA3DE3" w:rsidRDefault="00B1383D" w:rsidP="00927815">
            <w:pPr>
              <w:pStyle w:val="BodyText"/>
              <w:rPr>
                <w:color w:val="auto"/>
                <w:sz w:val="20"/>
                <w:szCs w:val="20"/>
                <w:lang w:eastAsia="en-US"/>
              </w:rPr>
            </w:pPr>
            <w:r w:rsidRPr="00DA3DE3">
              <w:rPr>
                <w:color w:val="auto"/>
                <w:sz w:val="20"/>
                <w:szCs w:val="20"/>
                <w:lang w:eastAsia="en-US"/>
              </w:rPr>
              <w:t>Email</w:t>
            </w:r>
            <w:r w:rsidR="004E1643" w:rsidRPr="00DA3DE3">
              <w:rPr>
                <w:color w:val="auto"/>
                <w:sz w:val="20"/>
                <w:szCs w:val="20"/>
                <w:lang w:eastAsia="en-US"/>
              </w:rPr>
              <w:t xml:space="preserve"> (required)</w:t>
            </w:r>
          </w:p>
        </w:tc>
        <w:tc>
          <w:tcPr>
            <w:tcW w:w="3823" w:type="pct"/>
          </w:tcPr>
          <w:p w14:paraId="681D5FFE" w14:textId="77777777" w:rsidR="00B1383D" w:rsidRPr="00DA3DE3" w:rsidRDefault="00B1383D" w:rsidP="00927815">
            <w:pPr>
              <w:pStyle w:val="BodyText"/>
              <w:rPr>
                <w:color w:val="auto"/>
                <w:sz w:val="20"/>
                <w:szCs w:val="20"/>
                <w:lang w:eastAsia="en-US"/>
              </w:rPr>
            </w:pPr>
            <w:r w:rsidRPr="00DA3DE3">
              <w:rPr>
                <w:color w:val="auto"/>
                <w:sz w:val="20"/>
                <w:szCs w:val="20"/>
                <w:lang w:eastAsia="en-US"/>
              </w:rPr>
              <w:fldChar w:fldCharType="begin">
                <w:ffData>
                  <w:name w:val="Text196"/>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66AEDD5B" w14:textId="77777777" w:rsidTr="00496650">
        <w:tc>
          <w:tcPr>
            <w:tcW w:w="1177" w:type="pct"/>
          </w:tcPr>
          <w:p w14:paraId="7BECF0BD" w14:textId="77777777" w:rsidR="00F72048" w:rsidRPr="00DA3DE3" w:rsidRDefault="00F72048" w:rsidP="00496650">
            <w:pPr>
              <w:pStyle w:val="BodyText"/>
              <w:rPr>
                <w:color w:val="auto"/>
                <w:sz w:val="20"/>
                <w:szCs w:val="20"/>
                <w:lang w:eastAsia="en-US"/>
              </w:rPr>
            </w:pPr>
            <w:r w:rsidRPr="00DA3DE3">
              <w:rPr>
                <w:color w:val="auto"/>
                <w:sz w:val="20"/>
                <w:szCs w:val="20"/>
                <w:lang w:eastAsia="en-US"/>
              </w:rPr>
              <w:t>Email for service of documents (required)</w:t>
            </w:r>
          </w:p>
        </w:tc>
        <w:tc>
          <w:tcPr>
            <w:tcW w:w="3823" w:type="pct"/>
          </w:tcPr>
          <w:p w14:paraId="4BDC8A34" w14:textId="5FC4EE3D" w:rsidR="00F72048" w:rsidRPr="00DA3DE3" w:rsidRDefault="00E733CD" w:rsidP="00496650">
            <w:pPr>
              <w:pStyle w:val="BodyText"/>
              <w:rPr>
                <w:color w:val="auto"/>
                <w:sz w:val="20"/>
                <w:szCs w:val="20"/>
                <w:lang w:eastAsia="en-US"/>
              </w:rPr>
            </w:pPr>
            <w:r w:rsidRPr="00DA3DE3">
              <w:rPr>
                <w:color w:val="auto"/>
                <w:sz w:val="20"/>
                <w:szCs w:val="20"/>
                <w:lang w:eastAsia="en-US"/>
              </w:rPr>
              <w:fldChar w:fldCharType="begin">
                <w:ffData>
                  <w:name w:val="Text196"/>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bl>
    <w:p w14:paraId="5D6EDE8C" w14:textId="2B73AD1C" w:rsidR="00F72048" w:rsidRPr="009C6DB0" w:rsidRDefault="00F72048" w:rsidP="00F72048">
      <w:pPr>
        <w:pStyle w:val="BodyText"/>
        <w:rPr>
          <w:color w:val="auto"/>
        </w:rPr>
      </w:pPr>
      <w:r w:rsidRPr="009C6DB0">
        <w:rPr>
          <w:color w:val="auto"/>
        </w:rPr>
        <w:t xml:space="preserve">The </w:t>
      </w:r>
      <w:r w:rsidR="007E50ED">
        <w:rPr>
          <w:color w:val="auto"/>
        </w:rPr>
        <w:t>d</w:t>
      </w:r>
      <w:r w:rsidRPr="009C6DB0">
        <w:rPr>
          <w:color w:val="auto"/>
        </w:rPr>
        <w:t xml:space="preserve">epartment will contact you and </w:t>
      </w:r>
      <w:r w:rsidRPr="009C6DB0">
        <w:rPr>
          <w:b/>
          <w:bCs/>
          <w:color w:val="auto"/>
        </w:rPr>
        <w:t>serve</w:t>
      </w:r>
      <w:r w:rsidRPr="009C6DB0">
        <w:rPr>
          <w:b/>
          <w:color w:val="auto"/>
        </w:rPr>
        <w:t xml:space="preserve"> </w:t>
      </w:r>
      <w:r w:rsidRPr="009C6DB0">
        <w:rPr>
          <w:color w:val="auto"/>
        </w:rPr>
        <w:t xml:space="preserve">documents related to your licence </w:t>
      </w:r>
      <w:r w:rsidRPr="009C6DB0">
        <w:rPr>
          <w:b/>
          <w:color w:val="auto"/>
        </w:rPr>
        <w:t xml:space="preserve">via </w:t>
      </w:r>
      <w:r w:rsidRPr="009C6DB0">
        <w:rPr>
          <w:b/>
          <w:bCs/>
          <w:color w:val="auto"/>
        </w:rPr>
        <w:t>the</w:t>
      </w:r>
      <w:r w:rsidRPr="009C6DB0">
        <w:rPr>
          <w:b/>
          <w:color w:val="auto"/>
        </w:rPr>
        <w:t xml:space="preserve"> email address </w:t>
      </w:r>
      <w:r w:rsidRPr="009C6DB0">
        <w:rPr>
          <w:b/>
          <w:bCs/>
          <w:color w:val="auto"/>
        </w:rPr>
        <w:t>specified above</w:t>
      </w:r>
      <w:r w:rsidRPr="009C6DB0">
        <w:rPr>
          <w:color w:val="auto"/>
        </w:rPr>
        <w:t xml:space="preserve">. </w:t>
      </w:r>
    </w:p>
    <w:p w14:paraId="015C8FAF" w14:textId="3836EC81" w:rsidR="00F72048" w:rsidRPr="00DA3DE3" w:rsidRDefault="00F72048" w:rsidP="00EB4327">
      <w:pPr>
        <w:pStyle w:val="Headingnumbered2"/>
        <w:numPr>
          <w:ilvl w:val="1"/>
          <w:numId w:val="16"/>
        </w:numPr>
        <w:ind w:left="490" w:hanging="476"/>
      </w:pPr>
      <w:r w:rsidRPr="00DA3DE3">
        <w:t>Your preferred contact method</w:t>
      </w:r>
    </w:p>
    <w:p w14:paraId="5700D27D" w14:textId="77777777" w:rsidR="00F72048" w:rsidRPr="00DA3DE3" w:rsidRDefault="00F72048" w:rsidP="00F72048">
      <w:pPr>
        <w:pStyle w:val="BodyText"/>
        <w:rPr>
          <w:color w:val="auto"/>
        </w:rPr>
      </w:pPr>
      <w:r w:rsidRPr="00DA3DE3">
        <w:rPr>
          <w:color w:val="auto"/>
        </w:rPr>
        <w:t xml:space="preserve">If you would </w:t>
      </w:r>
      <w:r w:rsidRPr="00DA3DE3">
        <w:rPr>
          <w:b/>
          <w:bCs/>
          <w:color w:val="auto"/>
        </w:rPr>
        <w:t>also</w:t>
      </w:r>
      <w:r w:rsidRPr="00DA3DE3">
        <w:rPr>
          <w:color w:val="auto"/>
        </w:rPr>
        <w:t xml:space="preserve"> like a copy of documents to be sent to you by mail to the postal address indicated above, please check the box below. </w:t>
      </w:r>
    </w:p>
    <w:p w14:paraId="034CBEAF" w14:textId="6E4E1EAE" w:rsidR="00751182" w:rsidRPr="00DA3DE3" w:rsidRDefault="00F72048" w:rsidP="00B1383D">
      <w:pPr>
        <w:pStyle w:val="BodyText"/>
        <w:rPr>
          <w:color w:val="auto"/>
        </w:rPr>
      </w:pPr>
      <w:r w:rsidRPr="00DA3DE3">
        <w:rPr>
          <w:color w:val="auto"/>
          <w:sz w:val="28"/>
        </w:rPr>
        <w:fldChar w:fldCharType="begin">
          <w:ffData>
            <w:name w:val="Check128"/>
            <w:enabled/>
            <w:calcOnExit w:val="0"/>
            <w:checkBox>
              <w:sizeAuto/>
              <w:default w:val="0"/>
            </w:checkBox>
          </w:ffData>
        </w:fldChar>
      </w:r>
      <w:r w:rsidRPr="00DA3DE3">
        <w:rPr>
          <w:color w:val="auto"/>
        </w:rPr>
        <w:instrText xml:space="preserve"> FORMCHECKBOX </w:instrText>
      </w:r>
      <w:r w:rsidR="00000000">
        <w:rPr>
          <w:color w:val="auto"/>
          <w:sz w:val="28"/>
        </w:rPr>
      </w:r>
      <w:r w:rsidR="00000000">
        <w:rPr>
          <w:color w:val="auto"/>
          <w:sz w:val="28"/>
        </w:rPr>
        <w:fldChar w:fldCharType="separate"/>
      </w:r>
      <w:r w:rsidRPr="00DA3DE3">
        <w:rPr>
          <w:color w:val="auto"/>
          <w:sz w:val="28"/>
        </w:rPr>
        <w:fldChar w:fldCharType="end"/>
      </w:r>
      <w:r w:rsidRPr="00DA3DE3">
        <w:rPr>
          <w:color w:val="auto"/>
        </w:rPr>
        <w:tab/>
        <w:t>I request that copies of documents and communication</w:t>
      </w:r>
      <w:r w:rsidR="00247960">
        <w:rPr>
          <w:color w:val="auto"/>
        </w:rPr>
        <w:t xml:space="preserve">s are also sent to me by mail. </w:t>
      </w:r>
    </w:p>
    <w:p w14:paraId="2FDA874A" w14:textId="45FBDC91" w:rsidR="00B1383D" w:rsidRPr="009C6DB0" w:rsidRDefault="00247960" w:rsidP="00EB4327">
      <w:pPr>
        <w:pStyle w:val="Headingnumbered2"/>
        <w:numPr>
          <w:ilvl w:val="1"/>
          <w:numId w:val="16"/>
        </w:numPr>
        <w:ind w:left="490" w:hanging="476"/>
      </w:pPr>
      <w:bookmarkStart w:id="49" w:name="_Ref127794426"/>
      <w:r w:rsidRPr="009C6DB0">
        <w:t xml:space="preserve">Standard map </w:t>
      </w:r>
      <w:r w:rsidR="004843BE" w:rsidRPr="009C6DB0">
        <w:t>of land to be transferred</w:t>
      </w:r>
      <w:bookmarkEnd w:id="49"/>
    </w:p>
    <w:p w14:paraId="70C0C703" w14:textId="4F25D589" w:rsidR="00F576FA" w:rsidRPr="00DA3DE3" w:rsidRDefault="00F576FA" w:rsidP="00F576FA">
      <w:pPr>
        <w:pStyle w:val="BodyText"/>
        <w:rPr>
          <w:color w:val="auto"/>
        </w:rPr>
      </w:pPr>
      <w:r w:rsidRPr="00DA3DE3">
        <w:rPr>
          <w:color w:val="auto"/>
        </w:rPr>
        <w:t>Provide a map</w:t>
      </w:r>
      <w:r w:rsidR="00F72048" w:rsidRPr="00DA3DE3">
        <w:rPr>
          <w:color w:val="auto"/>
        </w:rPr>
        <w:t>,</w:t>
      </w:r>
      <w:r w:rsidRPr="00DA3DE3">
        <w:rPr>
          <w:color w:val="auto"/>
        </w:rPr>
        <w:t xml:space="preserve"> as described in cl</w:t>
      </w:r>
      <w:r w:rsidR="00F72048" w:rsidRPr="00DA3DE3">
        <w:rPr>
          <w:color w:val="auto"/>
        </w:rPr>
        <w:t xml:space="preserve"> </w:t>
      </w:r>
      <w:r w:rsidRPr="00DA3DE3">
        <w:rPr>
          <w:color w:val="auto"/>
        </w:rPr>
        <w:t xml:space="preserve">9 of the Regulation, showing the alignment of the area of the colliery holding boundaries </w:t>
      </w:r>
      <w:r w:rsidR="00247960">
        <w:rPr>
          <w:color w:val="auto"/>
        </w:rPr>
        <w:t xml:space="preserve">to be transferred </w:t>
      </w:r>
      <w:r w:rsidRPr="00DA3DE3">
        <w:rPr>
          <w:color w:val="auto"/>
        </w:rPr>
        <w:t>relative to the Map Grid of Australia coordinates of all the points where there is a change in direction of the boundaries of the land. If a boundary map is not available, you may provide a cadastral map and, if this is not available, an aerial photograph, satellite image or topographic map of suitable quality.</w:t>
      </w:r>
    </w:p>
    <w:p w14:paraId="2E9FB3CE" w14:textId="406D38B9" w:rsidR="00F576FA" w:rsidRPr="00DA3DE3" w:rsidRDefault="00F576FA" w:rsidP="00F576FA">
      <w:pPr>
        <w:pStyle w:val="BodyText"/>
        <w:rPr>
          <w:color w:val="auto"/>
        </w:rPr>
      </w:pPr>
      <w:r w:rsidRPr="00DA3DE3">
        <w:rPr>
          <w:color w:val="auto"/>
        </w:rPr>
        <w:fldChar w:fldCharType="begin">
          <w:ffData>
            <w:name w:val="Check213"/>
            <w:enabled/>
            <w:calcOnExit w:val="0"/>
            <w:checkBox>
              <w:sizeAuto/>
              <w:default w:val="0"/>
            </w:checkBox>
          </w:ffData>
        </w:fldChar>
      </w:r>
      <w:bookmarkStart w:id="50" w:name="Check213"/>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50"/>
      <w:r w:rsidRPr="00DA3DE3">
        <w:rPr>
          <w:color w:val="auto"/>
        </w:rPr>
        <w:tab/>
        <w:t>I have attached a standard map</w:t>
      </w:r>
    </w:p>
    <w:p w14:paraId="1FCB5020" w14:textId="4F78E7EE" w:rsidR="00B1383D" w:rsidRPr="00DA3DE3" w:rsidRDefault="00F576FA" w:rsidP="00F576FA">
      <w:pPr>
        <w:pStyle w:val="BodyText"/>
        <w:rPr>
          <w:color w:val="auto"/>
        </w:rPr>
      </w:pPr>
      <w:r w:rsidRPr="00DA3DE3">
        <w:rPr>
          <w:color w:val="auto"/>
        </w:rPr>
        <w:fldChar w:fldCharType="begin">
          <w:ffData>
            <w:name w:val="Check214"/>
            <w:enabled/>
            <w:calcOnExit w:val="0"/>
            <w:checkBox>
              <w:sizeAuto/>
              <w:default w:val="0"/>
            </w:checkBox>
          </w:ffData>
        </w:fldChar>
      </w:r>
      <w:bookmarkStart w:id="51" w:name="Check214"/>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51"/>
      <w:r w:rsidRPr="00DA3DE3">
        <w:rPr>
          <w:color w:val="auto"/>
        </w:rPr>
        <w:tab/>
        <w:t>I have inserted my standard map below:</w:t>
      </w:r>
    </w:p>
    <w:p w14:paraId="4CA98B14" w14:textId="7749A9CD" w:rsidR="00B1383D" w:rsidRPr="00DA3DE3" w:rsidRDefault="00300C7F" w:rsidP="0096593D">
      <w:pPr>
        <w:pStyle w:val="BodyText"/>
        <w:rPr>
          <w:color w:val="auto"/>
        </w:rPr>
      </w:pPr>
      <w:r w:rsidRPr="00DA3DE3">
        <w:rPr>
          <w:noProof/>
          <w:color w:val="auto"/>
          <w:lang w:eastAsia="en-AU"/>
        </w:rPr>
        <w:lastRenderedPageBreak/>
        <w:drawing>
          <wp:inline distT="0" distB="0" distL="0" distR="0" wp14:anchorId="7884A5C6" wp14:editId="6ECAF6D7">
            <wp:extent cx="6257109" cy="4218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1976" cy="4222222"/>
                    </a:xfrm>
                    <a:prstGeom prst="rect">
                      <a:avLst/>
                    </a:prstGeom>
                    <a:noFill/>
                  </pic:spPr>
                </pic:pic>
              </a:graphicData>
            </a:graphic>
          </wp:inline>
        </w:drawing>
      </w:r>
    </w:p>
    <w:p w14:paraId="5CF687C5" w14:textId="6E409B0D" w:rsidR="00B1383D" w:rsidRPr="009C6DB0" w:rsidRDefault="006B4232" w:rsidP="00EB4327">
      <w:pPr>
        <w:pStyle w:val="Headingnumbered2"/>
        <w:numPr>
          <w:ilvl w:val="1"/>
          <w:numId w:val="16"/>
        </w:numPr>
        <w:ind w:left="490" w:hanging="476"/>
      </w:pPr>
      <w:bookmarkStart w:id="52" w:name="_Ref127794432"/>
      <w:r w:rsidRPr="009C6DB0">
        <w:t>Coordinates of the land to be transferred compliant with Map Grid of Australia (MGA94)</w:t>
      </w:r>
      <w:bookmarkEnd w:id="52"/>
    </w:p>
    <w:p w14:paraId="3B4D0B3B" w14:textId="77777777" w:rsidR="00CE404E" w:rsidRPr="00DA3DE3" w:rsidRDefault="00CE404E" w:rsidP="00CE404E">
      <w:pPr>
        <w:pStyle w:val="BodyText"/>
        <w:rPr>
          <w:color w:val="auto"/>
        </w:rPr>
      </w:pPr>
      <w:r w:rsidRPr="00DA3DE3">
        <w:rPr>
          <w:color w:val="auto"/>
        </w:rPr>
        <w:t>Attach the MGA94 coordinates as a separate electronic file in a CSV format.</w:t>
      </w:r>
    </w:p>
    <w:p w14:paraId="0F826D11" w14:textId="3F69CCB4" w:rsidR="00AF44D1" w:rsidRPr="00DA3DE3" w:rsidRDefault="00CE404E" w:rsidP="00CE404E">
      <w:pPr>
        <w:pStyle w:val="BodyText"/>
        <w:rPr>
          <w:color w:val="auto"/>
        </w:rPr>
      </w:pPr>
      <w:r w:rsidRPr="00DA3DE3">
        <w:rPr>
          <w:color w:val="auto"/>
        </w:rPr>
        <w:fldChar w:fldCharType="begin">
          <w:ffData>
            <w:name w:val="Check215"/>
            <w:enabled/>
            <w:calcOnExit w:val="0"/>
            <w:checkBox>
              <w:sizeAuto/>
              <w:default w:val="0"/>
            </w:checkBox>
          </w:ffData>
        </w:fldChar>
      </w:r>
      <w:bookmarkStart w:id="53" w:name="Check215"/>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53"/>
      <w:r w:rsidRPr="00DA3DE3">
        <w:rPr>
          <w:color w:val="auto"/>
        </w:rPr>
        <w:tab/>
        <w:t>I have attached the MGA94 coordinates to this application</w:t>
      </w:r>
    </w:p>
    <w:p w14:paraId="7DF5CFD2" w14:textId="6AF015B1" w:rsidR="00AF44D1" w:rsidRPr="009C6DB0" w:rsidRDefault="00C501B7" w:rsidP="00EB4327">
      <w:pPr>
        <w:pStyle w:val="Headingnumbered2"/>
        <w:numPr>
          <w:ilvl w:val="1"/>
          <w:numId w:val="16"/>
        </w:numPr>
        <w:ind w:left="490" w:hanging="476"/>
      </w:pPr>
      <w:r w:rsidRPr="009C6DB0">
        <w:t>Area of the colliery holding to be transferred</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DA3DE3" w:rsidRPr="00DA3DE3" w14:paraId="2D3D31ED" w14:textId="77777777" w:rsidTr="00927815">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0926B6BD" w14:textId="339653E9" w:rsidR="007F085C" w:rsidRPr="00DA3DE3" w:rsidRDefault="007F085C" w:rsidP="00927815">
            <w:pPr>
              <w:suppressAutoHyphens w:val="0"/>
              <w:spacing w:before="80" w:after="80"/>
              <w:ind w:right="-60"/>
              <w:rPr>
                <w:rFonts w:asciiTheme="minorHAnsi" w:hAnsiTheme="minorHAnsi" w:cs="Times New Roman"/>
                <w:noProof/>
                <w:color w:val="auto"/>
                <w:lang w:eastAsia="en-AU"/>
              </w:rPr>
            </w:pPr>
            <w:r w:rsidRPr="00DA3DE3">
              <w:rPr>
                <w:rFonts w:asciiTheme="minorHAnsi" w:hAnsiTheme="minorHAnsi" w:cs="Times New Roman"/>
                <w:noProof/>
                <w:color w:val="auto"/>
                <w:lang w:eastAsia="en-AU"/>
              </w:rPr>
              <w:t>Area of the collielry holding to be transferred</w:t>
            </w:r>
          </w:p>
        </w:tc>
      </w:tr>
      <w:tr w:rsidR="00DA3DE3" w:rsidRPr="00DA3DE3" w14:paraId="65411C15" w14:textId="77777777" w:rsidTr="00927815">
        <w:trPr>
          <w:gridAfter w:val="1"/>
          <w:wAfter w:w="41" w:type="dxa"/>
        </w:trPr>
        <w:tc>
          <w:tcPr>
            <w:tcW w:w="1838" w:type="dxa"/>
          </w:tcPr>
          <w:p w14:paraId="1FB10C98"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Total area</w:t>
            </w:r>
          </w:p>
        </w:tc>
        <w:tc>
          <w:tcPr>
            <w:tcW w:w="1843" w:type="dxa"/>
          </w:tcPr>
          <w:p w14:paraId="663CDF3C"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80"/>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484CED98"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6"/>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4A43B02B"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8"/>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21CA3432"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0"/>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r w:rsidR="00DA3DE3" w:rsidRPr="00DA3DE3" w14:paraId="37EFF28C" w14:textId="77777777" w:rsidTr="00927815">
        <w:trPr>
          <w:gridAfter w:val="1"/>
          <w:wAfter w:w="41" w:type="dxa"/>
        </w:trPr>
        <w:tc>
          <w:tcPr>
            <w:tcW w:w="1838" w:type="dxa"/>
          </w:tcPr>
          <w:p w14:paraId="0DDF3B22"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t>Surface area</w:t>
            </w:r>
          </w:p>
        </w:tc>
        <w:tc>
          <w:tcPr>
            <w:tcW w:w="1843" w:type="dxa"/>
          </w:tcPr>
          <w:p w14:paraId="47EC313C"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Text179"/>
                  <w:enabled/>
                  <w:calcOnExit w:val="0"/>
                  <w:textInput/>
                </w:ffData>
              </w:fldChar>
            </w:r>
            <w:r w:rsidRPr="00DA3DE3">
              <w:rPr>
                <w:rFonts w:asciiTheme="minorHAnsi" w:hAnsiTheme="minorHAnsi" w:cs="Times New Roman"/>
                <w:color w:val="auto"/>
                <w:lang w:eastAsia="en-US"/>
              </w:rPr>
              <w:instrText xml:space="preserve"> FORMTEXT </w:instrText>
            </w:r>
            <w:r w:rsidRPr="00DA3DE3">
              <w:rPr>
                <w:rFonts w:asciiTheme="minorHAnsi" w:hAnsiTheme="minorHAnsi" w:cs="Times New Roman"/>
                <w:color w:val="auto"/>
                <w:lang w:eastAsia="en-US"/>
              </w:rPr>
            </w:r>
            <w:r w:rsidRPr="00DA3DE3">
              <w:rPr>
                <w:rFonts w:asciiTheme="minorHAnsi" w:hAnsiTheme="minorHAnsi" w:cs="Times New Roman"/>
                <w:color w:val="auto"/>
                <w:lang w:eastAsia="en-US"/>
              </w:rPr>
              <w:fldChar w:fldCharType="separate"/>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noProof/>
                <w:color w:val="auto"/>
                <w:lang w:eastAsia="en-US"/>
              </w:rPr>
              <w:t> </w:t>
            </w:r>
            <w:r w:rsidRPr="00DA3DE3">
              <w:rPr>
                <w:rFonts w:asciiTheme="minorHAnsi" w:hAnsiTheme="minorHAnsi" w:cs="Times New Roman"/>
                <w:color w:val="auto"/>
                <w:lang w:eastAsia="en-US"/>
              </w:rPr>
              <w:fldChar w:fldCharType="end"/>
            </w:r>
          </w:p>
        </w:tc>
        <w:tc>
          <w:tcPr>
            <w:tcW w:w="1843" w:type="dxa"/>
          </w:tcPr>
          <w:p w14:paraId="4B29B93E"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7"/>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m</w:t>
            </w:r>
            <w:r w:rsidRPr="00DA3DE3">
              <w:rPr>
                <w:rFonts w:asciiTheme="minorHAnsi" w:hAnsiTheme="minorHAnsi" w:cs="Times New Roman"/>
                <w:color w:val="auto"/>
                <w:vertAlign w:val="superscript"/>
                <w:lang w:eastAsia="en-US"/>
              </w:rPr>
              <w:t>2</w:t>
            </w:r>
          </w:p>
        </w:tc>
        <w:tc>
          <w:tcPr>
            <w:tcW w:w="2126" w:type="dxa"/>
          </w:tcPr>
          <w:p w14:paraId="1AB44F53"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59"/>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ha</w:t>
            </w:r>
          </w:p>
        </w:tc>
        <w:tc>
          <w:tcPr>
            <w:tcW w:w="2126" w:type="dxa"/>
          </w:tcPr>
          <w:p w14:paraId="1253E7CA" w14:textId="77777777" w:rsidR="007F085C" w:rsidRPr="00DA3DE3" w:rsidRDefault="007F085C" w:rsidP="00927815">
            <w:pPr>
              <w:suppressAutoHyphens w:val="0"/>
              <w:spacing w:before="60" w:after="60"/>
              <w:rPr>
                <w:rFonts w:asciiTheme="minorHAnsi" w:hAnsiTheme="minorHAnsi" w:cs="Times New Roman"/>
                <w:color w:val="auto"/>
                <w:lang w:eastAsia="en-US"/>
              </w:rPr>
            </w:pPr>
            <w:r w:rsidRPr="00DA3DE3">
              <w:rPr>
                <w:rFonts w:asciiTheme="minorHAnsi" w:hAnsiTheme="minorHAnsi" w:cs="Times New Roman"/>
                <w:color w:val="auto"/>
                <w:lang w:eastAsia="en-US"/>
              </w:rPr>
              <w:fldChar w:fldCharType="begin">
                <w:ffData>
                  <w:name w:val="Check61"/>
                  <w:enabled/>
                  <w:calcOnExit w:val="0"/>
                  <w:checkBox>
                    <w:sizeAuto/>
                    <w:default w:val="0"/>
                  </w:checkBox>
                </w:ffData>
              </w:fldChar>
            </w:r>
            <w:r w:rsidRPr="00DA3DE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A3DE3">
              <w:rPr>
                <w:rFonts w:asciiTheme="minorHAnsi" w:hAnsiTheme="minorHAnsi" w:cs="Times New Roman"/>
                <w:color w:val="auto"/>
                <w:lang w:eastAsia="en-US"/>
              </w:rPr>
              <w:fldChar w:fldCharType="end"/>
            </w:r>
            <w:r w:rsidRPr="00DA3DE3">
              <w:rPr>
                <w:rFonts w:asciiTheme="minorHAnsi" w:hAnsiTheme="minorHAnsi" w:cs="Times New Roman"/>
                <w:color w:val="auto"/>
                <w:lang w:eastAsia="en-US"/>
              </w:rPr>
              <w:t xml:space="preserve"> km</w:t>
            </w:r>
            <w:r w:rsidRPr="00DA3DE3">
              <w:rPr>
                <w:rFonts w:asciiTheme="minorHAnsi" w:hAnsiTheme="minorHAnsi" w:cs="Times New Roman"/>
                <w:color w:val="auto"/>
                <w:vertAlign w:val="superscript"/>
                <w:lang w:eastAsia="en-US"/>
              </w:rPr>
              <w:t>2</w:t>
            </w:r>
          </w:p>
        </w:tc>
      </w:tr>
      <w:tr w:rsidR="0001747F" w:rsidRPr="00DA3DE3" w14:paraId="06747370" w14:textId="77777777" w:rsidTr="00927815">
        <w:trPr>
          <w:gridAfter w:val="1"/>
          <w:wAfter w:w="41" w:type="dxa"/>
        </w:trPr>
        <w:tc>
          <w:tcPr>
            <w:tcW w:w="1838" w:type="dxa"/>
          </w:tcPr>
          <w:p w14:paraId="7AF5AFEB" w14:textId="77777777" w:rsidR="0001747F" w:rsidRPr="00DA3DE3" w:rsidRDefault="0001747F" w:rsidP="00927815">
            <w:pPr>
              <w:suppressAutoHyphens w:val="0"/>
              <w:spacing w:before="60" w:after="60"/>
              <w:rPr>
                <w:rFonts w:asciiTheme="minorHAnsi" w:hAnsiTheme="minorHAnsi" w:cs="Times New Roman"/>
                <w:color w:val="auto"/>
                <w:lang w:eastAsia="en-US"/>
              </w:rPr>
            </w:pPr>
          </w:p>
        </w:tc>
        <w:tc>
          <w:tcPr>
            <w:tcW w:w="1843" w:type="dxa"/>
          </w:tcPr>
          <w:p w14:paraId="3E6AD091" w14:textId="77777777" w:rsidR="0001747F" w:rsidRPr="00DA3DE3" w:rsidRDefault="0001747F" w:rsidP="00927815">
            <w:pPr>
              <w:suppressAutoHyphens w:val="0"/>
              <w:spacing w:before="60" w:after="60"/>
              <w:rPr>
                <w:rFonts w:asciiTheme="minorHAnsi" w:hAnsiTheme="minorHAnsi" w:cs="Times New Roman"/>
                <w:color w:val="auto"/>
                <w:lang w:eastAsia="en-US"/>
              </w:rPr>
            </w:pPr>
          </w:p>
        </w:tc>
        <w:tc>
          <w:tcPr>
            <w:tcW w:w="1843" w:type="dxa"/>
          </w:tcPr>
          <w:p w14:paraId="22D030CE" w14:textId="77777777" w:rsidR="0001747F" w:rsidRPr="00DA3DE3" w:rsidRDefault="0001747F" w:rsidP="00927815">
            <w:pPr>
              <w:suppressAutoHyphens w:val="0"/>
              <w:spacing w:before="60" w:after="60"/>
              <w:rPr>
                <w:rFonts w:asciiTheme="minorHAnsi" w:hAnsiTheme="minorHAnsi" w:cs="Times New Roman"/>
                <w:color w:val="auto"/>
                <w:lang w:eastAsia="en-US"/>
              </w:rPr>
            </w:pPr>
          </w:p>
        </w:tc>
        <w:tc>
          <w:tcPr>
            <w:tcW w:w="2126" w:type="dxa"/>
          </w:tcPr>
          <w:p w14:paraId="27ED186B" w14:textId="77777777" w:rsidR="0001747F" w:rsidRPr="00DA3DE3" w:rsidRDefault="0001747F" w:rsidP="00927815">
            <w:pPr>
              <w:suppressAutoHyphens w:val="0"/>
              <w:spacing w:before="60" w:after="60"/>
              <w:rPr>
                <w:rFonts w:asciiTheme="minorHAnsi" w:hAnsiTheme="minorHAnsi" w:cs="Times New Roman"/>
                <w:color w:val="auto"/>
                <w:lang w:eastAsia="en-US"/>
              </w:rPr>
            </w:pPr>
          </w:p>
        </w:tc>
        <w:tc>
          <w:tcPr>
            <w:tcW w:w="2126" w:type="dxa"/>
          </w:tcPr>
          <w:p w14:paraId="4DCE8295" w14:textId="77777777" w:rsidR="0001747F" w:rsidRPr="00DA3DE3" w:rsidRDefault="0001747F" w:rsidP="00927815">
            <w:pPr>
              <w:suppressAutoHyphens w:val="0"/>
              <w:spacing w:before="60" w:after="60"/>
              <w:rPr>
                <w:rFonts w:asciiTheme="minorHAnsi" w:hAnsiTheme="minorHAnsi" w:cs="Times New Roman"/>
                <w:color w:val="auto"/>
                <w:lang w:eastAsia="en-US"/>
              </w:rPr>
            </w:pPr>
          </w:p>
        </w:tc>
      </w:tr>
    </w:tbl>
    <w:p w14:paraId="1ADF323C" w14:textId="3DE23D22" w:rsidR="00F1226C" w:rsidRDefault="0001747F" w:rsidP="00EB4327">
      <w:pPr>
        <w:pStyle w:val="Headingnumbered2"/>
        <w:numPr>
          <w:ilvl w:val="1"/>
          <w:numId w:val="16"/>
        </w:numPr>
        <w:ind w:left="490" w:hanging="476"/>
      </w:pPr>
      <w:r>
        <w:t xml:space="preserve">Land to be transferred </w:t>
      </w:r>
      <w:r w:rsidR="0098332E">
        <w:t>(if applicable)</w:t>
      </w:r>
    </w:p>
    <w:p w14:paraId="20601855" w14:textId="4A7B16B0" w:rsidR="0001747F" w:rsidRPr="009C6DB0" w:rsidRDefault="00F1226C" w:rsidP="007E50ED">
      <w:pPr>
        <w:pStyle w:val="BodyText"/>
      </w:pPr>
      <w:r>
        <w:t>Provide the land within the existing colliery holding (that is not within a mining lease area or sublease area) to be transferred.</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82690" w:rsidRPr="00D82690" w14:paraId="24DEB384"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6A825408" w14:textId="2417C049" w:rsidR="00D82690" w:rsidRPr="009C6DB0" w:rsidRDefault="00E733CD" w:rsidP="00E733CD">
            <w:pPr>
              <w:pStyle w:val="Headingnumbered1"/>
              <w:numPr>
                <w:ilvl w:val="0"/>
                <w:numId w:val="0"/>
              </w:numPr>
              <w:rPr>
                <w:noProof/>
                <w:lang w:eastAsia="en-AU"/>
              </w:rPr>
            </w:pPr>
            <w:r>
              <w:rPr>
                <w:rFonts w:cs="Arial"/>
                <w:noProof/>
                <w:color w:val="auto"/>
                <w:sz w:val="22"/>
                <w:szCs w:val="22"/>
                <w:lang w:eastAsia="en-AU"/>
              </w:rPr>
              <w:t>1</w:t>
            </w:r>
            <w:r w:rsidRPr="00E733CD">
              <w:rPr>
                <w:rFonts w:cs="Arial"/>
                <w:noProof/>
                <w:color w:val="auto"/>
                <w:sz w:val="22"/>
                <w:szCs w:val="22"/>
                <w:vertAlign w:val="superscript"/>
                <w:lang w:eastAsia="en-AU"/>
              </w:rPr>
              <w:t>st</w:t>
            </w:r>
            <w:r w:rsidRPr="009C6DB0">
              <w:rPr>
                <w:rFonts w:cs="Arial"/>
                <w:noProof/>
                <w:color w:val="auto"/>
                <w:sz w:val="22"/>
                <w:szCs w:val="22"/>
                <w:lang w:eastAsia="en-AU"/>
              </w:rPr>
              <w:t xml:space="preserve"> </w:t>
            </w:r>
            <w:r w:rsidRPr="009C6DB0">
              <w:rPr>
                <w:noProof/>
                <w:color w:val="auto"/>
                <w:sz w:val="22"/>
                <w:szCs w:val="22"/>
                <w:lang w:eastAsia="en-AU"/>
              </w:rPr>
              <w:t>Area of land</w:t>
            </w:r>
          </w:p>
        </w:tc>
      </w:tr>
      <w:tr w:rsidR="00D82690" w:rsidRPr="00D82690" w14:paraId="03EC76BE" w14:textId="77777777" w:rsidTr="008E5259">
        <w:trPr>
          <w:gridAfter w:val="1"/>
          <w:wAfter w:w="14" w:type="dxa"/>
        </w:trPr>
        <w:tc>
          <w:tcPr>
            <w:tcW w:w="1843" w:type="dxa"/>
            <w:vMerge w:val="restart"/>
          </w:tcPr>
          <w:p w14:paraId="3292231C" w14:textId="04B86AF5"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t>Lot / Deposited plan</w:t>
            </w:r>
          </w:p>
        </w:tc>
        <w:tc>
          <w:tcPr>
            <w:tcW w:w="2977" w:type="dxa"/>
          </w:tcPr>
          <w:p w14:paraId="2B59A56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Total area within colliery</w:t>
            </w:r>
          </w:p>
        </w:tc>
        <w:tc>
          <w:tcPr>
            <w:tcW w:w="2126" w:type="dxa"/>
          </w:tcPr>
          <w:p w14:paraId="292BAED9"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0"/>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0BDF7E6C"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1801A292"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11C66A66"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r w:rsidR="00D82690" w:rsidRPr="00D82690" w14:paraId="234AB074" w14:textId="77777777" w:rsidTr="009C6DB0">
        <w:trPr>
          <w:gridAfter w:val="1"/>
          <w:wAfter w:w="14" w:type="dxa"/>
          <w:trHeight w:val="409"/>
        </w:trPr>
        <w:tc>
          <w:tcPr>
            <w:tcW w:w="1843" w:type="dxa"/>
            <w:vMerge/>
          </w:tcPr>
          <w:p w14:paraId="21940688"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p>
        </w:tc>
        <w:tc>
          <w:tcPr>
            <w:tcW w:w="2977" w:type="dxa"/>
          </w:tcPr>
          <w:p w14:paraId="46CB4907"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Surface area within colliery</w:t>
            </w:r>
          </w:p>
        </w:tc>
        <w:tc>
          <w:tcPr>
            <w:tcW w:w="2126" w:type="dxa"/>
          </w:tcPr>
          <w:p w14:paraId="7FBD5F2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1"/>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1EF8D55B"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4B1DCAB7"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50F6B355"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bl>
    <w:p w14:paraId="03600D30" w14:textId="77777777" w:rsidR="00D82690" w:rsidRPr="00D82690" w:rsidRDefault="00D82690" w:rsidP="00D82690">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82690" w:rsidRPr="00D82690" w14:paraId="290862E3"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16E6A303" w14:textId="72F0F3AC" w:rsidR="00D82690" w:rsidRPr="009C6DB0" w:rsidRDefault="00D82690" w:rsidP="008E5259">
            <w:pPr>
              <w:tabs>
                <w:tab w:val="left" w:pos="709"/>
              </w:tabs>
              <w:suppressAutoHyphens w:val="0"/>
              <w:spacing w:before="80" w:after="80"/>
              <w:rPr>
                <w:rFonts w:asciiTheme="minorHAnsi" w:hAnsiTheme="minorHAnsi" w:cs="Arial"/>
                <w:noProof/>
                <w:color w:val="auto"/>
                <w:sz w:val="22"/>
                <w:szCs w:val="22"/>
                <w:lang w:eastAsia="en-AU"/>
              </w:rPr>
            </w:pPr>
            <w:r w:rsidRPr="009C6DB0">
              <w:rPr>
                <w:rFonts w:asciiTheme="minorHAnsi" w:hAnsiTheme="minorHAnsi" w:cs="Arial"/>
                <w:noProof/>
                <w:color w:val="auto"/>
                <w:sz w:val="22"/>
                <w:szCs w:val="22"/>
                <w:lang w:eastAsia="en-AU"/>
              </w:rPr>
              <w:t>2</w:t>
            </w:r>
            <w:r w:rsidRPr="009C6DB0">
              <w:rPr>
                <w:rFonts w:asciiTheme="minorHAnsi" w:hAnsiTheme="minorHAnsi" w:cs="Arial"/>
                <w:noProof/>
                <w:color w:val="auto"/>
                <w:sz w:val="22"/>
                <w:szCs w:val="22"/>
                <w:vertAlign w:val="superscript"/>
                <w:lang w:eastAsia="en-AU"/>
              </w:rPr>
              <w:t>nd</w:t>
            </w:r>
            <w:r w:rsidRPr="009C6DB0">
              <w:rPr>
                <w:rFonts w:asciiTheme="minorHAnsi" w:hAnsiTheme="minorHAnsi" w:cs="Arial"/>
                <w:noProof/>
                <w:color w:val="auto"/>
                <w:sz w:val="22"/>
                <w:szCs w:val="22"/>
                <w:lang w:eastAsia="en-AU"/>
              </w:rPr>
              <w:t xml:space="preserve"> </w:t>
            </w:r>
            <w:r w:rsidRPr="009C6DB0">
              <w:rPr>
                <w:rFonts w:asciiTheme="minorHAnsi" w:hAnsiTheme="minorHAnsi"/>
                <w:noProof/>
                <w:color w:val="auto"/>
                <w:sz w:val="22"/>
                <w:szCs w:val="22"/>
                <w:lang w:eastAsia="en-AU"/>
              </w:rPr>
              <w:t>Area of land</w:t>
            </w:r>
          </w:p>
        </w:tc>
      </w:tr>
      <w:tr w:rsidR="00D82690" w:rsidRPr="00D82690" w14:paraId="122890A5" w14:textId="77777777" w:rsidTr="008E5259">
        <w:trPr>
          <w:gridAfter w:val="1"/>
          <w:wAfter w:w="14" w:type="dxa"/>
        </w:trPr>
        <w:tc>
          <w:tcPr>
            <w:tcW w:w="1843" w:type="dxa"/>
            <w:vMerge w:val="restart"/>
          </w:tcPr>
          <w:p w14:paraId="74306EF5" w14:textId="39F0977A" w:rsidR="00D82690" w:rsidRPr="009C6DB0" w:rsidRDefault="00D82690" w:rsidP="00D82690">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t>Lot / Deposited plan</w:t>
            </w:r>
          </w:p>
        </w:tc>
        <w:tc>
          <w:tcPr>
            <w:tcW w:w="2977" w:type="dxa"/>
          </w:tcPr>
          <w:p w14:paraId="011D95D5"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Total area within colliery</w:t>
            </w:r>
          </w:p>
        </w:tc>
        <w:tc>
          <w:tcPr>
            <w:tcW w:w="2126" w:type="dxa"/>
          </w:tcPr>
          <w:p w14:paraId="6709C459"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0"/>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7CBE7E78"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3306BBB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245CAB69"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r w:rsidR="00D82690" w:rsidRPr="00D82690" w14:paraId="0C6E4561" w14:textId="77777777" w:rsidTr="008E5259">
        <w:trPr>
          <w:gridAfter w:val="1"/>
          <w:wAfter w:w="14" w:type="dxa"/>
        </w:trPr>
        <w:tc>
          <w:tcPr>
            <w:tcW w:w="1843" w:type="dxa"/>
            <w:vMerge/>
          </w:tcPr>
          <w:p w14:paraId="3941D7F1"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p>
        </w:tc>
        <w:tc>
          <w:tcPr>
            <w:tcW w:w="2977" w:type="dxa"/>
          </w:tcPr>
          <w:p w14:paraId="2E0615C3"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Surface area within colliery</w:t>
            </w:r>
          </w:p>
        </w:tc>
        <w:tc>
          <w:tcPr>
            <w:tcW w:w="2126" w:type="dxa"/>
          </w:tcPr>
          <w:p w14:paraId="3A7DB22E"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1"/>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03296E79"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677FD0AD"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2D7569F2"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bl>
    <w:p w14:paraId="7D685341" w14:textId="77777777" w:rsidR="00D82690" w:rsidRPr="00D82690" w:rsidRDefault="00D82690" w:rsidP="00D82690">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82690" w:rsidRPr="00D82690" w14:paraId="3CFD4878"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264EED96" w14:textId="7643CC0C" w:rsidR="00D82690" w:rsidRPr="009C6DB0" w:rsidRDefault="00D82690" w:rsidP="008E5259">
            <w:pPr>
              <w:tabs>
                <w:tab w:val="left" w:pos="709"/>
              </w:tabs>
              <w:suppressAutoHyphens w:val="0"/>
              <w:spacing w:before="80" w:after="80"/>
              <w:rPr>
                <w:rFonts w:asciiTheme="minorHAnsi" w:hAnsiTheme="minorHAnsi" w:cs="Arial"/>
                <w:noProof/>
                <w:color w:val="auto"/>
                <w:sz w:val="22"/>
                <w:szCs w:val="22"/>
                <w:lang w:eastAsia="en-AU"/>
              </w:rPr>
            </w:pPr>
            <w:r w:rsidRPr="009C6DB0">
              <w:rPr>
                <w:rFonts w:asciiTheme="minorHAnsi" w:hAnsiTheme="minorHAnsi" w:cs="Arial"/>
                <w:noProof/>
                <w:color w:val="auto"/>
                <w:sz w:val="22"/>
                <w:szCs w:val="22"/>
                <w:lang w:eastAsia="en-AU"/>
              </w:rPr>
              <w:t>3</w:t>
            </w:r>
            <w:r w:rsidRPr="009C6DB0">
              <w:rPr>
                <w:rFonts w:asciiTheme="minorHAnsi" w:hAnsiTheme="minorHAnsi" w:cs="Arial"/>
                <w:noProof/>
                <w:color w:val="auto"/>
                <w:sz w:val="22"/>
                <w:szCs w:val="22"/>
                <w:vertAlign w:val="superscript"/>
                <w:lang w:eastAsia="en-AU"/>
              </w:rPr>
              <w:t>rd</w:t>
            </w:r>
            <w:r w:rsidRPr="009C6DB0">
              <w:rPr>
                <w:rFonts w:asciiTheme="minorHAnsi" w:hAnsiTheme="minorHAnsi" w:cs="Arial"/>
                <w:noProof/>
                <w:color w:val="auto"/>
                <w:sz w:val="22"/>
                <w:szCs w:val="22"/>
                <w:lang w:eastAsia="en-AU"/>
              </w:rPr>
              <w:t xml:space="preserve"> </w:t>
            </w:r>
            <w:r w:rsidRPr="009C6DB0">
              <w:rPr>
                <w:rFonts w:asciiTheme="minorHAnsi" w:hAnsiTheme="minorHAnsi"/>
                <w:noProof/>
                <w:color w:val="auto"/>
                <w:sz w:val="22"/>
                <w:szCs w:val="22"/>
                <w:lang w:eastAsia="en-AU"/>
              </w:rPr>
              <w:t>Area of land</w:t>
            </w:r>
          </w:p>
        </w:tc>
      </w:tr>
      <w:tr w:rsidR="00D82690" w:rsidRPr="00D82690" w14:paraId="753C6E21" w14:textId="77777777" w:rsidTr="008E5259">
        <w:trPr>
          <w:gridAfter w:val="1"/>
          <w:wAfter w:w="14" w:type="dxa"/>
        </w:trPr>
        <w:tc>
          <w:tcPr>
            <w:tcW w:w="1843" w:type="dxa"/>
            <w:vMerge w:val="restart"/>
          </w:tcPr>
          <w:p w14:paraId="1E9EA369" w14:textId="0AF76DCE" w:rsidR="00D82690" w:rsidRPr="009C6DB0" w:rsidRDefault="00D82690" w:rsidP="00CB5EBB">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t>Lot / Deposited plan</w:t>
            </w:r>
          </w:p>
        </w:tc>
        <w:tc>
          <w:tcPr>
            <w:tcW w:w="2977" w:type="dxa"/>
          </w:tcPr>
          <w:p w14:paraId="46EFA280"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Total area within colliery</w:t>
            </w:r>
          </w:p>
        </w:tc>
        <w:tc>
          <w:tcPr>
            <w:tcW w:w="2126" w:type="dxa"/>
          </w:tcPr>
          <w:p w14:paraId="7239DA8B"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0"/>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308202B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6"/>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06AF79B5"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8"/>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14DCC9F5"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0"/>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r w:rsidR="00D82690" w:rsidRPr="00D82690" w14:paraId="47B21EE1" w14:textId="77777777" w:rsidTr="008E5259">
        <w:trPr>
          <w:gridAfter w:val="1"/>
          <w:wAfter w:w="14" w:type="dxa"/>
        </w:trPr>
        <w:tc>
          <w:tcPr>
            <w:tcW w:w="1843" w:type="dxa"/>
            <w:vMerge/>
          </w:tcPr>
          <w:p w14:paraId="2A59D5AF"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p>
        </w:tc>
        <w:tc>
          <w:tcPr>
            <w:tcW w:w="2977" w:type="dxa"/>
          </w:tcPr>
          <w:p w14:paraId="5367716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eastAsia="Arial" w:hAnsiTheme="minorHAnsi" w:cs="Times New Roman"/>
                <w:noProof/>
                <w:color w:val="auto"/>
                <w:sz w:val="22"/>
                <w:szCs w:val="22"/>
                <w:lang w:eastAsia="en-US"/>
              </w:rPr>
              <w:t>Surface area within colliery</w:t>
            </w:r>
          </w:p>
        </w:tc>
        <w:tc>
          <w:tcPr>
            <w:tcW w:w="2126" w:type="dxa"/>
          </w:tcPr>
          <w:p w14:paraId="4276DD5A"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Text271"/>
                  <w:enabled/>
                  <w:calcOnExit w:val="0"/>
                  <w:textInput/>
                </w:ffData>
              </w:fldChar>
            </w:r>
            <w:r w:rsidRPr="009C6DB0">
              <w:rPr>
                <w:rFonts w:asciiTheme="minorHAnsi" w:hAnsiTheme="minorHAnsi" w:cs="Arial"/>
                <w:color w:val="auto"/>
                <w:sz w:val="22"/>
                <w:szCs w:val="22"/>
                <w:lang w:eastAsia="en-US"/>
              </w:rPr>
              <w:instrText xml:space="preserve"> FORMTEXT </w:instrText>
            </w:r>
            <w:r w:rsidRPr="009C6DB0">
              <w:rPr>
                <w:rFonts w:asciiTheme="minorHAnsi" w:hAnsiTheme="minorHAnsi" w:cs="Arial"/>
                <w:color w:val="auto"/>
                <w:sz w:val="22"/>
                <w:szCs w:val="22"/>
                <w:lang w:eastAsia="en-US"/>
              </w:rPr>
            </w:r>
            <w:r w:rsidRPr="009C6DB0">
              <w:rPr>
                <w:rFonts w:asciiTheme="minorHAnsi" w:hAnsiTheme="minorHAnsi" w:cs="Arial"/>
                <w:color w:val="auto"/>
                <w:sz w:val="22"/>
                <w:szCs w:val="22"/>
                <w:lang w:eastAsia="en-US"/>
              </w:rPr>
              <w:fldChar w:fldCharType="separate"/>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noProof/>
                <w:color w:val="auto"/>
                <w:sz w:val="22"/>
                <w:szCs w:val="22"/>
                <w:lang w:eastAsia="en-US"/>
              </w:rPr>
              <w:t> </w:t>
            </w:r>
            <w:r w:rsidRPr="009C6DB0">
              <w:rPr>
                <w:rFonts w:asciiTheme="minorHAnsi" w:hAnsiTheme="minorHAnsi" w:cs="Arial"/>
                <w:color w:val="auto"/>
                <w:sz w:val="22"/>
                <w:szCs w:val="22"/>
                <w:lang w:eastAsia="en-US"/>
              </w:rPr>
              <w:fldChar w:fldCharType="end"/>
            </w:r>
          </w:p>
        </w:tc>
        <w:tc>
          <w:tcPr>
            <w:tcW w:w="993" w:type="dxa"/>
          </w:tcPr>
          <w:p w14:paraId="6516AA79"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7"/>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m</w:t>
            </w:r>
            <w:r w:rsidRPr="009C6DB0">
              <w:rPr>
                <w:rFonts w:asciiTheme="minorHAnsi" w:hAnsiTheme="minorHAnsi" w:cs="Arial"/>
                <w:color w:val="auto"/>
                <w:sz w:val="22"/>
                <w:szCs w:val="22"/>
                <w:vertAlign w:val="superscript"/>
                <w:lang w:eastAsia="en-US"/>
              </w:rPr>
              <w:t>2</w:t>
            </w:r>
          </w:p>
        </w:tc>
        <w:tc>
          <w:tcPr>
            <w:tcW w:w="992" w:type="dxa"/>
          </w:tcPr>
          <w:p w14:paraId="3196C990"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59"/>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ha</w:t>
            </w:r>
          </w:p>
        </w:tc>
        <w:tc>
          <w:tcPr>
            <w:tcW w:w="992" w:type="dxa"/>
          </w:tcPr>
          <w:p w14:paraId="00BF587B" w14:textId="77777777" w:rsidR="00D82690" w:rsidRPr="009C6DB0" w:rsidRDefault="00D82690" w:rsidP="008E5259">
            <w:pPr>
              <w:suppressAutoHyphens w:val="0"/>
              <w:spacing w:before="60" w:after="60"/>
              <w:rPr>
                <w:rFonts w:asciiTheme="minorHAnsi" w:hAnsiTheme="minorHAnsi" w:cs="Arial"/>
                <w:color w:val="auto"/>
                <w:sz w:val="22"/>
                <w:szCs w:val="22"/>
                <w:lang w:eastAsia="en-US"/>
              </w:rPr>
            </w:pPr>
            <w:r w:rsidRPr="009C6DB0">
              <w:rPr>
                <w:rFonts w:asciiTheme="minorHAnsi" w:hAnsiTheme="minorHAnsi" w:cs="Arial"/>
                <w:color w:val="auto"/>
                <w:sz w:val="22"/>
                <w:szCs w:val="22"/>
                <w:lang w:eastAsia="en-US"/>
              </w:rPr>
              <w:fldChar w:fldCharType="begin">
                <w:ffData>
                  <w:name w:val="Check61"/>
                  <w:enabled/>
                  <w:calcOnExit w:val="0"/>
                  <w:checkBox>
                    <w:sizeAuto/>
                    <w:default w:val="0"/>
                  </w:checkBox>
                </w:ffData>
              </w:fldChar>
            </w:r>
            <w:r w:rsidRPr="009C6DB0">
              <w:rPr>
                <w:rFonts w:asciiTheme="minorHAnsi" w:hAnsiTheme="minorHAnsi" w:cs="Arial"/>
                <w:color w:val="auto"/>
                <w:sz w:val="22"/>
                <w:szCs w:val="22"/>
                <w:lang w:eastAsia="en-US"/>
              </w:rPr>
              <w:instrText xml:space="preserve"> FORMCHECKBOX </w:instrText>
            </w:r>
            <w:r w:rsidR="00000000">
              <w:rPr>
                <w:rFonts w:asciiTheme="minorHAnsi" w:hAnsiTheme="minorHAnsi" w:cs="Arial"/>
                <w:color w:val="auto"/>
                <w:sz w:val="22"/>
                <w:szCs w:val="22"/>
                <w:lang w:eastAsia="en-US"/>
              </w:rPr>
            </w:r>
            <w:r w:rsidR="00000000">
              <w:rPr>
                <w:rFonts w:asciiTheme="minorHAnsi" w:hAnsiTheme="minorHAnsi" w:cs="Arial"/>
                <w:color w:val="auto"/>
                <w:sz w:val="22"/>
                <w:szCs w:val="22"/>
                <w:lang w:eastAsia="en-US"/>
              </w:rPr>
              <w:fldChar w:fldCharType="separate"/>
            </w:r>
            <w:r w:rsidRPr="009C6DB0">
              <w:rPr>
                <w:rFonts w:asciiTheme="minorHAnsi" w:hAnsiTheme="minorHAnsi" w:cs="Arial"/>
                <w:color w:val="auto"/>
                <w:sz w:val="22"/>
                <w:szCs w:val="22"/>
                <w:lang w:eastAsia="en-US"/>
              </w:rPr>
              <w:fldChar w:fldCharType="end"/>
            </w:r>
            <w:r w:rsidRPr="009C6DB0">
              <w:rPr>
                <w:rFonts w:asciiTheme="minorHAnsi" w:hAnsiTheme="minorHAnsi" w:cs="Arial"/>
                <w:color w:val="auto"/>
                <w:sz w:val="22"/>
                <w:szCs w:val="22"/>
                <w:lang w:eastAsia="en-US"/>
              </w:rPr>
              <w:t xml:space="preserve"> km</w:t>
            </w:r>
            <w:r w:rsidRPr="009C6DB0">
              <w:rPr>
                <w:rFonts w:asciiTheme="minorHAnsi" w:hAnsiTheme="minorHAnsi" w:cs="Arial"/>
                <w:color w:val="auto"/>
                <w:sz w:val="22"/>
                <w:szCs w:val="22"/>
                <w:vertAlign w:val="superscript"/>
                <w:lang w:eastAsia="en-US"/>
              </w:rPr>
              <w:t>2</w:t>
            </w:r>
          </w:p>
        </w:tc>
      </w:tr>
    </w:tbl>
    <w:p w14:paraId="1757806C" w14:textId="77777777" w:rsidR="00D82690" w:rsidRPr="00D82690" w:rsidRDefault="00D82690" w:rsidP="00D82690">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82690" w:rsidRPr="00D82690" w14:paraId="2E624F64" w14:textId="77777777" w:rsidTr="008E5259">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12E676A5" w14:textId="4B3B37DD" w:rsidR="00D82690" w:rsidRPr="009C6DB0" w:rsidRDefault="00D82690" w:rsidP="008E5259">
            <w:pPr>
              <w:tabs>
                <w:tab w:val="left" w:pos="709"/>
              </w:tabs>
              <w:suppressAutoHyphens w:val="0"/>
              <w:spacing w:before="80" w:after="80"/>
              <w:rPr>
                <w:rFonts w:asciiTheme="minorHAnsi" w:hAnsiTheme="minorHAnsi" w:cs="Arial"/>
                <w:noProof/>
                <w:color w:val="auto"/>
                <w:sz w:val="22"/>
                <w:szCs w:val="22"/>
                <w:lang w:eastAsia="en-AU"/>
              </w:rPr>
            </w:pPr>
            <w:r w:rsidRPr="009C6DB0">
              <w:rPr>
                <w:rFonts w:asciiTheme="minorHAnsi" w:hAnsiTheme="minorHAnsi" w:cs="Arial"/>
                <w:noProof/>
                <w:color w:val="auto"/>
                <w:sz w:val="22"/>
                <w:szCs w:val="22"/>
                <w:lang w:eastAsia="en-AU"/>
              </w:rPr>
              <w:t>4</w:t>
            </w:r>
            <w:r w:rsidRPr="009C6DB0">
              <w:rPr>
                <w:rFonts w:asciiTheme="minorHAnsi" w:hAnsiTheme="minorHAnsi" w:cs="Arial"/>
                <w:noProof/>
                <w:color w:val="auto"/>
                <w:sz w:val="22"/>
                <w:szCs w:val="22"/>
                <w:vertAlign w:val="superscript"/>
                <w:lang w:eastAsia="en-AU"/>
              </w:rPr>
              <w:t>th</w:t>
            </w:r>
            <w:r w:rsidRPr="009C6DB0">
              <w:rPr>
                <w:rFonts w:asciiTheme="minorHAnsi" w:hAnsiTheme="minorHAnsi" w:cs="Arial"/>
                <w:noProof/>
                <w:color w:val="auto"/>
                <w:sz w:val="22"/>
                <w:szCs w:val="22"/>
                <w:lang w:eastAsia="en-AU"/>
              </w:rPr>
              <w:t xml:space="preserve"> </w:t>
            </w:r>
            <w:r w:rsidRPr="009C6DB0">
              <w:rPr>
                <w:rFonts w:asciiTheme="minorHAnsi" w:hAnsiTheme="minorHAnsi"/>
                <w:noProof/>
                <w:color w:val="auto"/>
                <w:sz w:val="22"/>
                <w:szCs w:val="22"/>
                <w:lang w:eastAsia="en-AU"/>
              </w:rPr>
              <w:t>Area of land</w:t>
            </w:r>
          </w:p>
        </w:tc>
      </w:tr>
      <w:tr w:rsidR="00D82690" w:rsidRPr="00DA3DE3" w14:paraId="36713C41" w14:textId="77777777" w:rsidTr="008E5259">
        <w:trPr>
          <w:gridAfter w:val="1"/>
          <w:wAfter w:w="14" w:type="dxa"/>
        </w:trPr>
        <w:tc>
          <w:tcPr>
            <w:tcW w:w="1843" w:type="dxa"/>
            <w:vMerge w:val="restart"/>
          </w:tcPr>
          <w:p w14:paraId="0318AF18" w14:textId="17DA0542" w:rsidR="00D82690" w:rsidRPr="00DA3DE3" w:rsidRDefault="00D82690" w:rsidP="008E525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Lot / Deposited plan</w:t>
            </w:r>
          </w:p>
        </w:tc>
        <w:tc>
          <w:tcPr>
            <w:tcW w:w="2977" w:type="dxa"/>
          </w:tcPr>
          <w:p w14:paraId="6501E76F"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1518849E"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68A44C1B"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208962F"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E762B8B"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82690" w:rsidRPr="00DA3DE3" w14:paraId="55925031" w14:textId="77777777" w:rsidTr="008E5259">
        <w:trPr>
          <w:gridAfter w:val="1"/>
          <w:wAfter w:w="14" w:type="dxa"/>
        </w:trPr>
        <w:tc>
          <w:tcPr>
            <w:tcW w:w="1843" w:type="dxa"/>
            <w:vMerge/>
          </w:tcPr>
          <w:p w14:paraId="31216268" w14:textId="77777777" w:rsidR="00D82690" w:rsidRPr="00DA3DE3" w:rsidRDefault="00D82690" w:rsidP="008E5259">
            <w:pPr>
              <w:suppressAutoHyphens w:val="0"/>
              <w:spacing w:before="60" w:after="60"/>
              <w:rPr>
                <w:rFonts w:asciiTheme="minorHAnsi" w:hAnsiTheme="minorHAnsi" w:cs="Arial"/>
                <w:color w:val="auto"/>
                <w:lang w:eastAsia="en-US"/>
              </w:rPr>
            </w:pPr>
          </w:p>
        </w:tc>
        <w:tc>
          <w:tcPr>
            <w:tcW w:w="2977" w:type="dxa"/>
          </w:tcPr>
          <w:p w14:paraId="68C8EC9F"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F2A7C7B"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1BF66A08"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574E6562"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75944E72" w14:textId="77777777" w:rsidR="00D82690" w:rsidRPr="00DA3DE3" w:rsidRDefault="00D8269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35892926" w14:textId="77777777" w:rsidR="0001747F" w:rsidRPr="00A33D7C" w:rsidRDefault="0001747F">
      <w:pPr>
        <w:pStyle w:val="Heading2NoNumbers"/>
      </w:pPr>
      <w:r w:rsidRPr="00A33D7C">
        <w:t xml:space="preserve">Additional </w:t>
      </w:r>
      <w:r>
        <w:t>land</w:t>
      </w:r>
    </w:p>
    <w:p w14:paraId="69FC549E" w14:textId="466334A6" w:rsidR="0001747F" w:rsidRPr="00DA3DE3" w:rsidRDefault="0001747F" w:rsidP="0001747F">
      <w:pPr>
        <w:pStyle w:val="BodyText"/>
        <w:rPr>
          <w:color w:val="auto"/>
        </w:rPr>
      </w:pPr>
      <w:r w:rsidRPr="00DA3DE3">
        <w:rPr>
          <w:color w:val="auto"/>
        </w:rPr>
        <w:t>If there is insufficient space above, provide</w:t>
      </w:r>
      <w:r>
        <w:rPr>
          <w:color w:val="auto"/>
        </w:rPr>
        <w:t xml:space="preserve"> the additional land to be transferred</w:t>
      </w:r>
      <w:r w:rsidR="008D144C">
        <w:rPr>
          <w:color w:val="auto"/>
        </w:rPr>
        <w:t xml:space="preserve"> (and area of that land).</w:t>
      </w:r>
    </w:p>
    <w:tbl>
      <w:tblPr>
        <w:tblStyle w:val="GridTable4-Accent2"/>
        <w:tblW w:w="0" w:type="auto"/>
        <w:tblLook w:val="0620" w:firstRow="1" w:lastRow="0" w:firstColumn="0" w:lastColumn="0" w:noHBand="1" w:noVBand="1"/>
        <w:tblDescription w:val="Additional holders"/>
      </w:tblPr>
      <w:tblGrid>
        <w:gridCol w:w="9776"/>
      </w:tblGrid>
      <w:tr w:rsidR="0001747F" w:rsidRPr="00DA3DE3" w14:paraId="156F1C52" w14:textId="77777777" w:rsidTr="008E5259">
        <w:trPr>
          <w:cnfStyle w:val="100000000000" w:firstRow="1" w:lastRow="0" w:firstColumn="0" w:lastColumn="0" w:oddVBand="0" w:evenVBand="0" w:oddHBand="0" w:evenHBand="0" w:firstRowFirstColumn="0" w:firstRowLastColumn="0" w:lastRowFirstColumn="0" w:lastRowLastColumn="0"/>
        </w:trPr>
        <w:tc>
          <w:tcPr>
            <w:tcW w:w="9776" w:type="dxa"/>
          </w:tcPr>
          <w:p w14:paraId="10472BFC" w14:textId="77777777" w:rsidR="0001747F" w:rsidRPr="00DA3DE3" w:rsidRDefault="0001747F" w:rsidP="008E5259">
            <w:pPr>
              <w:tabs>
                <w:tab w:val="left" w:pos="709"/>
              </w:tabs>
              <w:suppressAutoHyphens w:val="0"/>
              <w:spacing w:before="80" w:after="80"/>
              <w:rPr>
                <w:rFonts w:asciiTheme="minorHAnsi" w:hAnsiTheme="minorHAnsi" w:cs="Arial"/>
                <w:noProof/>
                <w:color w:val="auto"/>
                <w:lang w:eastAsia="en-AU"/>
              </w:rPr>
            </w:pPr>
            <w:r>
              <w:rPr>
                <w:rFonts w:asciiTheme="minorHAnsi" w:hAnsiTheme="minorHAnsi" w:cs="Arial"/>
                <w:noProof/>
                <w:color w:val="auto"/>
                <w:lang w:eastAsia="en-AU"/>
              </w:rPr>
              <w:t xml:space="preserve">Additional land </w:t>
            </w:r>
          </w:p>
        </w:tc>
      </w:tr>
      <w:tr w:rsidR="0001747F" w:rsidRPr="00DA3DE3" w14:paraId="68E40466" w14:textId="77777777" w:rsidTr="00186506">
        <w:trPr>
          <w:trHeight w:val="4018"/>
        </w:trPr>
        <w:tc>
          <w:tcPr>
            <w:tcW w:w="9776" w:type="dxa"/>
          </w:tcPr>
          <w:p w14:paraId="629E2AFD" w14:textId="77777777" w:rsidR="0001747F" w:rsidRPr="00DA3DE3" w:rsidRDefault="0001747F"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37C084EE" w14:textId="5C3AFF2D" w:rsidR="00300C7F" w:rsidRPr="009C6DB0" w:rsidRDefault="001220C5" w:rsidP="00EB4327">
      <w:pPr>
        <w:pStyle w:val="Headingnumbered2"/>
        <w:numPr>
          <w:ilvl w:val="1"/>
          <w:numId w:val="16"/>
        </w:numPr>
        <w:ind w:left="490" w:hanging="476"/>
      </w:pPr>
      <w:r w:rsidRPr="009C6DB0">
        <w:lastRenderedPageBreak/>
        <w:t xml:space="preserve">Area of each mining lease or </w:t>
      </w:r>
      <w:r w:rsidR="0001747F">
        <w:t xml:space="preserve">registered mining sublease </w:t>
      </w:r>
      <w:r w:rsidRPr="009C6DB0">
        <w:t>within the colliery holding to be transferred</w:t>
      </w:r>
      <w:r w:rsidR="0098332E">
        <w:t xml:space="preserve"> (if applicable)</w:t>
      </w:r>
    </w:p>
    <w:p w14:paraId="587FEE23" w14:textId="2A97C715" w:rsidR="00F1226C" w:rsidRDefault="00F1226C" w:rsidP="007E50ED">
      <w:pPr>
        <w:pStyle w:val="BodyText"/>
      </w:pPr>
      <w:r>
        <w:t xml:space="preserve">Provide the area of each mining lease or registered mining sublease to be transferred. </w:t>
      </w:r>
    </w:p>
    <w:p w14:paraId="10C12C9C" w14:textId="6B79F783" w:rsidR="00300C7F" w:rsidRPr="00DA3DE3" w:rsidRDefault="005B6D7E" w:rsidP="00E758C9">
      <w:pPr>
        <w:pStyle w:val="BodyText"/>
        <w:tabs>
          <w:tab w:val="clear" w:pos="2552"/>
        </w:tabs>
        <w:ind w:left="720" w:hanging="720"/>
        <w:rPr>
          <w:color w:val="auto"/>
        </w:rPr>
      </w:pPr>
      <w:r w:rsidRPr="00DA3DE3">
        <w:rPr>
          <w:b/>
          <w:bCs/>
          <w:color w:val="auto"/>
        </w:rPr>
        <w:t>Note:</w:t>
      </w:r>
      <w:r w:rsidRPr="00DA3DE3">
        <w:rPr>
          <w:color w:val="auto"/>
        </w:rPr>
        <w:t xml:space="preserve"> </w:t>
      </w:r>
      <w:r w:rsidRPr="00DA3DE3">
        <w:rPr>
          <w:color w:val="auto"/>
        </w:rPr>
        <w:tab/>
        <w:t>Where the colliery is over a part of an authority, only include that area of the authority subject to the colliery.</w:t>
      </w: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1950A511"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4DA3A07C" w14:textId="150F3E53" w:rsidR="00647767" w:rsidRPr="00DA3DE3" w:rsidRDefault="00647767" w:rsidP="00CB5EBB">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Area of </w:t>
            </w:r>
            <w:r w:rsidR="0001747F">
              <w:rPr>
                <w:rFonts w:asciiTheme="minorHAnsi" w:hAnsiTheme="minorHAnsi" w:cs="Arial"/>
                <w:noProof/>
                <w:color w:val="auto"/>
                <w:lang w:eastAsia="en-AU"/>
              </w:rPr>
              <w:t xml:space="preserve">mining lease or registered mining sublease </w:t>
            </w:r>
          </w:p>
        </w:tc>
      </w:tr>
      <w:tr w:rsidR="00DA3DE3" w:rsidRPr="00DA3DE3" w14:paraId="192E774F" w14:textId="77777777" w:rsidTr="00927815">
        <w:trPr>
          <w:gridAfter w:val="1"/>
          <w:wAfter w:w="14" w:type="dxa"/>
        </w:trPr>
        <w:tc>
          <w:tcPr>
            <w:tcW w:w="1843" w:type="dxa"/>
            <w:vMerge w:val="restart"/>
          </w:tcPr>
          <w:p w14:paraId="45D945DB" w14:textId="04D6BED6" w:rsidR="00647767" w:rsidRPr="00DA3DE3" w:rsidRDefault="00D82690" w:rsidP="0092781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Mining lease or registered sublease </w:t>
            </w:r>
          </w:p>
          <w:p w14:paraId="3B59C3BE"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7DB71A0D"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46F503E"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6D664D89"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8B97A15"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4E8D2E1A"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0464E086" w14:textId="77777777" w:rsidTr="00927815">
        <w:trPr>
          <w:gridAfter w:val="1"/>
          <w:wAfter w:w="14" w:type="dxa"/>
        </w:trPr>
        <w:tc>
          <w:tcPr>
            <w:tcW w:w="1843" w:type="dxa"/>
            <w:vMerge/>
          </w:tcPr>
          <w:p w14:paraId="26A3DFB4" w14:textId="77777777" w:rsidR="00647767" w:rsidRPr="00DA3DE3" w:rsidRDefault="00647767" w:rsidP="00927815">
            <w:pPr>
              <w:suppressAutoHyphens w:val="0"/>
              <w:spacing w:before="60" w:after="60"/>
              <w:rPr>
                <w:rFonts w:asciiTheme="minorHAnsi" w:hAnsiTheme="minorHAnsi" w:cs="Arial"/>
                <w:color w:val="auto"/>
                <w:lang w:eastAsia="en-US"/>
              </w:rPr>
            </w:pPr>
          </w:p>
        </w:tc>
        <w:tc>
          <w:tcPr>
            <w:tcW w:w="2977" w:type="dxa"/>
          </w:tcPr>
          <w:p w14:paraId="77C9B33C"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0FEE0381"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39092556"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2EEA13E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650B7A6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69B525D7" w14:textId="65798C3C" w:rsidR="00300C7F" w:rsidRPr="00DA3DE3" w:rsidRDefault="00300C7F"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22675092"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5F823CE7" w14:textId="3D63D290" w:rsidR="00647767" w:rsidRPr="00DA3DE3" w:rsidRDefault="00647767"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Area of </w:t>
            </w:r>
            <w:r w:rsidR="0001747F">
              <w:rPr>
                <w:rFonts w:asciiTheme="minorHAnsi" w:hAnsiTheme="minorHAnsi" w:cs="Arial"/>
                <w:noProof/>
                <w:color w:val="auto"/>
                <w:lang w:eastAsia="en-AU"/>
              </w:rPr>
              <w:t>mining lease or registered mining sublease</w:t>
            </w:r>
          </w:p>
        </w:tc>
      </w:tr>
      <w:tr w:rsidR="00DA3DE3" w:rsidRPr="00DA3DE3" w14:paraId="04A790F1" w14:textId="77777777" w:rsidTr="00927815">
        <w:trPr>
          <w:gridAfter w:val="1"/>
          <w:wAfter w:w="14" w:type="dxa"/>
        </w:trPr>
        <w:tc>
          <w:tcPr>
            <w:tcW w:w="1843" w:type="dxa"/>
            <w:vMerge w:val="restart"/>
          </w:tcPr>
          <w:p w14:paraId="178F2CF9" w14:textId="77777777" w:rsidR="00D82690" w:rsidRPr="00DA3DE3" w:rsidRDefault="00D82690" w:rsidP="00D826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Mining lease or registered sublease </w:t>
            </w:r>
          </w:p>
          <w:p w14:paraId="16B5B580" w14:textId="23F3FD21" w:rsidR="00647767" w:rsidRPr="00DA3DE3" w:rsidRDefault="00647767" w:rsidP="00927815">
            <w:pPr>
              <w:suppressAutoHyphens w:val="0"/>
              <w:spacing w:before="60" w:after="60"/>
              <w:rPr>
                <w:rFonts w:asciiTheme="minorHAnsi" w:hAnsiTheme="minorHAnsi" w:cs="Arial"/>
                <w:color w:val="auto"/>
                <w:lang w:eastAsia="en-US"/>
              </w:rPr>
            </w:pPr>
          </w:p>
        </w:tc>
        <w:tc>
          <w:tcPr>
            <w:tcW w:w="2977" w:type="dxa"/>
          </w:tcPr>
          <w:p w14:paraId="5400B110"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39958A2E"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38E2D89C"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19CA09A"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20CA1C2C"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3B5C0E04" w14:textId="77777777" w:rsidTr="00927815">
        <w:trPr>
          <w:gridAfter w:val="1"/>
          <w:wAfter w:w="14" w:type="dxa"/>
        </w:trPr>
        <w:tc>
          <w:tcPr>
            <w:tcW w:w="1843" w:type="dxa"/>
            <w:vMerge/>
          </w:tcPr>
          <w:p w14:paraId="2B700F92" w14:textId="77777777" w:rsidR="00647767" w:rsidRPr="00DA3DE3" w:rsidRDefault="00647767" w:rsidP="00927815">
            <w:pPr>
              <w:suppressAutoHyphens w:val="0"/>
              <w:spacing w:before="60" w:after="60"/>
              <w:rPr>
                <w:rFonts w:asciiTheme="minorHAnsi" w:hAnsiTheme="minorHAnsi" w:cs="Arial"/>
                <w:color w:val="auto"/>
                <w:lang w:eastAsia="en-US"/>
              </w:rPr>
            </w:pPr>
          </w:p>
        </w:tc>
        <w:tc>
          <w:tcPr>
            <w:tcW w:w="2977" w:type="dxa"/>
          </w:tcPr>
          <w:p w14:paraId="0512195A"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226345D9"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557B597E"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7825116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411AC749"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0305BF8E" w14:textId="0E925154" w:rsidR="00300C7F" w:rsidRPr="00DA3DE3" w:rsidRDefault="00300C7F"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7195B4D2"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559288C4" w14:textId="6242A790" w:rsidR="00647767" w:rsidRPr="00DA3DE3" w:rsidRDefault="00647767"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3</w:t>
            </w:r>
            <w:r w:rsidRPr="00DA3DE3">
              <w:rPr>
                <w:rFonts w:asciiTheme="minorHAnsi" w:hAnsiTheme="minorHAnsi" w:cs="Arial"/>
                <w:noProof/>
                <w:color w:val="auto"/>
                <w:vertAlign w:val="superscript"/>
                <w:lang w:eastAsia="en-AU"/>
              </w:rPr>
              <w:t>rd</w:t>
            </w:r>
            <w:r w:rsidRPr="00DA3DE3">
              <w:rPr>
                <w:rFonts w:asciiTheme="minorHAnsi" w:hAnsiTheme="minorHAnsi" w:cs="Arial"/>
                <w:noProof/>
                <w:color w:val="auto"/>
                <w:lang w:eastAsia="en-AU"/>
              </w:rPr>
              <w:t xml:space="preserve"> Area of </w:t>
            </w:r>
            <w:r w:rsidR="0001747F">
              <w:rPr>
                <w:rFonts w:asciiTheme="minorHAnsi" w:hAnsiTheme="minorHAnsi" w:cs="Arial"/>
                <w:noProof/>
                <w:color w:val="auto"/>
                <w:lang w:eastAsia="en-AU"/>
              </w:rPr>
              <w:t>mining lease or registered mining sublease</w:t>
            </w:r>
          </w:p>
        </w:tc>
      </w:tr>
      <w:tr w:rsidR="00DA3DE3" w:rsidRPr="00DA3DE3" w14:paraId="04CFCF48" w14:textId="77777777" w:rsidTr="00927815">
        <w:trPr>
          <w:gridAfter w:val="1"/>
          <w:wAfter w:w="14" w:type="dxa"/>
        </w:trPr>
        <w:tc>
          <w:tcPr>
            <w:tcW w:w="1843" w:type="dxa"/>
            <w:vMerge w:val="restart"/>
          </w:tcPr>
          <w:p w14:paraId="4F5D39E9" w14:textId="77777777" w:rsidR="00D82690" w:rsidRPr="00DA3DE3" w:rsidRDefault="00D82690" w:rsidP="00D826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Mining lease or registered sublease </w:t>
            </w:r>
          </w:p>
          <w:p w14:paraId="130750CC"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1AB36E17"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709322D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57ADBFE5"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3FA789D6"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195FA1D3"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4F86B3F5" w14:textId="77777777" w:rsidTr="00927815">
        <w:trPr>
          <w:gridAfter w:val="1"/>
          <w:wAfter w:w="14" w:type="dxa"/>
        </w:trPr>
        <w:tc>
          <w:tcPr>
            <w:tcW w:w="1843" w:type="dxa"/>
            <w:vMerge/>
          </w:tcPr>
          <w:p w14:paraId="334FB667" w14:textId="77777777" w:rsidR="00647767" w:rsidRPr="00DA3DE3" w:rsidRDefault="00647767" w:rsidP="00927815">
            <w:pPr>
              <w:suppressAutoHyphens w:val="0"/>
              <w:spacing w:before="60" w:after="60"/>
              <w:rPr>
                <w:rFonts w:asciiTheme="minorHAnsi" w:hAnsiTheme="minorHAnsi" w:cs="Arial"/>
                <w:color w:val="auto"/>
                <w:lang w:eastAsia="en-US"/>
              </w:rPr>
            </w:pPr>
          </w:p>
        </w:tc>
        <w:tc>
          <w:tcPr>
            <w:tcW w:w="2977" w:type="dxa"/>
          </w:tcPr>
          <w:p w14:paraId="14155E91"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12D9AFA7"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44345E61"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2815785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5AB792C7"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1E46B379" w14:textId="195FFD07" w:rsidR="00300C7F" w:rsidRPr="00DA3DE3" w:rsidRDefault="00300C7F" w:rsidP="0096593D">
      <w:pPr>
        <w:pStyle w:val="BodyText"/>
        <w:rPr>
          <w:color w:val="auto"/>
        </w:rPr>
      </w:pPr>
    </w:p>
    <w:tbl>
      <w:tblPr>
        <w:tblStyle w:val="GridTable4-Accent2"/>
        <w:tblW w:w="0" w:type="auto"/>
        <w:tblInd w:w="-5" w:type="dxa"/>
        <w:tblLook w:val="0620" w:firstRow="1" w:lastRow="0" w:firstColumn="0" w:lastColumn="0" w:noHBand="1" w:noVBand="1"/>
        <w:tblDescription w:val="1st Area of title (mining lease)"/>
      </w:tblPr>
      <w:tblGrid>
        <w:gridCol w:w="1843"/>
        <w:gridCol w:w="2977"/>
        <w:gridCol w:w="2126"/>
        <w:gridCol w:w="993"/>
        <w:gridCol w:w="992"/>
        <w:gridCol w:w="992"/>
        <w:gridCol w:w="14"/>
      </w:tblGrid>
      <w:tr w:rsidR="00DA3DE3" w:rsidRPr="00DA3DE3" w14:paraId="4A74A8BD" w14:textId="77777777" w:rsidTr="00927815">
        <w:trPr>
          <w:cnfStyle w:val="100000000000" w:firstRow="1" w:lastRow="0" w:firstColumn="0" w:lastColumn="0" w:oddVBand="0" w:evenVBand="0" w:oddHBand="0" w:evenHBand="0" w:firstRowFirstColumn="0" w:firstRowLastColumn="0" w:lastRowFirstColumn="0" w:lastRowLastColumn="0"/>
        </w:trPr>
        <w:tc>
          <w:tcPr>
            <w:tcW w:w="9937" w:type="dxa"/>
            <w:gridSpan w:val="7"/>
          </w:tcPr>
          <w:p w14:paraId="7DB2ABC5" w14:textId="0B31D4AF" w:rsidR="00647767" w:rsidRPr="00DA3DE3" w:rsidRDefault="00647767" w:rsidP="00927815">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4</w:t>
            </w:r>
            <w:r w:rsidRPr="00DA3DE3">
              <w:rPr>
                <w:rFonts w:asciiTheme="minorHAnsi" w:hAnsiTheme="minorHAnsi" w:cs="Arial"/>
                <w:noProof/>
                <w:color w:val="auto"/>
                <w:vertAlign w:val="superscript"/>
                <w:lang w:eastAsia="en-AU"/>
              </w:rPr>
              <w:t>th</w:t>
            </w:r>
            <w:r w:rsidRPr="00DA3DE3">
              <w:rPr>
                <w:rFonts w:asciiTheme="minorHAnsi" w:hAnsiTheme="minorHAnsi" w:cs="Arial"/>
                <w:noProof/>
                <w:color w:val="auto"/>
                <w:lang w:eastAsia="en-AU"/>
              </w:rPr>
              <w:t xml:space="preserve"> Area of </w:t>
            </w:r>
            <w:r w:rsidR="0001747F">
              <w:rPr>
                <w:rFonts w:asciiTheme="minorHAnsi" w:hAnsiTheme="minorHAnsi" w:cs="Arial"/>
                <w:noProof/>
                <w:color w:val="auto"/>
                <w:lang w:eastAsia="en-AU"/>
              </w:rPr>
              <w:t>mining lease or registered mining sublease</w:t>
            </w:r>
          </w:p>
        </w:tc>
      </w:tr>
      <w:tr w:rsidR="00DA3DE3" w:rsidRPr="00DA3DE3" w14:paraId="6BF1B56A" w14:textId="77777777" w:rsidTr="00927815">
        <w:trPr>
          <w:gridAfter w:val="1"/>
          <w:wAfter w:w="14" w:type="dxa"/>
        </w:trPr>
        <w:tc>
          <w:tcPr>
            <w:tcW w:w="1843" w:type="dxa"/>
            <w:vMerge w:val="restart"/>
          </w:tcPr>
          <w:p w14:paraId="035073CB" w14:textId="77777777" w:rsidR="00D82690" w:rsidRPr="00DA3DE3" w:rsidRDefault="00D82690" w:rsidP="00D826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Mining lease or registered sublease </w:t>
            </w:r>
          </w:p>
          <w:p w14:paraId="059E48C2"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2977" w:type="dxa"/>
          </w:tcPr>
          <w:p w14:paraId="2459F659"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Total area within colliery</w:t>
            </w:r>
          </w:p>
        </w:tc>
        <w:tc>
          <w:tcPr>
            <w:tcW w:w="2126" w:type="dxa"/>
          </w:tcPr>
          <w:p w14:paraId="2A4C6CD4"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50F7D935"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6"/>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4F549813"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7B5AF83A"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0"/>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r w:rsidR="00DA3DE3" w:rsidRPr="00DA3DE3" w14:paraId="2B19F6E9" w14:textId="77777777" w:rsidTr="00927815">
        <w:trPr>
          <w:gridAfter w:val="1"/>
          <w:wAfter w:w="14" w:type="dxa"/>
        </w:trPr>
        <w:tc>
          <w:tcPr>
            <w:tcW w:w="1843" w:type="dxa"/>
            <w:vMerge/>
          </w:tcPr>
          <w:p w14:paraId="32C99686" w14:textId="77777777" w:rsidR="00647767" w:rsidRPr="00DA3DE3" w:rsidRDefault="00647767" w:rsidP="00927815">
            <w:pPr>
              <w:suppressAutoHyphens w:val="0"/>
              <w:spacing w:before="60" w:after="60"/>
              <w:rPr>
                <w:rFonts w:asciiTheme="minorHAnsi" w:hAnsiTheme="minorHAnsi" w:cs="Arial"/>
                <w:color w:val="auto"/>
                <w:lang w:eastAsia="en-US"/>
              </w:rPr>
            </w:pPr>
          </w:p>
        </w:tc>
        <w:tc>
          <w:tcPr>
            <w:tcW w:w="2977" w:type="dxa"/>
          </w:tcPr>
          <w:p w14:paraId="7AA0659F"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eastAsia="Arial" w:hAnsiTheme="minorHAnsi" w:cs="Times New Roman"/>
                <w:noProof/>
                <w:color w:val="auto"/>
                <w:lang w:eastAsia="en-US"/>
              </w:rPr>
              <w:t>Surface area within colliery</w:t>
            </w:r>
          </w:p>
        </w:tc>
        <w:tc>
          <w:tcPr>
            <w:tcW w:w="2126" w:type="dxa"/>
          </w:tcPr>
          <w:p w14:paraId="766787E2"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27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c>
          <w:tcPr>
            <w:tcW w:w="993" w:type="dxa"/>
          </w:tcPr>
          <w:p w14:paraId="7CD4E481"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7"/>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m</w:t>
            </w:r>
            <w:r w:rsidRPr="00DA3DE3">
              <w:rPr>
                <w:rFonts w:asciiTheme="minorHAnsi" w:hAnsiTheme="minorHAnsi" w:cs="Arial"/>
                <w:color w:val="auto"/>
                <w:vertAlign w:val="superscript"/>
                <w:lang w:eastAsia="en-US"/>
              </w:rPr>
              <w:t>2</w:t>
            </w:r>
          </w:p>
        </w:tc>
        <w:tc>
          <w:tcPr>
            <w:tcW w:w="992" w:type="dxa"/>
          </w:tcPr>
          <w:p w14:paraId="0E4F2F5D"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9"/>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ha</w:t>
            </w:r>
          </w:p>
        </w:tc>
        <w:tc>
          <w:tcPr>
            <w:tcW w:w="992" w:type="dxa"/>
          </w:tcPr>
          <w:p w14:paraId="0ED8B810" w14:textId="77777777" w:rsidR="00647767" w:rsidRPr="00DA3DE3" w:rsidRDefault="0064776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61"/>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km</w:t>
            </w:r>
            <w:r w:rsidRPr="00DA3DE3">
              <w:rPr>
                <w:rFonts w:asciiTheme="minorHAnsi" w:hAnsiTheme="minorHAnsi" w:cs="Arial"/>
                <w:color w:val="auto"/>
                <w:vertAlign w:val="superscript"/>
                <w:lang w:eastAsia="en-US"/>
              </w:rPr>
              <w:t>2</w:t>
            </w:r>
          </w:p>
        </w:tc>
      </w:tr>
    </w:tbl>
    <w:p w14:paraId="127AC7BE" w14:textId="7ED65376" w:rsidR="00300C7F" w:rsidRPr="009C6DB0" w:rsidRDefault="004A5FEB" w:rsidP="0011060E">
      <w:pPr>
        <w:pStyle w:val="Heading2NoLine"/>
      </w:pPr>
      <w:r w:rsidRPr="009C6DB0">
        <w:t>Additiona</w:t>
      </w:r>
      <w:r w:rsidR="00861D0A">
        <w:t>l mining lease or registered mining sublease</w:t>
      </w:r>
    </w:p>
    <w:p w14:paraId="3E988775" w14:textId="400E15AF" w:rsidR="002164CF" w:rsidRPr="00DA3DE3" w:rsidRDefault="00361EEE">
      <w:pPr>
        <w:pStyle w:val="BodyText"/>
        <w:rPr>
          <w:color w:val="auto"/>
        </w:rPr>
      </w:pPr>
      <w:r w:rsidRPr="00DA3DE3">
        <w:rPr>
          <w:color w:val="auto"/>
        </w:rPr>
        <w:t xml:space="preserve">If there is insufficient space above, provide the total area and total surface area of any additional </w:t>
      </w:r>
      <w:r w:rsidR="0001747F">
        <w:rPr>
          <w:color w:val="auto"/>
        </w:rPr>
        <w:t>mining lease or registered mining sublease</w:t>
      </w:r>
      <w:r w:rsidRPr="00DA3DE3">
        <w:rPr>
          <w:color w:val="auto"/>
        </w:rPr>
        <w:t xml:space="preserve">/part </w:t>
      </w:r>
      <w:r w:rsidR="0001747F">
        <w:rPr>
          <w:color w:val="auto"/>
        </w:rPr>
        <w:t>lease</w:t>
      </w:r>
      <w:r w:rsidR="0001747F" w:rsidRPr="00DA3DE3">
        <w:rPr>
          <w:color w:val="auto"/>
        </w:rPr>
        <w:t xml:space="preserve"> </w:t>
      </w:r>
      <w:r w:rsidRPr="00DA3DE3">
        <w:rPr>
          <w:color w:val="auto"/>
        </w:rPr>
        <w:t>within the colliery holding to be transferred.</w:t>
      </w:r>
    </w:p>
    <w:tbl>
      <w:tblPr>
        <w:tblStyle w:val="GridTable4-Accent2"/>
        <w:tblW w:w="0" w:type="auto"/>
        <w:tblLook w:val="0620" w:firstRow="1" w:lastRow="0" w:firstColumn="0" w:lastColumn="0" w:noHBand="1" w:noVBand="1"/>
        <w:tblDescription w:val="Additional titles"/>
      </w:tblPr>
      <w:tblGrid>
        <w:gridCol w:w="9918"/>
      </w:tblGrid>
      <w:tr w:rsidR="00DA3DE3" w:rsidRPr="00DA3DE3" w14:paraId="1BDB1D7D" w14:textId="77777777" w:rsidTr="00E758C9">
        <w:trPr>
          <w:cnfStyle w:val="100000000000" w:firstRow="1" w:lastRow="0" w:firstColumn="0" w:lastColumn="0" w:oddVBand="0" w:evenVBand="0" w:oddHBand="0" w:evenHBand="0" w:firstRowFirstColumn="0" w:firstRowLastColumn="0" w:lastRowFirstColumn="0" w:lastRowLastColumn="0"/>
        </w:trPr>
        <w:tc>
          <w:tcPr>
            <w:tcW w:w="9918" w:type="dxa"/>
          </w:tcPr>
          <w:p w14:paraId="5121E1AA" w14:textId="77777777" w:rsidR="007626F6" w:rsidRPr="00DA3DE3" w:rsidRDefault="007626F6" w:rsidP="007626F6">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Additional authorities</w:t>
            </w:r>
          </w:p>
        </w:tc>
      </w:tr>
      <w:tr w:rsidR="00DA3DE3" w:rsidRPr="00DA3DE3" w14:paraId="668BAF32" w14:textId="77777777" w:rsidTr="00E758C9">
        <w:trPr>
          <w:trHeight w:val="737"/>
        </w:trPr>
        <w:tc>
          <w:tcPr>
            <w:tcW w:w="9918" w:type="dxa"/>
          </w:tcPr>
          <w:p w14:paraId="4006F903" w14:textId="77777777" w:rsidR="007626F6" w:rsidRPr="00DA3DE3" w:rsidRDefault="007626F6" w:rsidP="007626F6">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09"/>
                  <w:enabled/>
                  <w:calcOnExit w:val="0"/>
                  <w:textInput/>
                </w:ffData>
              </w:fldChar>
            </w:r>
            <w:bookmarkStart w:id="54" w:name="Text40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54"/>
          </w:p>
        </w:tc>
      </w:tr>
    </w:tbl>
    <w:p w14:paraId="544D0D0F" w14:textId="3E386EEF" w:rsidR="00247960" w:rsidRPr="00740376" w:rsidRDefault="00E733CD" w:rsidP="00EB4327">
      <w:pPr>
        <w:pStyle w:val="Headingnumbered2"/>
        <w:numPr>
          <w:ilvl w:val="1"/>
          <w:numId w:val="16"/>
        </w:numPr>
        <w:tabs>
          <w:tab w:val="clear" w:pos="2552"/>
        </w:tabs>
        <w:ind w:left="490" w:hanging="476"/>
      </w:pPr>
      <w:r>
        <w:lastRenderedPageBreak/>
        <w:t xml:space="preserve"> </w:t>
      </w:r>
      <w:r w:rsidR="00247960" w:rsidRPr="00740376">
        <w:t xml:space="preserve">Reasons for the </w:t>
      </w:r>
      <w:r w:rsidR="00247960">
        <w:t>transfer of land</w:t>
      </w:r>
    </w:p>
    <w:tbl>
      <w:tblPr>
        <w:tblStyle w:val="GridTable4-Accent2"/>
        <w:tblW w:w="0" w:type="auto"/>
        <w:tblLook w:val="0620" w:firstRow="1" w:lastRow="0" w:firstColumn="0" w:lastColumn="0" w:noHBand="1" w:noVBand="1"/>
        <w:tblDescription w:val="Provide the reasons for the amendment of the area of the colliery holding"/>
      </w:tblPr>
      <w:tblGrid>
        <w:gridCol w:w="9918"/>
      </w:tblGrid>
      <w:tr w:rsidR="00247960" w:rsidRPr="00DA3DE3" w14:paraId="72767D28" w14:textId="77777777" w:rsidTr="008E5259">
        <w:trPr>
          <w:cnfStyle w:val="100000000000" w:firstRow="1" w:lastRow="0" w:firstColumn="0" w:lastColumn="0" w:oddVBand="0" w:evenVBand="0" w:oddHBand="0" w:evenHBand="0" w:firstRowFirstColumn="0" w:firstRowLastColumn="0" w:lastRowFirstColumn="0" w:lastRowLastColumn="0"/>
        </w:trPr>
        <w:tc>
          <w:tcPr>
            <w:tcW w:w="9918" w:type="dxa"/>
          </w:tcPr>
          <w:p w14:paraId="2AFACC25" w14:textId="18F1C639" w:rsidR="00247960" w:rsidRPr="00DA3DE3" w:rsidRDefault="00247960" w:rsidP="00A33D7C">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val="en-US" w:eastAsia="en-AU"/>
              </w:rPr>
              <w:t xml:space="preserve">Provide the reasons for the </w:t>
            </w:r>
            <w:r>
              <w:rPr>
                <w:rFonts w:asciiTheme="minorHAnsi" w:hAnsiTheme="minorHAnsi" w:cs="Arial"/>
                <w:noProof/>
                <w:color w:val="auto"/>
                <w:lang w:val="en-US" w:eastAsia="en-AU"/>
              </w:rPr>
              <w:t>transfer of land from the</w:t>
            </w:r>
            <w:r w:rsidRPr="00DA3DE3">
              <w:rPr>
                <w:rFonts w:asciiTheme="minorHAnsi" w:hAnsiTheme="minorHAnsi" w:cs="Arial"/>
                <w:noProof/>
                <w:color w:val="auto"/>
                <w:lang w:val="en-US" w:eastAsia="en-AU"/>
              </w:rPr>
              <w:t xml:space="preserve"> colliery holding</w:t>
            </w:r>
          </w:p>
        </w:tc>
      </w:tr>
      <w:tr w:rsidR="00247960" w:rsidRPr="00DA3DE3" w14:paraId="5DE9767E" w14:textId="77777777" w:rsidTr="008E5259">
        <w:trPr>
          <w:trHeight w:val="737"/>
        </w:trPr>
        <w:tc>
          <w:tcPr>
            <w:tcW w:w="9918" w:type="dxa"/>
          </w:tcPr>
          <w:p w14:paraId="46AC5FF1" w14:textId="77777777" w:rsidR="00247960" w:rsidRPr="00DA3DE3" w:rsidRDefault="00247960" w:rsidP="008E5259">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bl>
    <w:p w14:paraId="49A4A8B3" w14:textId="3BEE9A19" w:rsidR="00084F8B" w:rsidRPr="009C6DB0" w:rsidRDefault="00237FE9" w:rsidP="00EB4327">
      <w:pPr>
        <w:pStyle w:val="Headingnumbered1"/>
        <w:numPr>
          <w:ilvl w:val="0"/>
          <w:numId w:val="17"/>
        </w:numPr>
        <w:ind w:left="462" w:hanging="420"/>
      </w:pPr>
      <w:r w:rsidRPr="009C6DB0">
        <w:t xml:space="preserve">Amendment of the </w:t>
      </w:r>
      <w:r w:rsidR="00142FBB" w:rsidRPr="009C6DB0">
        <w:t xml:space="preserve">identity of </w:t>
      </w:r>
      <w:r w:rsidRPr="009C6DB0">
        <w:t>colliery holder/s</w:t>
      </w:r>
    </w:p>
    <w:p w14:paraId="1D79D81B" w14:textId="42404D96" w:rsidR="00931B1B" w:rsidRPr="00DA3DE3" w:rsidRDefault="00931B1B" w:rsidP="00931B1B">
      <w:pPr>
        <w:pStyle w:val="BodyText"/>
        <w:rPr>
          <w:color w:val="auto"/>
        </w:rPr>
      </w:pPr>
      <w:r w:rsidRPr="00DA3DE3">
        <w:rPr>
          <w:color w:val="auto"/>
        </w:rPr>
        <w:t xml:space="preserve">I am applying to amend the </w:t>
      </w:r>
      <w:r w:rsidR="00142FBB" w:rsidRPr="00DA3DE3">
        <w:rPr>
          <w:color w:val="auto"/>
        </w:rPr>
        <w:t xml:space="preserve">identity of the </w:t>
      </w:r>
      <w:r w:rsidRPr="00DA3DE3">
        <w:rPr>
          <w:color w:val="auto"/>
        </w:rPr>
        <w:t>colliery holder/s.</w:t>
      </w:r>
      <w:r w:rsidR="00532138">
        <w:rPr>
          <w:rStyle w:val="FootnoteReference"/>
          <w:color w:val="auto"/>
        </w:rPr>
        <w:footnoteReference w:id="15"/>
      </w:r>
      <w:r w:rsidRPr="00DA3DE3">
        <w:rPr>
          <w:color w:val="auto"/>
        </w:rPr>
        <w:t xml:space="preserve"> </w:t>
      </w:r>
    </w:p>
    <w:p w14:paraId="6A0FF807" w14:textId="2E6B28FB" w:rsidR="00084F8B" w:rsidRPr="009C6DB0" w:rsidRDefault="009C6DB0" w:rsidP="00EB4327">
      <w:pPr>
        <w:pStyle w:val="Headingnumbered2"/>
        <w:numPr>
          <w:ilvl w:val="1"/>
          <w:numId w:val="18"/>
        </w:numPr>
        <w:ind w:left="490" w:hanging="490"/>
      </w:pPr>
      <w:r w:rsidRPr="009C6DB0">
        <w:t>E</w:t>
      </w:r>
      <w:r w:rsidR="002865AA" w:rsidRPr="009C6DB0">
        <w:t>xisting colliery holding details</w:t>
      </w:r>
    </w:p>
    <w:tbl>
      <w:tblPr>
        <w:tblStyle w:val="GridTable4-Accent2"/>
        <w:tblW w:w="0" w:type="auto"/>
        <w:tblLook w:val="0620" w:firstRow="1" w:lastRow="0" w:firstColumn="0" w:lastColumn="0" w:noHBand="1" w:noVBand="1"/>
        <w:tblDescription w:val="Provide the reasons for the amendment of the area of the colliery holding"/>
      </w:tblPr>
      <w:tblGrid>
        <w:gridCol w:w="9918"/>
      </w:tblGrid>
      <w:tr w:rsidR="00DA3DE3" w:rsidRPr="00DA3DE3" w14:paraId="2D90D429" w14:textId="77777777" w:rsidTr="00E758C9">
        <w:trPr>
          <w:cnfStyle w:val="100000000000" w:firstRow="1" w:lastRow="0" w:firstColumn="0" w:lastColumn="0" w:oddVBand="0" w:evenVBand="0" w:oddHBand="0" w:evenHBand="0" w:firstRowFirstColumn="0" w:firstRowLastColumn="0" w:lastRowFirstColumn="0" w:lastRowLastColumn="0"/>
        </w:trPr>
        <w:tc>
          <w:tcPr>
            <w:tcW w:w="9918" w:type="dxa"/>
          </w:tcPr>
          <w:p w14:paraId="342C965A" w14:textId="77777777" w:rsidR="002865AA" w:rsidRPr="00DA3DE3" w:rsidRDefault="002865AA" w:rsidP="002865AA">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val="en-US" w:eastAsia="en-AU"/>
              </w:rPr>
              <w:t>Provide existing colliery holding name</w:t>
            </w:r>
          </w:p>
        </w:tc>
      </w:tr>
      <w:tr w:rsidR="00DA3DE3" w:rsidRPr="00DA3DE3" w14:paraId="214B7FFD" w14:textId="77777777" w:rsidTr="00E758C9">
        <w:trPr>
          <w:trHeight w:val="737"/>
        </w:trPr>
        <w:tc>
          <w:tcPr>
            <w:tcW w:w="9918" w:type="dxa"/>
          </w:tcPr>
          <w:p w14:paraId="2827FE17" w14:textId="77777777" w:rsidR="002865AA" w:rsidRPr="00DA3DE3" w:rsidRDefault="002865AA" w:rsidP="002865A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7"/>
                  <w:enabled/>
                  <w:calcOnExit w:val="0"/>
                  <w:textInput/>
                </w:ffData>
              </w:fldChar>
            </w:r>
            <w:bookmarkStart w:id="55" w:name="Text377"/>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55"/>
          </w:p>
        </w:tc>
      </w:tr>
    </w:tbl>
    <w:p w14:paraId="7FD4622C" w14:textId="5ED82C80" w:rsidR="002865AA" w:rsidRPr="009C6DB0" w:rsidRDefault="00F064B1" w:rsidP="00EB4327">
      <w:pPr>
        <w:pStyle w:val="Headingnumbered2"/>
        <w:numPr>
          <w:ilvl w:val="1"/>
          <w:numId w:val="18"/>
        </w:numPr>
        <w:ind w:left="490" w:hanging="476"/>
      </w:pPr>
      <w:r w:rsidRPr="009C6DB0">
        <w:t>Existing colliery holder/s</w:t>
      </w:r>
    </w:p>
    <w:tbl>
      <w:tblPr>
        <w:tblStyle w:val="GridTable4-Accent2"/>
        <w:tblW w:w="0" w:type="auto"/>
        <w:tblLook w:val="0620" w:firstRow="1" w:lastRow="0" w:firstColumn="0" w:lastColumn="0" w:noHBand="1" w:noVBand="1"/>
        <w:tblDescription w:val="1st Identity of the existing colliery holder"/>
      </w:tblPr>
      <w:tblGrid>
        <w:gridCol w:w="2552"/>
        <w:gridCol w:w="7076"/>
      </w:tblGrid>
      <w:tr w:rsidR="00DA3DE3" w:rsidRPr="00DA3DE3" w14:paraId="2024CDE9"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F7E0222" w14:textId="6E2A2CA4" w:rsidR="00600A05" w:rsidRPr="00DA3DE3" w:rsidRDefault="00600A05"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Existing colliery holder</w:t>
            </w:r>
          </w:p>
        </w:tc>
      </w:tr>
      <w:tr w:rsidR="00DA3DE3" w:rsidRPr="00DA3DE3" w14:paraId="103945B2" w14:textId="77777777" w:rsidTr="00927815">
        <w:tc>
          <w:tcPr>
            <w:tcW w:w="2552" w:type="dxa"/>
          </w:tcPr>
          <w:p w14:paraId="3EFC2B5A"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New name</w:t>
            </w:r>
          </w:p>
        </w:tc>
        <w:tc>
          <w:tcPr>
            <w:tcW w:w="7076" w:type="dxa"/>
          </w:tcPr>
          <w:p w14:paraId="6B17EF03"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DEB1B56" w14:textId="77777777" w:rsidTr="00927815">
        <w:tc>
          <w:tcPr>
            <w:tcW w:w="2552" w:type="dxa"/>
          </w:tcPr>
          <w:p w14:paraId="00337E08"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Previous name</w:t>
            </w:r>
          </w:p>
        </w:tc>
        <w:tc>
          <w:tcPr>
            <w:tcW w:w="7076" w:type="dxa"/>
          </w:tcPr>
          <w:p w14:paraId="5276AD81"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80E8240" w14:textId="77777777" w:rsidTr="00927815">
        <w:tc>
          <w:tcPr>
            <w:tcW w:w="2552" w:type="dxa"/>
          </w:tcPr>
          <w:p w14:paraId="2F848291"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076" w:type="dxa"/>
          </w:tcPr>
          <w:p w14:paraId="0991C3BB"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27BDF54" w14:textId="77777777" w:rsidTr="00927815">
        <w:tc>
          <w:tcPr>
            <w:tcW w:w="2552" w:type="dxa"/>
          </w:tcPr>
          <w:p w14:paraId="1FA79643"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Email</w:t>
            </w:r>
          </w:p>
        </w:tc>
        <w:tc>
          <w:tcPr>
            <w:tcW w:w="7076" w:type="dxa"/>
          </w:tcPr>
          <w:p w14:paraId="7B3C46FA"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D15FF59" w14:textId="77777777" w:rsidTr="00927815">
        <w:tc>
          <w:tcPr>
            <w:tcW w:w="2552" w:type="dxa"/>
          </w:tcPr>
          <w:p w14:paraId="753372C1"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076" w:type="dxa"/>
          </w:tcPr>
          <w:p w14:paraId="51C63CC4"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3"/>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6CF51D67" w14:textId="77777777" w:rsidTr="00927815">
        <w:tc>
          <w:tcPr>
            <w:tcW w:w="2552" w:type="dxa"/>
          </w:tcPr>
          <w:p w14:paraId="0FF1D280"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076" w:type="dxa"/>
          </w:tcPr>
          <w:p w14:paraId="4B2531D2"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FA34A73" w14:textId="77777777" w:rsidTr="00927815">
        <w:trPr>
          <w:trHeight w:val="169"/>
        </w:trPr>
        <w:tc>
          <w:tcPr>
            <w:tcW w:w="2552" w:type="dxa"/>
            <w:vMerge w:val="restart"/>
          </w:tcPr>
          <w:p w14:paraId="1275E9A3"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076" w:type="dxa"/>
          </w:tcPr>
          <w:p w14:paraId="5090D75F"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68F67648" w14:textId="77777777" w:rsidTr="00927815">
        <w:trPr>
          <w:trHeight w:val="169"/>
        </w:trPr>
        <w:tc>
          <w:tcPr>
            <w:tcW w:w="2552" w:type="dxa"/>
            <w:vMerge/>
          </w:tcPr>
          <w:p w14:paraId="166C100C" w14:textId="77777777" w:rsidR="00600A05" w:rsidRPr="00DA3DE3" w:rsidRDefault="00600A05" w:rsidP="00927815">
            <w:pPr>
              <w:suppressAutoHyphens w:val="0"/>
              <w:spacing w:before="60" w:after="60"/>
              <w:rPr>
                <w:rFonts w:asciiTheme="minorHAnsi" w:hAnsiTheme="minorHAnsi" w:cs="Arial"/>
                <w:color w:val="auto"/>
                <w:lang w:eastAsia="en-US"/>
              </w:rPr>
            </w:pPr>
          </w:p>
        </w:tc>
        <w:tc>
          <w:tcPr>
            <w:tcW w:w="7076" w:type="dxa"/>
          </w:tcPr>
          <w:p w14:paraId="4AB04FE9" w14:textId="77777777" w:rsidR="00600A05" w:rsidRPr="00DA3DE3" w:rsidRDefault="00600A05"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6"/>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bl>
    <w:p w14:paraId="7563E834" w14:textId="432A949F" w:rsidR="00600A05" w:rsidRPr="00DA3DE3" w:rsidRDefault="00600A05" w:rsidP="00B33DB3">
      <w:pPr>
        <w:pStyle w:val="BodyText"/>
        <w:rPr>
          <w:color w:val="auto"/>
        </w:rPr>
      </w:pPr>
    </w:p>
    <w:tbl>
      <w:tblPr>
        <w:tblStyle w:val="GridTable4-Accent2"/>
        <w:tblW w:w="0" w:type="auto"/>
        <w:tblLook w:val="0620" w:firstRow="1" w:lastRow="0" w:firstColumn="0" w:lastColumn="0" w:noHBand="1" w:noVBand="1"/>
        <w:tblDescription w:val="1st Identity of the existing colliery holder"/>
      </w:tblPr>
      <w:tblGrid>
        <w:gridCol w:w="2552"/>
        <w:gridCol w:w="7076"/>
      </w:tblGrid>
      <w:tr w:rsidR="00DA3DE3" w:rsidRPr="00DA3DE3" w14:paraId="42A2FDD9"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D4030F6" w14:textId="47680808" w:rsidR="00FD1BF7" w:rsidRPr="00DA3DE3" w:rsidRDefault="00FD1BF7"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Existing colliery holder</w:t>
            </w:r>
          </w:p>
        </w:tc>
      </w:tr>
      <w:tr w:rsidR="00DA3DE3" w:rsidRPr="00DA3DE3" w14:paraId="4A2077B6" w14:textId="77777777" w:rsidTr="00927815">
        <w:tc>
          <w:tcPr>
            <w:tcW w:w="2552" w:type="dxa"/>
          </w:tcPr>
          <w:p w14:paraId="01F13551"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New name</w:t>
            </w:r>
          </w:p>
        </w:tc>
        <w:tc>
          <w:tcPr>
            <w:tcW w:w="7076" w:type="dxa"/>
          </w:tcPr>
          <w:p w14:paraId="1D9722D8"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79"/>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1D89399" w14:textId="77777777" w:rsidTr="00927815">
        <w:tc>
          <w:tcPr>
            <w:tcW w:w="2552" w:type="dxa"/>
          </w:tcPr>
          <w:p w14:paraId="5A9D5749"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Previous name</w:t>
            </w:r>
          </w:p>
        </w:tc>
        <w:tc>
          <w:tcPr>
            <w:tcW w:w="7076" w:type="dxa"/>
          </w:tcPr>
          <w:p w14:paraId="612A6103"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0"/>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7BC84767" w14:textId="77777777" w:rsidTr="00927815">
        <w:tc>
          <w:tcPr>
            <w:tcW w:w="2552" w:type="dxa"/>
          </w:tcPr>
          <w:p w14:paraId="5CA31073"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076" w:type="dxa"/>
          </w:tcPr>
          <w:p w14:paraId="76BAEAA2"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E6DFE2D" w14:textId="77777777" w:rsidTr="00927815">
        <w:tc>
          <w:tcPr>
            <w:tcW w:w="2552" w:type="dxa"/>
          </w:tcPr>
          <w:p w14:paraId="4D6832AD"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Email</w:t>
            </w:r>
          </w:p>
        </w:tc>
        <w:tc>
          <w:tcPr>
            <w:tcW w:w="7076" w:type="dxa"/>
          </w:tcPr>
          <w:p w14:paraId="316D0538"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2"/>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542217D" w14:textId="77777777" w:rsidTr="00927815">
        <w:tc>
          <w:tcPr>
            <w:tcW w:w="2552" w:type="dxa"/>
          </w:tcPr>
          <w:p w14:paraId="1CBCCD1B"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076" w:type="dxa"/>
          </w:tcPr>
          <w:p w14:paraId="12154699"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3"/>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64ED50C6" w14:textId="77777777" w:rsidTr="00927815">
        <w:tc>
          <w:tcPr>
            <w:tcW w:w="2552" w:type="dxa"/>
          </w:tcPr>
          <w:p w14:paraId="650BA44E"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t>Street address (Registered street address for a company)</w:t>
            </w:r>
          </w:p>
        </w:tc>
        <w:tc>
          <w:tcPr>
            <w:tcW w:w="7076" w:type="dxa"/>
          </w:tcPr>
          <w:p w14:paraId="0AAB33C2"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8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83E56B5" w14:textId="77777777" w:rsidTr="00927815">
        <w:trPr>
          <w:trHeight w:val="169"/>
        </w:trPr>
        <w:tc>
          <w:tcPr>
            <w:tcW w:w="2552" w:type="dxa"/>
            <w:vMerge w:val="restart"/>
          </w:tcPr>
          <w:p w14:paraId="7F4097B7"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076" w:type="dxa"/>
          </w:tcPr>
          <w:p w14:paraId="6C0934E0"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33B27DD8" w14:textId="77777777" w:rsidTr="00927815">
        <w:trPr>
          <w:trHeight w:val="169"/>
        </w:trPr>
        <w:tc>
          <w:tcPr>
            <w:tcW w:w="2552" w:type="dxa"/>
            <w:vMerge/>
          </w:tcPr>
          <w:p w14:paraId="4A9135CB" w14:textId="77777777" w:rsidR="00FD1BF7" w:rsidRPr="00DA3DE3" w:rsidRDefault="00FD1BF7" w:rsidP="00927815">
            <w:pPr>
              <w:suppressAutoHyphens w:val="0"/>
              <w:spacing w:before="60" w:after="60"/>
              <w:rPr>
                <w:rFonts w:asciiTheme="minorHAnsi" w:hAnsiTheme="minorHAnsi" w:cs="Arial"/>
                <w:color w:val="auto"/>
                <w:lang w:eastAsia="en-US"/>
              </w:rPr>
            </w:pPr>
          </w:p>
        </w:tc>
        <w:tc>
          <w:tcPr>
            <w:tcW w:w="7076" w:type="dxa"/>
          </w:tcPr>
          <w:p w14:paraId="3FC996FF" w14:textId="77777777" w:rsidR="00FD1BF7" w:rsidRPr="00DA3DE3" w:rsidRDefault="00FD1BF7"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6"/>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bl>
    <w:p w14:paraId="6069E93C" w14:textId="5C8385BE" w:rsidR="002865AA" w:rsidRPr="009C6DB0" w:rsidRDefault="006C7A2C" w:rsidP="00EB4327">
      <w:pPr>
        <w:pStyle w:val="Headingnumbered2"/>
        <w:numPr>
          <w:ilvl w:val="1"/>
          <w:numId w:val="18"/>
        </w:numPr>
      </w:pPr>
      <w:r w:rsidRPr="009C6DB0">
        <w:t>New colliery holder/s</w:t>
      </w:r>
    </w:p>
    <w:tbl>
      <w:tblPr>
        <w:tblStyle w:val="GridTable4-Accent2"/>
        <w:tblW w:w="0" w:type="auto"/>
        <w:tblLook w:val="0620" w:firstRow="1" w:lastRow="0" w:firstColumn="0" w:lastColumn="0" w:noHBand="1" w:noVBand="1"/>
        <w:tblDescription w:val="1st New identity of the colliery holder"/>
      </w:tblPr>
      <w:tblGrid>
        <w:gridCol w:w="2552"/>
        <w:gridCol w:w="7076"/>
      </w:tblGrid>
      <w:tr w:rsidR="00DA3DE3" w:rsidRPr="00DA3DE3" w14:paraId="0DE1A77E"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5093922" w14:textId="1A469E70" w:rsidR="00336136" w:rsidRPr="00DA3DE3" w:rsidRDefault="00336136"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1</w:t>
            </w:r>
            <w:r w:rsidRPr="00DA3DE3">
              <w:rPr>
                <w:rFonts w:asciiTheme="minorHAnsi" w:hAnsiTheme="minorHAnsi" w:cs="Arial"/>
                <w:noProof/>
                <w:color w:val="auto"/>
                <w:vertAlign w:val="superscript"/>
                <w:lang w:eastAsia="en-AU"/>
              </w:rPr>
              <w:t>st</w:t>
            </w:r>
            <w:r w:rsidRPr="00DA3DE3">
              <w:rPr>
                <w:rFonts w:asciiTheme="minorHAnsi" w:hAnsiTheme="minorHAnsi" w:cs="Arial"/>
                <w:noProof/>
                <w:color w:val="auto"/>
                <w:lang w:eastAsia="en-AU"/>
              </w:rPr>
              <w:t xml:space="preserve"> New colliery holder</w:t>
            </w:r>
          </w:p>
        </w:tc>
      </w:tr>
      <w:tr w:rsidR="00DA3DE3" w:rsidRPr="00DA3DE3" w14:paraId="0CC8085F" w14:textId="77777777" w:rsidTr="00927815">
        <w:tc>
          <w:tcPr>
            <w:tcW w:w="2552" w:type="dxa"/>
          </w:tcPr>
          <w:p w14:paraId="24E353F5"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New name</w:t>
            </w:r>
          </w:p>
        </w:tc>
        <w:tc>
          <w:tcPr>
            <w:tcW w:w="7076" w:type="dxa"/>
          </w:tcPr>
          <w:p w14:paraId="4018A6E9"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37C2CCD" w14:textId="77777777" w:rsidTr="00927815">
        <w:tc>
          <w:tcPr>
            <w:tcW w:w="2552" w:type="dxa"/>
          </w:tcPr>
          <w:p w14:paraId="70F5E22D"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076" w:type="dxa"/>
          </w:tcPr>
          <w:p w14:paraId="23F2C4FF"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3"/>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374E1EA" w14:textId="77777777" w:rsidTr="00927815">
        <w:tc>
          <w:tcPr>
            <w:tcW w:w="2552" w:type="dxa"/>
          </w:tcPr>
          <w:p w14:paraId="3DCF76DC"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Email</w:t>
            </w:r>
          </w:p>
        </w:tc>
        <w:tc>
          <w:tcPr>
            <w:tcW w:w="7076" w:type="dxa"/>
          </w:tcPr>
          <w:p w14:paraId="5B0FAD36"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85DA75B" w14:textId="77777777" w:rsidTr="00927815">
        <w:tc>
          <w:tcPr>
            <w:tcW w:w="2552" w:type="dxa"/>
          </w:tcPr>
          <w:p w14:paraId="360B73B3"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076" w:type="dxa"/>
          </w:tcPr>
          <w:p w14:paraId="70625B83"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3C2837E8" w14:textId="77777777" w:rsidTr="00927815">
        <w:tc>
          <w:tcPr>
            <w:tcW w:w="2552" w:type="dxa"/>
          </w:tcPr>
          <w:p w14:paraId="0BE9FDCB"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076" w:type="dxa"/>
          </w:tcPr>
          <w:p w14:paraId="2AB9FCE9"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6E44EB96" w14:textId="77777777" w:rsidTr="00927815">
        <w:trPr>
          <w:trHeight w:val="303"/>
        </w:trPr>
        <w:tc>
          <w:tcPr>
            <w:tcW w:w="2552" w:type="dxa"/>
            <w:vMerge w:val="restart"/>
          </w:tcPr>
          <w:p w14:paraId="6DF5A123"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076" w:type="dxa"/>
          </w:tcPr>
          <w:p w14:paraId="03339E1A"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41BF1A10" w14:textId="77777777" w:rsidTr="00927815">
        <w:trPr>
          <w:trHeight w:val="303"/>
        </w:trPr>
        <w:tc>
          <w:tcPr>
            <w:tcW w:w="2552" w:type="dxa"/>
            <w:vMerge/>
          </w:tcPr>
          <w:p w14:paraId="650ED6C6" w14:textId="77777777" w:rsidR="00336136" w:rsidRPr="00DA3DE3" w:rsidRDefault="00336136" w:rsidP="00927815">
            <w:pPr>
              <w:suppressAutoHyphens w:val="0"/>
              <w:spacing w:before="60" w:after="60"/>
              <w:rPr>
                <w:rFonts w:asciiTheme="minorHAnsi" w:hAnsiTheme="minorHAnsi" w:cs="Arial"/>
                <w:color w:val="auto"/>
                <w:lang w:eastAsia="en-US"/>
              </w:rPr>
            </w:pPr>
          </w:p>
        </w:tc>
        <w:tc>
          <w:tcPr>
            <w:tcW w:w="7076" w:type="dxa"/>
          </w:tcPr>
          <w:p w14:paraId="05524F76" w14:textId="77777777" w:rsidR="00336136" w:rsidRPr="00DA3DE3" w:rsidRDefault="00336136"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8"/>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bl>
    <w:p w14:paraId="5041D3CA" w14:textId="2682BD94" w:rsidR="00336136" w:rsidRPr="00DA3DE3" w:rsidRDefault="00336136" w:rsidP="00B33DB3">
      <w:pPr>
        <w:pStyle w:val="BodyText"/>
        <w:rPr>
          <w:color w:val="auto"/>
        </w:rPr>
      </w:pPr>
    </w:p>
    <w:tbl>
      <w:tblPr>
        <w:tblStyle w:val="GridTable4-Accent2"/>
        <w:tblW w:w="0" w:type="auto"/>
        <w:tblLook w:val="0620" w:firstRow="1" w:lastRow="0" w:firstColumn="0" w:lastColumn="0" w:noHBand="1" w:noVBand="1"/>
        <w:tblDescription w:val="1st New identity of the colliery holder"/>
      </w:tblPr>
      <w:tblGrid>
        <w:gridCol w:w="2552"/>
        <w:gridCol w:w="7076"/>
      </w:tblGrid>
      <w:tr w:rsidR="00DA3DE3" w:rsidRPr="00DA3DE3" w14:paraId="69024B6A" w14:textId="77777777" w:rsidTr="0092781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E4BB241" w14:textId="0EE89709" w:rsidR="0060074F" w:rsidRPr="00DA3DE3" w:rsidRDefault="0060074F" w:rsidP="00927815">
            <w:pPr>
              <w:tabs>
                <w:tab w:val="left" w:pos="709"/>
              </w:tabs>
              <w:suppressAutoHyphens w:val="0"/>
              <w:spacing w:before="80" w:after="80"/>
              <w:rPr>
                <w:rFonts w:asciiTheme="minorHAnsi" w:hAnsiTheme="minorHAnsi" w:cs="Arial"/>
                <w:noProof/>
                <w:color w:val="auto"/>
                <w:lang w:val="en-US" w:eastAsia="en-AU"/>
              </w:rPr>
            </w:pPr>
            <w:r w:rsidRPr="00DA3DE3">
              <w:rPr>
                <w:rFonts w:asciiTheme="minorHAnsi" w:hAnsiTheme="minorHAnsi" w:cs="Arial"/>
                <w:noProof/>
                <w:color w:val="auto"/>
                <w:lang w:eastAsia="en-AU"/>
              </w:rPr>
              <w:t>2</w:t>
            </w:r>
            <w:r w:rsidRPr="00DA3DE3">
              <w:rPr>
                <w:rFonts w:asciiTheme="minorHAnsi" w:hAnsiTheme="minorHAnsi" w:cs="Arial"/>
                <w:noProof/>
                <w:color w:val="auto"/>
                <w:vertAlign w:val="superscript"/>
                <w:lang w:eastAsia="en-AU"/>
              </w:rPr>
              <w:t>nd</w:t>
            </w:r>
            <w:r w:rsidRPr="00DA3DE3">
              <w:rPr>
                <w:rFonts w:asciiTheme="minorHAnsi" w:hAnsiTheme="minorHAnsi" w:cs="Arial"/>
                <w:noProof/>
                <w:color w:val="auto"/>
                <w:lang w:eastAsia="en-AU"/>
              </w:rPr>
              <w:t xml:space="preserve"> New colliery holder</w:t>
            </w:r>
          </w:p>
        </w:tc>
      </w:tr>
      <w:tr w:rsidR="00DA3DE3" w:rsidRPr="00DA3DE3" w14:paraId="3F9CCDD6" w14:textId="77777777" w:rsidTr="00927815">
        <w:tc>
          <w:tcPr>
            <w:tcW w:w="2552" w:type="dxa"/>
          </w:tcPr>
          <w:p w14:paraId="18141F9D"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New name</w:t>
            </w:r>
          </w:p>
        </w:tc>
        <w:tc>
          <w:tcPr>
            <w:tcW w:w="7076" w:type="dxa"/>
          </w:tcPr>
          <w:p w14:paraId="570D9869"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1"/>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5458132" w14:textId="77777777" w:rsidTr="00927815">
        <w:tc>
          <w:tcPr>
            <w:tcW w:w="2552" w:type="dxa"/>
          </w:tcPr>
          <w:p w14:paraId="7D914E79"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ACN / ARBN</w:t>
            </w:r>
          </w:p>
        </w:tc>
        <w:tc>
          <w:tcPr>
            <w:tcW w:w="7076" w:type="dxa"/>
          </w:tcPr>
          <w:p w14:paraId="4A7C7FF4"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3"/>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2A8EB5D3" w14:textId="77777777" w:rsidTr="00927815">
        <w:tc>
          <w:tcPr>
            <w:tcW w:w="2552" w:type="dxa"/>
          </w:tcPr>
          <w:p w14:paraId="767A0E90"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Email</w:t>
            </w:r>
          </w:p>
        </w:tc>
        <w:tc>
          <w:tcPr>
            <w:tcW w:w="7076" w:type="dxa"/>
          </w:tcPr>
          <w:p w14:paraId="438D9B61"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4"/>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017A0022" w14:textId="77777777" w:rsidTr="00927815">
        <w:tc>
          <w:tcPr>
            <w:tcW w:w="2552" w:type="dxa"/>
          </w:tcPr>
          <w:p w14:paraId="3FE23479"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Contact phone</w:t>
            </w:r>
          </w:p>
        </w:tc>
        <w:tc>
          <w:tcPr>
            <w:tcW w:w="7076" w:type="dxa"/>
          </w:tcPr>
          <w:p w14:paraId="6403D11C"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5"/>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42E43F63" w14:textId="77777777" w:rsidTr="00927815">
        <w:tc>
          <w:tcPr>
            <w:tcW w:w="2552" w:type="dxa"/>
          </w:tcPr>
          <w:p w14:paraId="4063CD7A"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Street address (Registered street address for a company)</w:t>
            </w:r>
          </w:p>
        </w:tc>
        <w:tc>
          <w:tcPr>
            <w:tcW w:w="7076" w:type="dxa"/>
          </w:tcPr>
          <w:p w14:paraId="4FCE92D8"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396"/>
                  <w:enabled/>
                  <w:calcOnExit w:val="0"/>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p>
        </w:tc>
      </w:tr>
      <w:tr w:rsidR="00DA3DE3" w:rsidRPr="00DA3DE3" w14:paraId="52ED073C" w14:textId="77777777" w:rsidTr="00927815">
        <w:trPr>
          <w:trHeight w:val="303"/>
        </w:trPr>
        <w:tc>
          <w:tcPr>
            <w:tcW w:w="2552" w:type="dxa"/>
            <w:vMerge w:val="restart"/>
          </w:tcPr>
          <w:p w14:paraId="4960876A"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Postal address</w:t>
            </w:r>
          </w:p>
        </w:tc>
        <w:tc>
          <w:tcPr>
            <w:tcW w:w="7076" w:type="dxa"/>
          </w:tcPr>
          <w:p w14:paraId="1737CE2B"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58"/>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r w:rsidRPr="00DA3DE3">
              <w:rPr>
                <w:rFonts w:asciiTheme="minorHAnsi" w:hAnsiTheme="minorHAnsi" w:cs="Arial"/>
                <w:color w:val="auto"/>
                <w:lang w:eastAsia="en-US"/>
              </w:rPr>
              <w:t xml:space="preserve">  Same as above</w:t>
            </w:r>
          </w:p>
        </w:tc>
      </w:tr>
      <w:tr w:rsidR="00DA3DE3" w:rsidRPr="00DA3DE3" w14:paraId="50DF6BF0" w14:textId="77777777" w:rsidTr="00927815">
        <w:trPr>
          <w:trHeight w:val="303"/>
        </w:trPr>
        <w:tc>
          <w:tcPr>
            <w:tcW w:w="2552" w:type="dxa"/>
            <w:vMerge/>
          </w:tcPr>
          <w:p w14:paraId="6A3B6ACD" w14:textId="77777777" w:rsidR="0060074F" w:rsidRPr="00DA3DE3" w:rsidRDefault="0060074F" w:rsidP="00927815">
            <w:pPr>
              <w:suppressAutoHyphens w:val="0"/>
              <w:spacing w:before="60" w:after="60"/>
              <w:rPr>
                <w:rFonts w:asciiTheme="minorHAnsi" w:hAnsiTheme="minorHAnsi" w:cs="Arial"/>
                <w:color w:val="auto"/>
                <w:lang w:eastAsia="en-US"/>
              </w:rPr>
            </w:pPr>
          </w:p>
        </w:tc>
        <w:tc>
          <w:tcPr>
            <w:tcW w:w="7076" w:type="dxa"/>
          </w:tcPr>
          <w:p w14:paraId="047D2ACB" w14:textId="77777777" w:rsidR="0060074F" w:rsidRPr="00DA3DE3" w:rsidRDefault="0060074F" w:rsidP="00927815">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18"/>
                  <w:enabled/>
                  <w:calcOnExit w:val="0"/>
                  <w:textInput>
                    <w:default w:val="Enter here if different"/>
                  </w:textInput>
                </w:ffData>
              </w:fldChar>
            </w:r>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Enter here if different</w:t>
            </w:r>
            <w:r w:rsidRPr="00DA3DE3">
              <w:rPr>
                <w:rFonts w:asciiTheme="minorHAnsi" w:hAnsiTheme="minorHAnsi" w:cs="Arial"/>
                <w:color w:val="auto"/>
                <w:lang w:eastAsia="en-US"/>
              </w:rPr>
              <w:fldChar w:fldCharType="end"/>
            </w:r>
          </w:p>
        </w:tc>
      </w:tr>
    </w:tbl>
    <w:p w14:paraId="6F1C3D7E" w14:textId="1D5DBF9A" w:rsidR="002865AA" w:rsidRPr="009C6DB0" w:rsidRDefault="00E54E23" w:rsidP="0011060E">
      <w:pPr>
        <w:pStyle w:val="Heading2NoLine"/>
      </w:pPr>
      <w:r w:rsidRPr="009C6DB0">
        <w:t>Additional new colliery holders</w:t>
      </w:r>
    </w:p>
    <w:p w14:paraId="60F1ADC2" w14:textId="4E894E01" w:rsidR="0060074F" w:rsidRPr="00DA3DE3" w:rsidRDefault="00072BC6" w:rsidP="00B33DB3">
      <w:pPr>
        <w:pStyle w:val="BodyText"/>
        <w:rPr>
          <w:color w:val="auto"/>
        </w:rPr>
      </w:pPr>
      <w:r w:rsidRPr="00DA3DE3">
        <w:rPr>
          <w:color w:val="auto"/>
        </w:rPr>
        <w:t>Provide the full name, contact details, ACN or ARBN (for foreign companies), street address (individual), registered street address (company) and postal address details of additional new colliery holders.</w:t>
      </w:r>
    </w:p>
    <w:tbl>
      <w:tblPr>
        <w:tblStyle w:val="GridTable4-Accent2"/>
        <w:tblW w:w="0" w:type="auto"/>
        <w:tblLook w:val="0620" w:firstRow="1" w:lastRow="0" w:firstColumn="0" w:lastColumn="0" w:noHBand="1" w:noVBand="1"/>
        <w:tblDescription w:val="Additional applicants "/>
      </w:tblPr>
      <w:tblGrid>
        <w:gridCol w:w="9634"/>
      </w:tblGrid>
      <w:tr w:rsidR="00DA3DE3" w:rsidRPr="00DA3DE3" w14:paraId="3B49D6EF" w14:textId="77777777" w:rsidTr="00E758C9">
        <w:trPr>
          <w:cnfStyle w:val="100000000000" w:firstRow="1" w:lastRow="0" w:firstColumn="0" w:lastColumn="0" w:oddVBand="0" w:evenVBand="0" w:oddHBand="0" w:evenHBand="0" w:firstRowFirstColumn="0" w:firstRowLastColumn="0" w:lastRowFirstColumn="0" w:lastRowLastColumn="0"/>
        </w:trPr>
        <w:tc>
          <w:tcPr>
            <w:tcW w:w="9634" w:type="dxa"/>
          </w:tcPr>
          <w:p w14:paraId="405FEE68" w14:textId="77777777" w:rsidR="00990D06" w:rsidRPr="00DA3DE3" w:rsidRDefault="00990D06" w:rsidP="00990D06">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 xml:space="preserve">Additional applicants </w:t>
            </w:r>
          </w:p>
        </w:tc>
      </w:tr>
      <w:tr w:rsidR="00DA3DE3" w:rsidRPr="00DA3DE3" w14:paraId="70182724" w14:textId="77777777" w:rsidTr="00E758C9">
        <w:trPr>
          <w:trHeight w:val="737"/>
        </w:trPr>
        <w:tc>
          <w:tcPr>
            <w:tcW w:w="9634" w:type="dxa"/>
          </w:tcPr>
          <w:p w14:paraId="1AC76FC9" w14:textId="77777777" w:rsidR="00990D06" w:rsidRPr="00DA3DE3" w:rsidRDefault="00990D06" w:rsidP="00990D06">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03"/>
                  <w:enabled/>
                  <w:calcOnExit w:val="0"/>
                  <w:textInput/>
                </w:ffData>
              </w:fldChar>
            </w:r>
            <w:bookmarkStart w:id="56" w:name="Text403"/>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56"/>
          </w:p>
        </w:tc>
      </w:tr>
    </w:tbl>
    <w:p w14:paraId="5392BB08" w14:textId="61D0B4E5" w:rsidR="0060074F" w:rsidRPr="009C6DB0" w:rsidRDefault="00990D06" w:rsidP="00EB4327">
      <w:pPr>
        <w:pStyle w:val="Headingnumbered2"/>
        <w:numPr>
          <w:ilvl w:val="1"/>
          <w:numId w:val="18"/>
        </w:numPr>
      </w:pPr>
      <w:r w:rsidRPr="009C6DB0">
        <w:lastRenderedPageBreak/>
        <w:t>Reasons for the amendment</w:t>
      </w:r>
    </w:p>
    <w:p w14:paraId="7D8EB1B3" w14:textId="5C99FCED" w:rsidR="0060074F" w:rsidRPr="00DA3DE3" w:rsidRDefault="0013022E" w:rsidP="00B33DB3">
      <w:pPr>
        <w:pStyle w:val="BodyText"/>
        <w:rPr>
          <w:color w:val="auto"/>
        </w:rPr>
      </w:pPr>
      <w:r w:rsidRPr="00DA3DE3">
        <w:rPr>
          <w:color w:val="auto"/>
        </w:rPr>
        <w:t xml:space="preserve">Provide the reasons for the amendment of the </w:t>
      </w:r>
      <w:r w:rsidR="00A33D7C">
        <w:rPr>
          <w:color w:val="auto"/>
        </w:rPr>
        <w:t xml:space="preserve">identity </w:t>
      </w:r>
      <w:r w:rsidRPr="00DA3DE3">
        <w:rPr>
          <w:color w:val="auto"/>
        </w:rPr>
        <w:t>colliery holder.</w:t>
      </w:r>
    </w:p>
    <w:tbl>
      <w:tblPr>
        <w:tblStyle w:val="GridTable4-Accent2"/>
        <w:tblW w:w="0" w:type="auto"/>
        <w:tblLook w:val="0620" w:firstRow="1" w:lastRow="0" w:firstColumn="0" w:lastColumn="0" w:noHBand="1" w:noVBand="1"/>
        <w:tblDescription w:val="Additional applicants "/>
      </w:tblPr>
      <w:tblGrid>
        <w:gridCol w:w="9634"/>
      </w:tblGrid>
      <w:tr w:rsidR="00DA3DE3" w:rsidRPr="00DA3DE3" w14:paraId="4C4DF54F" w14:textId="77777777" w:rsidTr="00E758C9">
        <w:trPr>
          <w:cnfStyle w:val="100000000000" w:firstRow="1" w:lastRow="0" w:firstColumn="0" w:lastColumn="0" w:oddVBand="0" w:evenVBand="0" w:oddHBand="0" w:evenHBand="0" w:firstRowFirstColumn="0" w:firstRowLastColumn="0" w:lastRowFirstColumn="0" w:lastRowLastColumn="0"/>
        </w:trPr>
        <w:tc>
          <w:tcPr>
            <w:tcW w:w="9634" w:type="dxa"/>
          </w:tcPr>
          <w:p w14:paraId="0BD02CA9" w14:textId="77777777" w:rsidR="00655EFB" w:rsidRPr="00DA3DE3" w:rsidRDefault="00655EFB" w:rsidP="00655EFB">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Reasons for the amendment</w:t>
            </w:r>
          </w:p>
        </w:tc>
      </w:tr>
      <w:tr w:rsidR="00DA3DE3" w:rsidRPr="00DA3DE3" w14:paraId="5ECB92C1" w14:textId="77777777" w:rsidTr="007E50ED">
        <w:trPr>
          <w:trHeight w:val="1663"/>
        </w:trPr>
        <w:tc>
          <w:tcPr>
            <w:tcW w:w="9634" w:type="dxa"/>
          </w:tcPr>
          <w:p w14:paraId="65C8AE17" w14:textId="77777777" w:rsidR="00655EFB" w:rsidRPr="00DA3DE3" w:rsidRDefault="00655EFB" w:rsidP="00655EFB">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04"/>
                  <w:enabled/>
                  <w:calcOnExit w:val="0"/>
                  <w:textInput/>
                </w:ffData>
              </w:fldChar>
            </w:r>
            <w:bookmarkStart w:id="57" w:name="Text404"/>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57"/>
          </w:p>
        </w:tc>
      </w:tr>
    </w:tbl>
    <w:p w14:paraId="50274B71" w14:textId="18D36A5E" w:rsidR="0060074F" w:rsidRPr="009C6DB0" w:rsidRDefault="005F09BF" w:rsidP="00EB4327">
      <w:pPr>
        <w:pStyle w:val="Headingnumbered1"/>
        <w:numPr>
          <w:ilvl w:val="0"/>
          <w:numId w:val="18"/>
        </w:numPr>
        <w:tabs>
          <w:tab w:val="clear" w:pos="2552"/>
        </w:tabs>
      </w:pPr>
      <w:r w:rsidRPr="009C6DB0">
        <w:t>Cancellation of a colliery holding</w:t>
      </w:r>
    </w:p>
    <w:p w14:paraId="62ADC349" w14:textId="211E0768" w:rsidR="00F54C5B" w:rsidRPr="009C6DB0" w:rsidRDefault="008D11F2" w:rsidP="00EB4327">
      <w:pPr>
        <w:pStyle w:val="Headingnumbered2"/>
        <w:numPr>
          <w:ilvl w:val="1"/>
          <w:numId w:val="18"/>
        </w:numPr>
      </w:pPr>
      <w:r w:rsidRPr="009C6DB0">
        <w:t>Reasons for the cancellation</w:t>
      </w:r>
    </w:p>
    <w:p w14:paraId="7069820F" w14:textId="301F5E11" w:rsidR="00F54C5B" w:rsidRPr="00DA3DE3" w:rsidRDefault="008D11F2" w:rsidP="00092467">
      <w:pPr>
        <w:pStyle w:val="BodyText"/>
        <w:rPr>
          <w:color w:val="auto"/>
        </w:rPr>
      </w:pPr>
      <w:r w:rsidRPr="00DA3DE3">
        <w:rPr>
          <w:color w:val="auto"/>
        </w:rPr>
        <w:t>Provide</w:t>
      </w:r>
      <w:r w:rsidR="004803FF" w:rsidRPr="00DA3DE3">
        <w:rPr>
          <w:color w:val="auto"/>
        </w:rPr>
        <w:t xml:space="preserve"> a brief description of</w:t>
      </w:r>
      <w:r w:rsidRPr="00DA3DE3">
        <w:rPr>
          <w:color w:val="auto"/>
        </w:rPr>
        <w:t xml:space="preserve"> the reasons for the cancellation of the colliery holding.</w:t>
      </w:r>
    </w:p>
    <w:tbl>
      <w:tblPr>
        <w:tblStyle w:val="GridTable4-Accent2"/>
        <w:tblW w:w="0" w:type="auto"/>
        <w:tblLook w:val="0620" w:firstRow="1" w:lastRow="0" w:firstColumn="0" w:lastColumn="0" w:noHBand="1" w:noVBand="1"/>
        <w:tblDescription w:val="Provide a brief description of the reasons for the cancellation of the colliery holding."/>
      </w:tblPr>
      <w:tblGrid>
        <w:gridCol w:w="9776"/>
      </w:tblGrid>
      <w:tr w:rsidR="00DA3DE3" w:rsidRPr="00DA3DE3" w14:paraId="6CF5E625" w14:textId="77777777" w:rsidTr="00E758C9">
        <w:trPr>
          <w:cnfStyle w:val="100000000000" w:firstRow="1" w:lastRow="0" w:firstColumn="0" w:lastColumn="0" w:oddVBand="0" w:evenVBand="0" w:oddHBand="0" w:evenHBand="0" w:firstRowFirstColumn="0" w:firstRowLastColumn="0" w:lastRowFirstColumn="0" w:lastRowLastColumn="0"/>
        </w:trPr>
        <w:tc>
          <w:tcPr>
            <w:tcW w:w="9776" w:type="dxa"/>
          </w:tcPr>
          <w:p w14:paraId="035B9F2B" w14:textId="06C8BB52" w:rsidR="002C351D" w:rsidRPr="00DA3DE3" w:rsidRDefault="008D11F2" w:rsidP="002C351D">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R</w:t>
            </w:r>
            <w:r w:rsidR="002C351D" w:rsidRPr="00DA3DE3">
              <w:rPr>
                <w:rFonts w:asciiTheme="minorHAnsi" w:hAnsiTheme="minorHAnsi" w:cs="Arial"/>
                <w:noProof/>
                <w:color w:val="auto"/>
                <w:lang w:eastAsia="en-AU"/>
              </w:rPr>
              <w:t>easons for the cancellation of the colliery holding</w:t>
            </w:r>
          </w:p>
        </w:tc>
      </w:tr>
      <w:tr w:rsidR="00DA3DE3" w:rsidRPr="00DA3DE3" w14:paraId="63C27C58" w14:textId="77777777" w:rsidTr="00E758C9">
        <w:trPr>
          <w:trHeight w:val="737"/>
        </w:trPr>
        <w:tc>
          <w:tcPr>
            <w:tcW w:w="9776" w:type="dxa"/>
          </w:tcPr>
          <w:p w14:paraId="308B1C1E" w14:textId="77777777" w:rsidR="002C351D" w:rsidRPr="00DA3DE3" w:rsidRDefault="002C351D" w:rsidP="002C351D">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05"/>
                  <w:enabled/>
                  <w:calcOnExit w:val="0"/>
                  <w:textInput/>
                </w:ffData>
              </w:fldChar>
            </w:r>
            <w:bookmarkStart w:id="58" w:name="Text405"/>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58"/>
          </w:p>
        </w:tc>
      </w:tr>
    </w:tbl>
    <w:p w14:paraId="0D688616" w14:textId="43B31D5F" w:rsidR="00092467" w:rsidRPr="009C6DB0" w:rsidRDefault="00BE361B" w:rsidP="00EB4327">
      <w:pPr>
        <w:pStyle w:val="Headingnumbered1"/>
        <w:numPr>
          <w:ilvl w:val="0"/>
          <w:numId w:val="18"/>
        </w:numPr>
      </w:pPr>
      <w:r>
        <w:t>Request to Minister to amend name of</w:t>
      </w:r>
      <w:r w:rsidR="00F97FDB" w:rsidRPr="009C6DB0">
        <w:t xml:space="preserve"> colliery holding </w:t>
      </w:r>
    </w:p>
    <w:p w14:paraId="2F7146AB" w14:textId="592F6EEB" w:rsidR="004803FF" w:rsidRPr="009C6DB0" w:rsidRDefault="004803FF" w:rsidP="00EB4327">
      <w:pPr>
        <w:pStyle w:val="Headingnumbered2"/>
        <w:numPr>
          <w:ilvl w:val="1"/>
          <w:numId w:val="18"/>
        </w:numPr>
      </w:pPr>
      <w:r w:rsidRPr="009C6DB0">
        <w:t xml:space="preserve">Proposed </w:t>
      </w:r>
      <w:r w:rsidR="00675954" w:rsidRPr="009C6DB0">
        <w:t>change to colliery holding name</w:t>
      </w:r>
    </w:p>
    <w:p w14:paraId="032CD195" w14:textId="55ED7007" w:rsidR="0007238A" w:rsidRPr="00DA3DE3" w:rsidRDefault="0007238A" w:rsidP="0007238A">
      <w:pPr>
        <w:pStyle w:val="BodyText"/>
        <w:rPr>
          <w:color w:val="auto"/>
        </w:rPr>
      </w:pPr>
      <w:r w:rsidRPr="00DA3DE3">
        <w:rPr>
          <w:color w:val="auto"/>
        </w:rPr>
        <w:t xml:space="preserve">Prior to proposing a new name of a colliery, it is advised that you discuss the proposed name with the </w:t>
      </w:r>
      <w:r w:rsidR="007E50ED">
        <w:rPr>
          <w:color w:val="auto"/>
        </w:rPr>
        <w:t>d</w:t>
      </w:r>
      <w:r w:rsidRPr="00DA3DE3">
        <w:rPr>
          <w:color w:val="auto"/>
        </w:rPr>
        <w:t>epartment.</w:t>
      </w:r>
      <w:r w:rsidR="00EF439A">
        <w:rPr>
          <w:color w:val="auto"/>
        </w:rPr>
        <w:t xml:space="preserve"> Please refer to </w:t>
      </w:r>
      <w:r w:rsidR="007E50ED">
        <w:rPr>
          <w:color w:val="auto"/>
        </w:rPr>
        <w:t>d</w:t>
      </w:r>
      <w:r w:rsidR="00EF439A">
        <w:rPr>
          <w:color w:val="auto"/>
        </w:rPr>
        <w:t>epartmental contact details on page 2.</w:t>
      </w:r>
      <w:r w:rsidR="00BE361B" w:rsidRPr="00BE361B">
        <w:rPr>
          <w:color w:val="auto"/>
        </w:rPr>
        <w:t xml:space="preserve"> </w:t>
      </w:r>
      <w:r w:rsidR="00BE361B" w:rsidRPr="00DA3DE3">
        <w:rPr>
          <w:rStyle w:val="FootnoteReference"/>
          <w:color w:val="auto"/>
        </w:rPr>
        <w:footnoteReference w:id="16"/>
      </w:r>
    </w:p>
    <w:p w14:paraId="7B744A03" w14:textId="579E46E8" w:rsidR="00092467" w:rsidRPr="00DA3DE3" w:rsidRDefault="0007238A" w:rsidP="0007238A">
      <w:pPr>
        <w:pStyle w:val="BodyText"/>
        <w:rPr>
          <w:color w:val="auto"/>
        </w:rPr>
      </w:pPr>
      <w:r w:rsidRPr="00DA3DE3">
        <w:rPr>
          <w:color w:val="auto"/>
        </w:rPr>
        <w:fldChar w:fldCharType="begin">
          <w:ffData>
            <w:name w:val="Check228"/>
            <w:enabled/>
            <w:calcOnExit w:val="0"/>
            <w:checkBox>
              <w:sizeAuto/>
              <w:default w:val="0"/>
            </w:checkBox>
          </w:ffData>
        </w:fldChar>
      </w:r>
      <w:bookmarkStart w:id="59" w:name="Check228"/>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bookmarkEnd w:id="59"/>
      <w:r w:rsidRPr="00DA3DE3">
        <w:rPr>
          <w:color w:val="auto"/>
        </w:rPr>
        <w:tab/>
        <w:t>Yes – I have discussed the proposed name with the Department</w:t>
      </w:r>
    </w:p>
    <w:tbl>
      <w:tblPr>
        <w:tblStyle w:val="GridTable4-Accent2"/>
        <w:tblW w:w="0" w:type="auto"/>
        <w:tblLook w:val="0620" w:firstRow="1" w:lastRow="0" w:firstColumn="0" w:lastColumn="0" w:noHBand="1" w:noVBand="1"/>
        <w:tblDescription w:val="Proposed new name of the colliery holding"/>
      </w:tblPr>
      <w:tblGrid>
        <w:gridCol w:w="9776"/>
      </w:tblGrid>
      <w:tr w:rsidR="00DA3DE3" w:rsidRPr="00DA3DE3" w14:paraId="41E9344E" w14:textId="77777777" w:rsidTr="00E758C9">
        <w:trPr>
          <w:cnfStyle w:val="100000000000" w:firstRow="1" w:lastRow="0" w:firstColumn="0" w:lastColumn="0" w:oddVBand="0" w:evenVBand="0" w:oddHBand="0" w:evenHBand="0" w:firstRowFirstColumn="0" w:firstRowLastColumn="0" w:lastRowFirstColumn="0" w:lastRowLastColumn="0"/>
        </w:trPr>
        <w:tc>
          <w:tcPr>
            <w:tcW w:w="9776" w:type="dxa"/>
          </w:tcPr>
          <w:p w14:paraId="5F5102E7" w14:textId="77777777" w:rsidR="00361238" w:rsidRPr="00DA3DE3" w:rsidRDefault="00361238" w:rsidP="00361238">
            <w:pPr>
              <w:tabs>
                <w:tab w:val="left" w:pos="709"/>
              </w:tabs>
              <w:suppressAutoHyphens w:val="0"/>
              <w:spacing w:before="80" w:after="80"/>
              <w:rPr>
                <w:rFonts w:asciiTheme="minorHAnsi" w:hAnsiTheme="minorHAnsi" w:cs="Arial"/>
                <w:noProof/>
                <w:color w:val="auto"/>
                <w:lang w:eastAsia="en-AU"/>
              </w:rPr>
            </w:pPr>
            <w:bookmarkStart w:id="60" w:name="_Hlk22212183"/>
            <w:r w:rsidRPr="00DA3DE3">
              <w:rPr>
                <w:rFonts w:asciiTheme="minorHAnsi" w:eastAsia="Arial" w:hAnsiTheme="minorHAnsi" w:cs="Times New Roman"/>
                <w:noProof/>
                <w:color w:val="auto"/>
                <w:lang w:eastAsia="en-AU"/>
              </w:rPr>
              <w:t>Proposed new name of the colliery holding</w:t>
            </w:r>
          </w:p>
        </w:tc>
      </w:tr>
      <w:tr w:rsidR="00DA3DE3" w:rsidRPr="00DA3DE3" w14:paraId="4EC0E87A" w14:textId="77777777" w:rsidTr="00A12CB0">
        <w:trPr>
          <w:trHeight w:val="2409"/>
        </w:trPr>
        <w:tc>
          <w:tcPr>
            <w:tcW w:w="9776" w:type="dxa"/>
          </w:tcPr>
          <w:p w14:paraId="2A886CC1" w14:textId="77777777" w:rsidR="00361238" w:rsidRPr="00DA3DE3" w:rsidRDefault="00361238" w:rsidP="00361238">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406"/>
                  <w:enabled/>
                  <w:calcOnExit w:val="0"/>
                  <w:textInput/>
                </w:ffData>
              </w:fldChar>
            </w:r>
            <w:bookmarkStart w:id="61" w:name="Text406"/>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61"/>
          </w:p>
        </w:tc>
      </w:tr>
    </w:tbl>
    <w:bookmarkEnd w:id="60"/>
    <w:p w14:paraId="3E77C4BD" w14:textId="733EB0B8" w:rsidR="00480308" w:rsidRPr="009C6DB0" w:rsidRDefault="00437A88" w:rsidP="00EB4327">
      <w:pPr>
        <w:pStyle w:val="Headingnumbered1"/>
        <w:numPr>
          <w:ilvl w:val="0"/>
          <w:numId w:val="19"/>
        </w:numPr>
        <w:tabs>
          <w:tab w:val="clear" w:pos="2552"/>
        </w:tabs>
        <w:ind w:left="448" w:hanging="462"/>
      </w:pPr>
      <w:r w:rsidRPr="009C6DB0">
        <w:t>Checklist of items to be included in this application</w:t>
      </w:r>
    </w:p>
    <w:tbl>
      <w:tblPr>
        <w:tblStyle w:val="GridTable4-Accent2"/>
        <w:tblW w:w="0" w:type="auto"/>
        <w:tblLook w:val="0620" w:firstRow="1" w:lastRow="0" w:firstColumn="0" w:lastColumn="0" w:noHBand="1" w:noVBand="1"/>
      </w:tblPr>
      <w:tblGrid>
        <w:gridCol w:w="7395"/>
        <w:gridCol w:w="704"/>
        <w:gridCol w:w="1399"/>
      </w:tblGrid>
      <w:tr w:rsidR="00DA3DE3" w:rsidRPr="00DA3DE3" w14:paraId="1FD7D16C" w14:textId="77777777" w:rsidTr="009D3698">
        <w:trPr>
          <w:cnfStyle w:val="100000000000" w:firstRow="1" w:lastRow="0" w:firstColumn="0" w:lastColumn="0" w:oddVBand="0" w:evenVBand="0" w:oddHBand="0" w:evenHBand="0" w:firstRowFirstColumn="0" w:firstRowLastColumn="0" w:lastRowFirstColumn="0" w:lastRowLastColumn="0"/>
        </w:trPr>
        <w:tc>
          <w:tcPr>
            <w:tcW w:w="7395" w:type="dxa"/>
          </w:tcPr>
          <w:p w14:paraId="5652FE59" w14:textId="77777777" w:rsidR="009D3698" w:rsidRPr="00DA3DE3" w:rsidRDefault="009D3698" w:rsidP="009D3698">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Item</w:t>
            </w:r>
          </w:p>
        </w:tc>
        <w:tc>
          <w:tcPr>
            <w:tcW w:w="704" w:type="dxa"/>
          </w:tcPr>
          <w:p w14:paraId="48F4762C" w14:textId="77777777" w:rsidR="009D3698" w:rsidRPr="00DA3DE3" w:rsidRDefault="009D3698" w:rsidP="009D3698">
            <w:pPr>
              <w:tabs>
                <w:tab w:val="left" w:pos="709"/>
              </w:tabs>
              <w:suppressAutoHyphens w:val="0"/>
              <w:spacing w:before="80" w:after="80"/>
              <w:rPr>
                <w:rFonts w:asciiTheme="minorHAnsi" w:hAnsiTheme="minorHAnsi" w:cs="Arial"/>
                <w:noProof/>
                <w:color w:val="auto"/>
                <w:lang w:eastAsia="en-AU"/>
              </w:rPr>
            </w:pPr>
          </w:p>
        </w:tc>
        <w:tc>
          <w:tcPr>
            <w:tcW w:w="1399" w:type="dxa"/>
          </w:tcPr>
          <w:p w14:paraId="656647A7" w14:textId="77777777" w:rsidR="009D3698" w:rsidRPr="00DA3DE3" w:rsidRDefault="009D3698" w:rsidP="009D3698">
            <w:pPr>
              <w:tabs>
                <w:tab w:val="left" w:pos="709"/>
              </w:tabs>
              <w:suppressAutoHyphens w:val="0"/>
              <w:spacing w:before="80" w:after="80"/>
              <w:rPr>
                <w:rFonts w:asciiTheme="minorHAnsi" w:hAnsiTheme="minorHAnsi" w:cs="Arial"/>
                <w:noProof/>
                <w:color w:val="auto"/>
                <w:lang w:eastAsia="en-AU"/>
              </w:rPr>
            </w:pPr>
            <w:r w:rsidRPr="00DA3DE3">
              <w:rPr>
                <w:rFonts w:asciiTheme="minorHAnsi" w:hAnsiTheme="minorHAnsi" w:cs="Arial"/>
                <w:noProof/>
                <w:color w:val="auto"/>
                <w:lang w:eastAsia="en-AU"/>
              </w:rPr>
              <w:t>Reference</w:t>
            </w:r>
          </w:p>
        </w:tc>
      </w:tr>
      <w:tr w:rsidR="00DA3DE3" w:rsidRPr="00DA3DE3" w14:paraId="6092528A" w14:textId="77777777" w:rsidTr="00BA67B8">
        <w:tc>
          <w:tcPr>
            <w:tcW w:w="7395" w:type="dxa"/>
          </w:tcPr>
          <w:p w14:paraId="3589EA76" w14:textId="6EC04E8D" w:rsidR="009D3698" w:rsidRPr="00DA3DE3" w:rsidRDefault="00F006FC" w:rsidP="009D3698">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 xml:space="preserve">Register a colliery – </w:t>
            </w:r>
            <w:r w:rsidR="009D3698" w:rsidRPr="00DA3DE3">
              <w:rPr>
                <w:rFonts w:asciiTheme="minorHAnsi" w:hAnsiTheme="minorHAnsi" w:cs="Arial"/>
                <w:color w:val="auto"/>
                <w:lang w:eastAsia="en-US"/>
              </w:rPr>
              <w:t>Map of the proposed colliery holding (if applicable)</w:t>
            </w:r>
          </w:p>
        </w:tc>
        <w:tc>
          <w:tcPr>
            <w:tcW w:w="704" w:type="dxa"/>
          </w:tcPr>
          <w:p w14:paraId="06F47CA0" w14:textId="77777777" w:rsidR="009D3698" w:rsidRPr="00DA3DE3" w:rsidRDefault="009D3698" w:rsidP="009D3698">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6C5DABBD" w14:textId="4D642FD6" w:rsidR="009D3698" w:rsidRPr="00DA3DE3" w:rsidRDefault="00A619DF"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Part </w:t>
            </w:r>
            <w:r w:rsidR="00AB676A">
              <w:rPr>
                <w:rFonts w:asciiTheme="minorHAnsi" w:hAnsiTheme="minorHAnsi" w:cs="Arial"/>
                <w:color w:val="auto"/>
                <w:lang w:eastAsia="en-US"/>
              </w:rPr>
              <w:t>4.4</w:t>
            </w:r>
          </w:p>
        </w:tc>
      </w:tr>
      <w:tr w:rsidR="00DA3DE3" w:rsidRPr="00DA3DE3" w14:paraId="767FD728" w14:textId="77777777" w:rsidTr="00BA67B8">
        <w:tc>
          <w:tcPr>
            <w:tcW w:w="7395" w:type="dxa"/>
          </w:tcPr>
          <w:p w14:paraId="68757317" w14:textId="77777777" w:rsidR="009D3698" w:rsidRPr="00DA3DE3" w:rsidRDefault="009D3698" w:rsidP="009D3698">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t>Register a colliery – MGA94 coordinates (if applicable)</w:t>
            </w:r>
          </w:p>
        </w:tc>
        <w:tc>
          <w:tcPr>
            <w:tcW w:w="704" w:type="dxa"/>
          </w:tcPr>
          <w:p w14:paraId="7CCD15F7" w14:textId="77777777" w:rsidR="009D3698" w:rsidRPr="00DA3DE3" w:rsidRDefault="009D3698" w:rsidP="009D3698">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2"/>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62D0920D" w14:textId="69882A80" w:rsidR="009D3698" w:rsidRPr="00DA3DE3" w:rsidRDefault="00A619DF"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Part </w:t>
            </w:r>
            <w:r w:rsidR="00AB676A">
              <w:rPr>
                <w:rFonts w:asciiTheme="minorHAnsi" w:hAnsiTheme="minorHAnsi" w:cs="Arial"/>
                <w:color w:val="auto"/>
                <w:lang w:eastAsia="en-US"/>
              </w:rPr>
              <w:t>4.5</w:t>
            </w:r>
          </w:p>
        </w:tc>
      </w:tr>
      <w:tr w:rsidR="00DA3DE3" w:rsidRPr="00DA3DE3" w14:paraId="7999F8FE" w14:textId="77777777" w:rsidTr="00BA67B8">
        <w:tc>
          <w:tcPr>
            <w:tcW w:w="7395" w:type="dxa"/>
          </w:tcPr>
          <w:p w14:paraId="216E22F4" w14:textId="43A7C917" w:rsidR="009D3698" w:rsidRPr="00DA3DE3" w:rsidRDefault="00AB676A"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w:t>
            </w:r>
            <w:r w:rsidR="009D3698" w:rsidRPr="00DA3DE3">
              <w:rPr>
                <w:rFonts w:asciiTheme="minorHAnsi" w:hAnsiTheme="minorHAnsi" w:cs="Arial"/>
                <w:color w:val="auto"/>
                <w:lang w:eastAsia="en-US"/>
              </w:rPr>
              <w:t xml:space="preserve"> an existing colliery holding</w:t>
            </w:r>
            <w:r>
              <w:rPr>
                <w:rFonts w:asciiTheme="minorHAnsi" w:hAnsiTheme="minorHAnsi" w:cs="Arial"/>
                <w:color w:val="auto"/>
                <w:lang w:eastAsia="en-US"/>
              </w:rPr>
              <w:t xml:space="preserve"> to add land</w:t>
            </w:r>
            <w:r w:rsidR="009D3698" w:rsidRPr="00DA3DE3">
              <w:rPr>
                <w:rFonts w:asciiTheme="minorHAnsi" w:hAnsiTheme="minorHAnsi" w:cs="Arial"/>
                <w:color w:val="auto"/>
                <w:lang w:eastAsia="en-US"/>
              </w:rPr>
              <w:t xml:space="preserve"> – </w:t>
            </w:r>
            <w:r w:rsidR="00F006FC" w:rsidRPr="00DA3DE3">
              <w:rPr>
                <w:rFonts w:asciiTheme="minorHAnsi" w:hAnsiTheme="minorHAnsi" w:cs="Arial"/>
                <w:color w:val="auto"/>
                <w:lang w:eastAsia="en-US"/>
              </w:rPr>
              <w:t xml:space="preserve">Standard </w:t>
            </w:r>
            <w:r w:rsidR="009D3698" w:rsidRPr="00DA3DE3">
              <w:rPr>
                <w:rFonts w:asciiTheme="minorHAnsi" w:hAnsiTheme="minorHAnsi" w:cs="Arial"/>
                <w:color w:val="auto"/>
                <w:lang w:eastAsia="en-US"/>
              </w:rPr>
              <w:t>map (if applicable)</w:t>
            </w:r>
          </w:p>
        </w:tc>
        <w:tc>
          <w:tcPr>
            <w:tcW w:w="704" w:type="dxa"/>
          </w:tcPr>
          <w:p w14:paraId="193FA337" w14:textId="77777777" w:rsidR="009D3698" w:rsidRPr="00DA3DE3" w:rsidRDefault="009D3698" w:rsidP="009D3698">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2"/>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39652DC7" w14:textId="17A35E1F" w:rsidR="009D3698" w:rsidRPr="00DA3DE3" w:rsidRDefault="00A619DF"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Part </w:t>
            </w:r>
            <w:r w:rsidR="00AB676A">
              <w:rPr>
                <w:rFonts w:asciiTheme="minorHAnsi" w:hAnsiTheme="minorHAnsi" w:cs="Arial"/>
                <w:color w:val="auto"/>
                <w:lang w:eastAsia="en-US"/>
              </w:rPr>
              <w:t>6.3</w:t>
            </w:r>
          </w:p>
        </w:tc>
      </w:tr>
      <w:tr w:rsidR="00DA3DE3" w:rsidRPr="00DA3DE3" w14:paraId="129AE3AE" w14:textId="77777777" w:rsidTr="00BA67B8">
        <w:tc>
          <w:tcPr>
            <w:tcW w:w="7395" w:type="dxa"/>
          </w:tcPr>
          <w:p w14:paraId="22F20FFA" w14:textId="73246A2A" w:rsidR="009D3698" w:rsidRPr="00DA3DE3" w:rsidRDefault="00AB676A"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w:t>
            </w:r>
            <w:r w:rsidR="009D3698" w:rsidRPr="00DA3DE3">
              <w:rPr>
                <w:rFonts w:asciiTheme="minorHAnsi" w:hAnsiTheme="minorHAnsi" w:cs="Arial"/>
                <w:color w:val="auto"/>
                <w:lang w:eastAsia="en-US"/>
              </w:rPr>
              <w:t xml:space="preserve"> an existing colliery holding</w:t>
            </w:r>
            <w:r>
              <w:rPr>
                <w:rFonts w:asciiTheme="minorHAnsi" w:hAnsiTheme="minorHAnsi" w:cs="Arial"/>
                <w:color w:val="auto"/>
                <w:lang w:eastAsia="en-US"/>
              </w:rPr>
              <w:t xml:space="preserve"> to add land</w:t>
            </w:r>
            <w:r w:rsidR="009D3698" w:rsidRPr="00DA3DE3">
              <w:rPr>
                <w:rFonts w:asciiTheme="minorHAnsi" w:hAnsiTheme="minorHAnsi" w:cs="Arial"/>
                <w:color w:val="auto"/>
                <w:lang w:eastAsia="en-US"/>
              </w:rPr>
              <w:t xml:space="preserve"> – MGA94 coordinates (if applicable)</w:t>
            </w:r>
          </w:p>
        </w:tc>
        <w:tc>
          <w:tcPr>
            <w:tcW w:w="704" w:type="dxa"/>
          </w:tcPr>
          <w:p w14:paraId="3B5BAC48" w14:textId="77777777" w:rsidR="009D3698" w:rsidRPr="00DA3DE3" w:rsidRDefault="009D3698" w:rsidP="009D3698">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46ED246A" w14:textId="52C63819" w:rsidR="009D3698" w:rsidRPr="00DA3DE3" w:rsidRDefault="00A619DF" w:rsidP="009D369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Part </w:t>
            </w:r>
            <w:r w:rsidR="00AB676A">
              <w:rPr>
                <w:rFonts w:asciiTheme="minorHAnsi" w:hAnsiTheme="minorHAnsi" w:cs="Arial"/>
                <w:color w:val="auto"/>
                <w:lang w:eastAsia="en-US"/>
              </w:rPr>
              <w:t>6.4</w:t>
            </w:r>
          </w:p>
        </w:tc>
      </w:tr>
      <w:tr w:rsidR="00AB676A" w:rsidRPr="00DA3DE3" w14:paraId="3015C8B1" w14:textId="77777777" w:rsidTr="00BA67B8">
        <w:tc>
          <w:tcPr>
            <w:tcW w:w="7395" w:type="dxa"/>
          </w:tcPr>
          <w:p w14:paraId="357829E6" w14:textId="0914C828"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w:t>
            </w:r>
            <w:r w:rsidRPr="00DA3DE3">
              <w:rPr>
                <w:rFonts w:asciiTheme="minorHAnsi" w:hAnsiTheme="minorHAnsi" w:cs="Arial"/>
                <w:color w:val="auto"/>
                <w:lang w:eastAsia="en-US"/>
              </w:rPr>
              <w:t xml:space="preserve"> an existing colliery holding</w:t>
            </w:r>
            <w:r>
              <w:rPr>
                <w:rFonts w:asciiTheme="minorHAnsi" w:hAnsiTheme="minorHAnsi" w:cs="Arial"/>
                <w:color w:val="auto"/>
                <w:lang w:eastAsia="en-US"/>
              </w:rPr>
              <w:t xml:space="preserve"> to remove land</w:t>
            </w:r>
            <w:r w:rsidRPr="00DA3DE3">
              <w:rPr>
                <w:rFonts w:asciiTheme="minorHAnsi" w:hAnsiTheme="minorHAnsi" w:cs="Arial"/>
                <w:color w:val="auto"/>
                <w:lang w:eastAsia="en-US"/>
              </w:rPr>
              <w:t xml:space="preserve"> – Standard map (if applicable)</w:t>
            </w:r>
          </w:p>
        </w:tc>
        <w:tc>
          <w:tcPr>
            <w:tcW w:w="704" w:type="dxa"/>
          </w:tcPr>
          <w:p w14:paraId="5DEC3977" w14:textId="1A98CBDB"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2"/>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4A656D10" w14:textId="02DB69C2"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7.1</w:t>
            </w:r>
          </w:p>
        </w:tc>
      </w:tr>
      <w:tr w:rsidR="00AB676A" w:rsidRPr="00DA3DE3" w14:paraId="72438E99" w14:textId="77777777" w:rsidTr="00BA67B8">
        <w:tc>
          <w:tcPr>
            <w:tcW w:w="7395" w:type="dxa"/>
          </w:tcPr>
          <w:p w14:paraId="0E2C34D6" w14:textId="2E27E6FF"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w:t>
            </w:r>
            <w:r w:rsidRPr="00DA3DE3">
              <w:rPr>
                <w:rFonts w:asciiTheme="minorHAnsi" w:hAnsiTheme="minorHAnsi" w:cs="Arial"/>
                <w:color w:val="auto"/>
                <w:lang w:eastAsia="en-US"/>
              </w:rPr>
              <w:t xml:space="preserve"> an existing colliery holding</w:t>
            </w:r>
            <w:r>
              <w:rPr>
                <w:rFonts w:asciiTheme="minorHAnsi" w:hAnsiTheme="minorHAnsi" w:cs="Arial"/>
                <w:color w:val="auto"/>
                <w:lang w:eastAsia="en-US"/>
              </w:rPr>
              <w:t xml:space="preserve"> to remove land</w:t>
            </w:r>
            <w:r w:rsidRPr="00DA3DE3">
              <w:rPr>
                <w:rFonts w:asciiTheme="minorHAnsi" w:hAnsiTheme="minorHAnsi" w:cs="Arial"/>
                <w:color w:val="auto"/>
                <w:lang w:eastAsia="en-US"/>
              </w:rPr>
              <w:t xml:space="preserve"> – MGA94 coordinates (if applicable)</w:t>
            </w:r>
          </w:p>
        </w:tc>
        <w:tc>
          <w:tcPr>
            <w:tcW w:w="704" w:type="dxa"/>
          </w:tcPr>
          <w:p w14:paraId="50F3B668" w14:textId="72D142FC"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30A98441" w14:textId="3BFF3FFE"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7.2</w:t>
            </w:r>
          </w:p>
        </w:tc>
      </w:tr>
      <w:tr w:rsidR="00AB676A" w:rsidRPr="00DA3DE3" w14:paraId="5845438F" w14:textId="77777777" w:rsidTr="00BA67B8">
        <w:tc>
          <w:tcPr>
            <w:tcW w:w="7395" w:type="dxa"/>
          </w:tcPr>
          <w:p w14:paraId="5B1D56A3" w14:textId="640CF242" w:rsidR="00AB676A" w:rsidRPr="00DA3DE3" w:rsidRDefault="00AB676A" w:rsidP="00AB676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Transfer land – Standard map (if applicable)</w:t>
            </w:r>
          </w:p>
        </w:tc>
        <w:tc>
          <w:tcPr>
            <w:tcW w:w="704" w:type="dxa"/>
          </w:tcPr>
          <w:p w14:paraId="0F918F8C" w14:textId="77777777"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2"/>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5E3CA9A7" w14:textId="3904E92B"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8.5</w:t>
            </w:r>
          </w:p>
        </w:tc>
      </w:tr>
      <w:tr w:rsidR="00AB676A" w:rsidRPr="00DA3DE3" w14:paraId="04C65C30" w14:textId="77777777" w:rsidTr="00BA67B8">
        <w:tc>
          <w:tcPr>
            <w:tcW w:w="7395" w:type="dxa"/>
          </w:tcPr>
          <w:p w14:paraId="743DA142" w14:textId="77777777" w:rsidR="00AB676A" w:rsidRPr="00DA3DE3" w:rsidRDefault="00AB676A" w:rsidP="00AB676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Transfer land – MGA94 coordinates (if applicable)</w:t>
            </w:r>
          </w:p>
        </w:tc>
        <w:tc>
          <w:tcPr>
            <w:tcW w:w="704" w:type="dxa"/>
          </w:tcPr>
          <w:p w14:paraId="7B6058C9" w14:textId="77777777"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3A3B01F1" w14:textId="5E415F78"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8.6</w:t>
            </w:r>
          </w:p>
        </w:tc>
      </w:tr>
      <w:tr w:rsidR="00AB676A" w:rsidRPr="00DA3DE3" w14:paraId="220AEEB7" w14:textId="77777777" w:rsidTr="00BA67B8">
        <w:tc>
          <w:tcPr>
            <w:tcW w:w="7395" w:type="dxa"/>
          </w:tcPr>
          <w:p w14:paraId="48CB448D" w14:textId="39D3734E"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 identity of colliery holder/s</w:t>
            </w:r>
          </w:p>
        </w:tc>
        <w:tc>
          <w:tcPr>
            <w:tcW w:w="704" w:type="dxa"/>
          </w:tcPr>
          <w:p w14:paraId="3911A805" w14:textId="77777777"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2"/>
                  <w:enabled/>
                  <w:calcOnExit w:val="0"/>
                  <w:checkBox>
                    <w:sizeAuto/>
                    <w:default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756796A3" w14:textId="690D9F03"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9</w:t>
            </w:r>
          </w:p>
        </w:tc>
      </w:tr>
      <w:tr w:rsidR="00AB676A" w:rsidRPr="00DA3DE3" w14:paraId="21C7E27E" w14:textId="77777777" w:rsidTr="00BA67B8">
        <w:tc>
          <w:tcPr>
            <w:tcW w:w="7395" w:type="dxa"/>
          </w:tcPr>
          <w:p w14:paraId="1874B3EE" w14:textId="34B944C0"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Cancel colliery holding</w:t>
            </w:r>
          </w:p>
        </w:tc>
        <w:tc>
          <w:tcPr>
            <w:tcW w:w="704" w:type="dxa"/>
          </w:tcPr>
          <w:p w14:paraId="502775F2" w14:textId="77777777"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14E49F81" w14:textId="7BBEFA3D"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10</w:t>
            </w:r>
          </w:p>
        </w:tc>
      </w:tr>
      <w:tr w:rsidR="00AB676A" w:rsidRPr="00DA3DE3" w14:paraId="3930CB22" w14:textId="77777777" w:rsidTr="00BA67B8">
        <w:tc>
          <w:tcPr>
            <w:tcW w:w="7395" w:type="dxa"/>
          </w:tcPr>
          <w:p w14:paraId="2D9E778B" w14:textId="2BA77A89"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Amend name of colliery holding</w:t>
            </w:r>
          </w:p>
        </w:tc>
        <w:tc>
          <w:tcPr>
            <w:tcW w:w="704" w:type="dxa"/>
          </w:tcPr>
          <w:p w14:paraId="335CCB5D" w14:textId="5235B00C"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09F28DA6" w14:textId="7A0BA15B" w:rsidR="00AB676A"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 11</w:t>
            </w:r>
          </w:p>
        </w:tc>
      </w:tr>
      <w:tr w:rsidR="00AB676A" w:rsidRPr="00DA3DE3" w14:paraId="62A36DAB" w14:textId="77777777" w:rsidTr="00BA67B8">
        <w:tc>
          <w:tcPr>
            <w:tcW w:w="7395" w:type="dxa"/>
          </w:tcPr>
          <w:p w14:paraId="0C37DAA4" w14:textId="6A6F75E4" w:rsidR="00AB676A" w:rsidRPr="00DA3DE3" w:rsidRDefault="00AB676A" w:rsidP="00AB676A">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For agents only – evidence of appointment as agent</w:t>
            </w:r>
          </w:p>
        </w:tc>
        <w:tc>
          <w:tcPr>
            <w:tcW w:w="704" w:type="dxa"/>
          </w:tcPr>
          <w:p w14:paraId="55CB8378" w14:textId="77777777" w:rsidR="00AB676A" w:rsidRPr="00DA3DE3" w:rsidRDefault="00AB676A" w:rsidP="00AB676A">
            <w:pPr>
              <w:suppressAutoHyphens w:val="0"/>
              <w:spacing w:before="60" w:after="60"/>
              <w:jc w:val="center"/>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A3DE3">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A3DE3">
              <w:rPr>
                <w:rFonts w:asciiTheme="minorHAnsi" w:hAnsiTheme="minorHAnsi" w:cs="Arial"/>
                <w:color w:val="auto"/>
                <w:lang w:eastAsia="en-US"/>
              </w:rPr>
              <w:fldChar w:fldCharType="end"/>
            </w:r>
          </w:p>
        </w:tc>
        <w:tc>
          <w:tcPr>
            <w:tcW w:w="1399" w:type="dxa"/>
          </w:tcPr>
          <w:p w14:paraId="7B7F6DC7" w14:textId="4CA28C56" w:rsidR="00AB676A" w:rsidRPr="00DA3DE3" w:rsidRDefault="00AB676A" w:rsidP="00AB676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Part </w:t>
            </w:r>
            <w:r w:rsidRPr="00DA3DE3">
              <w:rPr>
                <w:rFonts w:asciiTheme="minorHAnsi" w:hAnsiTheme="minorHAnsi" w:cs="Arial"/>
                <w:color w:val="auto"/>
                <w:lang w:eastAsia="en-US"/>
              </w:rPr>
              <w:fldChar w:fldCharType="begin"/>
            </w:r>
            <w:r w:rsidRPr="00DA3DE3">
              <w:rPr>
                <w:rFonts w:asciiTheme="minorHAnsi" w:hAnsiTheme="minorHAnsi" w:cs="Arial"/>
                <w:color w:val="auto"/>
                <w:lang w:eastAsia="en-US"/>
              </w:rPr>
              <w:instrText xml:space="preserve"> REF _Ref127453289 \r \h </w:instrText>
            </w:r>
            <w:r>
              <w:rPr>
                <w:rFonts w:asciiTheme="minorHAnsi" w:hAnsiTheme="minorHAnsi" w:cs="Arial"/>
                <w:color w:val="auto"/>
                <w:lang w:eastAsia="en-US"/>
              </w:rPr>
              <w:instrText xml:space="preserve"> \* MERGEFORMAT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Pr>
                <w:rFonts w:asciiTheme="minorHAnsi" w:hAnsiTheme="minorHAnsi" w:cs="Arial"/>
                <w:color w:val="auto"/>
                <w:lang w:eastAsia="en-US"/>
              </w:rPr>
              <w:t>13.2</w:t>
            </w:r>
            <w:r w:rsidRPr="00DA3DE3">
              <w:rPr>
                <w:rFonts w:asciiTheme="minorHAnsi" w:hAnsiTheme="minorHAnsi" w:cs="Arial"/>
                <w:color w:val="auto"/>
                <w:lang w:eastAsia="en-US"/>
              </w:rPr>
              <w:fldChar w:fldCharType="end"/>
            </w:r>
          </w:p>
        </w:tc>
      </w:tr>
    </w:tbl>
    <w:p w14:paraId="219C8F5C" w14:textId="25371D04" w:rsidR="00C6323D" w:rsidRPr="009C6DB0" w:rsidRDefault="00715868" w:rsidP="00EB4327">
      <w:pPr>
        <w:pStyle w:val="Headingnumbered1"/>
        <w:numPr>
          <w:ilvl w:val="0"/>
          <w:numId w:val="19"/>
        </w:numPr>
        <w:tabs>
          <w:tab w:val="clear" w:pos="2552"/>
        </w:tabs>
        <w:ind w:hanging="720"/>
      </w:pPr>
      <w:r w:rsidRPr="009C6DB0">
        <w:t>Declaration</w:t>
      </w:r>
    </w:p>
    <w:p w14:paraId="2AB7870B" w14:textId="77777777" w:rsidR="00AE0D46" w:rsidRPr="00DA3DE3" w:rsidRDefault="00AE0D46" w:rsidP="00AE0D46">
      <w:pPr>
        <w:pStyle w:val="BodyText"/>
        <w:rPr>
          <w:color w:val="auto"/>
        </w:rPr>
      </w:pPr>
      <w:r w:rsidRPr="00DA3DE3">
        <w:rPr>
          <w:color w:val="auto"/>
        </w:rPr>
        <w:t>This form should be signed by the applicant/s (in the case of a company a duly authorised officer) or an agent authorised to act on behalf of the applicant/s.</w:t>
      </w:r>
    </w:p>
    <w:p w14:paraId="0CEE3D6F" w14:textId="54C4CA07" w:rsidR="00AE0D46" w:rsidRPr="009C6DB0" w:rsidRDefault="00AE0D46" w:rsidP="00F97B63">
      <w:pPr>
        <w:pStyle w:val="Headingnumbered2"/>
        <w:numPr>
          <w:ilvl w:val="1"/>
          <w:numId w:val="20"/>
        </w:numPr>
      </w:pPr>
      <w:r w:rsidRPr="009C6DB0">
        <w:t>Applicant/s (individual or company</w:t>
      </w:r>
    </w:p>
    <w:p w14:paraId="2015FB3F" w14:textId="2145C6F4" w:rsidR="008E4369" w:rsidRPr="00DA3DE3" w:rsidRDefault="008E4369" w:rsidP="008E4369">
      <w:pPr>
        <w:pStyle w:val="BodyText"/>
        <w:rPr>
          <w:color w:val="auto"/>
        </w:rPr>
      </w:pPr>
      <w:r w:rsidRPr="00DA3DE3">
        <w:rPr>
          <w:color w:val="auto"/>
        </w:rPr>
        <w:t>Each applicant (or the authorised officer or agent) must complete the declaration below and sign this form.</w:t>
      </w:r>
    </w:p>
    <w:p w14:paraId="06546786" w14:textId="24E6845B" w:rsidR="008E4369" w:rsidRPr="00DA3DE3" w:rsidRDefault="008E4369" w:rsidP="00E733CD">
      <w:pPr>
        <w:pStyle w:val="ListBullet"/>
      </w:pPr>
      <w:r w:rsidRPr="00DA3DE3">
        <w:t>(For companies and agents) I declare that I am authorised to complete and lodge this application.</w:t>
      </w:r>
    </w:p>
    <w:p w14:paraId="7AEE613B" w14:textId="28780253" w:rsidR="008E4369" w:rsidRPr="00DA3DE3" w:rsidRDefault="008E4369" w:rsidP="00E733CD">
      <w:pPr>
        <w:pStyle w:val="ListBullet"/>
      </w:pPr>
      <w:r w:rsidRPr="00DA3DE3">
        <w:t xml:space="preserve">I certify that the information provided is true and correct to the best of my knowledge and belief. I understand under the </w:t>
      </w:r>
      <w:r w:rsidRPr="00DA3DE3">
        <w:rPr>
          <w:i/>
          <w:iCs/>
        </w:rPr>
        <w:t>Crimes Act 1900</w:t>
      </w:r>
      <w:r w:rsidRPr="00DA3DE3">
        <w:t xml:space="preserve"> NSW Part 5A, that knowingly or recklessly giving false or misleading information is a serious offence, and under the Mining Act</w:t>
      </w:r>
      <w:r w:rsidR="0076083A">
        <w:t>,</w:t>
      </w:r>
      <w:r w:rsidRPr="00DA3DE3">
        <w:t xml:space="preserve"> section 378C, any person who provides information that the person knows to be false or misleading is guilty of an offence, for which they may be subject to prosecution.</w:t>
      </w:r>
    </w:p>
    <w:tbl>
      <w:tblPr>
        <w:tblStyle w:val="ListTable4-Accent2"/>
        <w:tblW w:w="0" w:type="auto"/>
        <w:tblLook w:val="0620" w:firstRow="1" w:lastRow="0" w:firstColumn="0" w:lastColumn="0" w:noHBand="1" w:noVBand="1"/>
        <w:tblDescription w:val="Agent details"/>
      </w:tblPr>
      <w:tblGrid>
        <w:gridCol w:w="2552"/>
        <w:gridCol w:w="7086"/>
      </w:tblGrid>
      <w:tr w:rsidR="00DA3DE3" w:rsidRPr="00DA3DE3" w14:paraId="06EA2418"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292E83" w14:textId="3BDB8042" w:rsidR="006368F0" w:rsidRPr="00DA3DE3" w:rsidRDefault="006368F0" w:rsidP="004E5B01">
            <w:pPr>
              <w:pStyle w:val="BodyText"/>
              <w:rPr>
                <w:noProof/>
                <w:color w:val="auto"/>
                <w:sz w:val="18"/>
                <w:szCs w:val="18"/>
                <w:lang w:eastAsia="en-US"/>
              </w:rPr>
            </w:pPr>
            <w:r w:rsidRPr="00DA3DE3">
              <w:rPr>
                <w:noProof/>
                <w:color w:val="auto"/>
                <w:sz w:val="18"/>
                <w:szCs w:val="18"/>
                <w:lang w:eastAsia="en-US"/>
              </w:rPr>
              <w:t>1</w:t>
            </w:r>
            <w:r w:rsidRPr="00DA3DE3">
              <w:rPr>
                <w:noProof/>
                <w:color w:val="auto"/>
                <w:sz w:val="18"/>
                <w:szCs w:val="18"/>
                <w:vertAlign w:val="superscript"/>
                <w:lang w:eastAsia="en-US"/>
              </w:rPr>
              <w:t>st</w:t>
            </w:r>
            <w:r w:rsidRPr="00DA3DE3">
              <w:rPr>
                <w:noProof/>
                <w:color w:val="auto"/>
                <w:sz w:val="18"/>
                <w:szCs w:val="18"/>
                <w:lang w:eastAsia="en-US"/>
              </w:rPr>
              <w:t xml:space="preserve"> Applicant details</w:t>
            </w:r>
          </w:p>
        </w:tc>
      </w:tr>
      <w:tr w:rsidR="00DA3DE3" w:rsidRPr="00DA3DE3" w14:paraId="09F85EA9" w14:textId="77777777" w:rsidTr="004E5B01">
        <w:tc>
          <w:tcPr>
            <w:tcW w:w="2552" w:type="dxa"/>
            <w:hideMark/>
          </w:tcPr>
          <w:p w14:paraId="5F7771A7"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Name</w:t>
            </w:r>
          </w:p>
        </w:tc>
        <w:tc>
          <w:tcPr>
            <w:tcW w:w="7086" w:type="dxa"/>
            <w:hideMark/>
          </w:tcPr>
          <w:p w14:paraId="044FF1B5"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6293A07E" w14:textId="77777777" w:rsidTr="004E5B01">
        <w:tc>
          <w:tcPr>
            <w:tcW w:w="2552" w:type="dxa"/>
            <w:hideMark/>
          </w:tcPr>
          <w:p w14:paraId="18542BD3"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Position/title</w:t>
            </w:r>
          </w:p>
        </w:tc>
        <w:tc>
          <w:tcPr>
            <w:tcW w:w="7086" w:type="dxa"/>
            <w:hideMark/>
          </w:tcPr>
          <w:p w14:paraId="7021FA7E"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1"/>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4B7E04A7" w14:textId="77777777" w:rsidTr="004E5B01">
        <w:tc>
          <w:tcPr>
            <w:tcW w:w="2552" w:type="dxa"/>
            <w:hideMark/>
          </w:tcPr>
          <w:p w14:paraId="5480F131"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Date</w:t>
            </w:r>
          </w:p>
        </w:tc>
        <w:tc>
          <w:tcPr>
            <w:tcW w:w="7086" w:type="dxa"/>
            <w:hideMark/>
          </w:tcPr>
          <w:p w14:paraId="71B1C275"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2"/>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3CF6404C" w14:textId="77777777" w:rsidTr="004E5B01">
        <w:trPr>
          <w:trHeight w:val="1077"/>
        </w:trPr>
        <w:tc>
          <w:tcPr>
            <w:tcW w:w="2552" w:type="dxa"/>
            <w:hideMark/>
          </w:tcPr>
          <w:p w14:paraId="3C856824"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Signature</w:t>
            </w:r>
          </w:p>
        </w:tc>
        <w:sdt>
          <w:sdtPr>
            <w:rPr>
              <w:color w:val="auto"/>
              <w:sz w:val="20"/>
              <w:szCs w:val="20"/>
              <w:lang w:eastAsia="en-US"/>
            </w:rPr>
            <w:alias w:val="Signature"/>
            <w:tag w:val="Signature"/>
            <w:id w:val="1799183398"/>
            <w:showingPlcHdr/>
            <w:picture/>
          </w:sdtPr>
          <w:sdtContent>
            <w:tc>
              <w:tcPr>
                <w:tcW w:w="7086" w:type="dxa"/>
                <w:hideMark/>
              </w:tcPr>
              <w:p w14:paraId="64F8EF03" w14:textId="77777777" w:rsidR="006368F0" w:rsidRPr="00DA3DE3" w:rsidRDefault="006368F0" w:rsidP="004E5B01">
                <w:pPr>
                  <w:pStyle w:val="BodyText"/>
                  <w:rPr>
                    <w:color w:val="auto"/>
                    <w:sz w:val="20"/>
                    <w:szCs w:val="20"/>
                    <w:lang w:eastAsia="en-US"/>
                  </w:rPr>
                </w:pPr>
                <w:r w:rsidRPr="00DA3DE3">
                  <w:rPr>
                    <w:noProof/>
                    <w:color w:val="auto"/>
                    <w:sz w:val="20"/>
                    <w:szCs w:val="20"/>
                    <w:lang w:eastAsia="en-AU"/>
                  </w:rPr>
                  <w:drawing>
                    <wp:inline distT="0" distB="0" distL="0" distR="0" wp14:anchorId="4E0D8743" wp14:editId="780B0581">
                      <wp:extent cx="4356100" cy="603250"/>
                      <wp:effectExtent l="0" t="0" r="6350" b="6350"/>
                      <wp:docPr id="11" name="Picture 1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10327EF" w14:textId="736939A0" w:rsidR="006368F0" w:rsidRPr="00DA3DE3" w:rsidRDefault="006368F0" w:rsidP="00AC3A3F">
      <w:pPr>
        <w:pStyle w:val="BodyText"/>
        <w:rPr>
          <w:color w:val="auto"/>
          <w:sz w:val="16"/>
          <w:szCs w:val="16"/>
        </w:rPr>
      </w:pPr>
    </w:p>
    <w:tbl>
      <w:tblPr>
        <w:tblStyle w:val="ListTable4-Accent2"/>
        <w:tblW w:w="0" w:type="auto"/>
        <w:tblLook w:val="0620" w:firstRow="1" w:lastRow="0" w:firstColumn="0" w:lastColumn="0" w:noHBand="1" w:noVBand="1"/>
        <w:tblDescription w:val="Agent details"/>
      </w:tblPr>
      <w:tblGrid>
        <w:gridCol w:w="2552"/>
        <w:gridCol w:w="7086"/>
      </w:tblGrid>
      <w:tr w:rsidR="00DA3DE3" w:rsidRPr="00DA3DE3" w14:paraId="53264B4B"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9ECF957" w14:textId="5028E552" w:rsidR="006368F0" w:rsidRPr="00DA3DE3" w:rsidRDefault="006368F0" w:rsidP="004E5B01">
            <w:pPr>
              <w:pStyle w:val="BodyText"/>
              <w:rPr>
                <w:noProof/>
                <w:color w:val="auto"/>
                <w:sz w:val="18"/>
                <w:szCs w:val="18"/>
                <w:lang w:eastAsia="en-US"/>
              </w:rPr>
            </w:pPr>
            <w:r w:rsidRPr="00DA3DE3">
              <w:rPr>
                <w:noProof/>
                <w:color w:val="auto"/>
                <w:sz w:val="18"/>
                <w:szCs w:val="18"/>
                <w:lang w:eastAsia="en-US"/>
              </w:rPr>
              <w:t>2</w:t>
            </w:r>
            <w:r w:rsidRPr="00DA3DE3">
              <w:rPr>
                <w:noProof/>
                <w:color w:val="auto"/>
                <w:sz w:val="18"/>
                <w:szCs w:val="18"/>
                <w:vertAlign w:val="superscript"/>
                <w:lang w:eastAsia="en-US"/>
              </w:rPr>
              <w:t>nd</w:t>
            </w:r>
            <w:r w:rsidRPr="00DA3DE3">
              <w:rPr>
                <w:noProof/>
                <w:color w:val="auto"/>
                <w:sz w:val="18"/>
                <w:szCs w:val="18"/>
                <w:lang w:eastAsia="en-US"/>
              </w:rPr>
              <w:t xml:space="preserve"> Applicant details</w:t>
            </w:r>
          </w:p>
        </w:tc>
      </w:tr>
      <w:tr w:rsidR="00DA3DE3" w:rsidRPr="00DA3DE3" w14:paraId="6F07D55E" w14:textId="77777777" w:rsidTr="004E5B01">
        <w:tc>
          <w:tcPr>
            <w:tcW w:w="2552" w:type="dxa"/>
            <w:hideMark/>
          </w:tcPr>
          <w:p w14:paraId="7F2365BE"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Name</w:t>
            </w:r>
          </w:p>
        </w:tc>
        <w:tc>
          <w:tcPr>
            <w:tcW w:w="7086" w:type="dxa"/>
            <w:hideMark/>
          </w:tcPr>
          <w:p w14:paraId="0C0320A3"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3C0D7EC3" w14:textId="77777777" w:rsidTr="004E5B01">
        <w:trPr>
          <w:trHeight w:val="301"/>
        </w:trPr>
        <w:tc>
          <w:tcPr>
            <w:tcW w:w="2552" w:type="dxa"/>
            <w:hideMark/>
          </w:tcPr>
          <w:p w14:paraId="1A917448"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Position/title</w:t>
            </w:r>
          </w:p>
        </w:tc>
        <w:tc>
          <w:tcPr>
            <w:tcW w:w="7086" w:type="dxa"/>
            <w:hideMark/>
          </w:tcPr>
          <w:p w14:paraId="5926AED1"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1"/>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37BA82E6" w14:textId="77777777" w:rsidTr="004E5B01">
        <w:tc>
          <w:tcPr>
            <w:tcW w:w="2552" w:type="dxa"/>
            <w:hideMark/>
          </w:tcPr>
          <w:p w14:paraId="6CC4DBD3"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Date</w:t>
            </w:r>
          </w:p>
        </w:tc>
        <w:tc>
          <w:tcPr>
            <w:tcW w:w="7086" w:type="dxa"/>
            <w:hideMark/>
          </w:tcPr>
          <w:p w14:paraId="57321773"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fldChar w:fldCharType="begin">
                <w:ffData>
                  <w:name w:val="Text152"/>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73C35029" w14:textId="77777777" w:rsidTr="004E5B01">
        <w:trPr>
          <w:trHeight w:val="1077"/>
        </w:trPr>
        <w:tc>
          <w:tcPr>
            <w:tcW w:w="2552" w:type="dxa"/>
            <w:hideMark/>
          </w:tcPr>
          <w:p w14:paraId="093C8F85" w14:textId="77777777" w:rsidR="006368F0" w:rsidRPr="00DA3DE3" w:rsidRDefault="006368F0" w:rsidP="004E5B01">
            <w:pPr>
              <w:pStyle w:val="BodyText"/>
              <w:rPr>
                <w:color w:val="auto"/>
                <w:sz w:val="20"/>
                <w:szCs w:val="20"/>
                <w:lang w:eastAsia="en-US"/>
              </w:rPr>
            </w:pPr>
            <w:r w:rsidRPr="00DA3DE3">
              <w:rPr>
                <w:color w:val="auto"/>
                <w:sz w:val="20"/>
                <w:szCs w:val="20"/>
                <w:lang w:eastAsia="en-US"/>
              </w:rPr>
              <w:t>Signature</w:t>
            </w:r>
          </w:p>
        </w:tc>
        <w:sdt>
          <w:sdtPr>
            <w:rPr>
              <w:color w:val="auto"/>
              <w:sz w:val="20"/>
              <w:szCs w:val="20"/>
              <w:lang w:eastAsia="en-US"/>
            </w:rPr>
            <w:alias w:val="Signature"/>
            <w:tag w:val="Signature"/>
            <w:id w:val="1229662612"/>
            <w:showingPlcHdr/>
            <w:picture/>
          </w:sdtPr>
          <w:sdtContent>
            <w:tc>
              <w:tcPr>
                <w:tcW w:w="7086" w:type="dxa"/>
                <w:hideMark/>
              </w:tcPr>
              <w:p w14:paraId="735A8C3F" w14:textId="77777777" w:rsidR="006368F0" w:rsidRPr="00DA3DE3" w:rsidRDefault="006368F0" w:rsidP="004E5B01">
                <w:pPr>
                  <w:pStyle w:val="BodyText"/>
                  <w:rPr>
                    <w:color w:val="auto"/>
                    <w:sz w:val="20"/>
                    <w:szCs w:val="20"/>
                    <w:lang w:eastAsia="en-US"/>
                  </w:rPr>
                </w:pPr>
                <w:r w:rsidRPr="00DA3DE3">
                  <w:rPr>
                    <w:noProof/>
                    <w:color w:val="auto"/>
                    <w:sz w:val="20"/>
                    <w:szCs w:val="20"/>
                    <w:lang w:eastAsia="en-AU"/>
                  </w:rPr>
                  <w:drawing>
                    <wp:inline distT="0" distB="0" distL="0" distR="0" wp14:anchorId="26E717BA" wp14:editId="0A860487">
                      <wp:extent cx="4356100" cy="603250"/>
                      <wp:effectExtent l="0" t="0" r="6350" b="6350"/>
                      <wp:docPr id="12" name="Picture 1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209B1434" w14:textId="11F07765" w:rsidR="00673C6B" w:rsidRPr="009C6DB0" w:rsidRDefault="00673C6B" w:rsidP="00F97B63">
      <w:pPr>
        <w:pStyle w:val="Headingnumbered2"/>
        <w:numPr>
          <w:ilvl w:val="1"/>
          <w:numId w:val="20"/>
        </w:numPr>
      </w:pPr>
      <w:bookmarkStart w:id="62" w:name="_Ref127453289"/>
      <w:r w:rsidRPr="009C6DB0">
        <w:t>Agent authorised to act for this applicant/s</w:t>
      </w:r>
      <w:bookmarkEnd w:id="62"/>
    </w:p>
    <w:p w14:paraId="482DAB9E" w14:textId="10975AB3" w:rsidR="006101F8" w:rsidRPr="00DA3DE3" w:rsidRDefault="00673C6B" w:rsidP="00673C6B">
      <w:pPr>
        <w:pStyle w:val="BodyText"/>
        <w:rPr>
          <w:b/>
          <w:bCs/>
          <w:color w:val="auto"/>
        </w:rPr>
      </w:pPr>
      <w:r w:rsidRPr="00DA3DE3">
        <w:rPr>
          <w:color w:val="auto"/>
        </w:rPr>
        <w:t>Evidence of appointment is required</w:t>
      </w:r>
    </w:p>
    <w:tbl>
      <w:tblPr>
        <w:tblStyle w:val="ListTable4-Accent2"/>
        <w:tblW w:w="0" w:type="auto"/>
        <w:tblLook w:val="0620" w:firstRow="1" w:lastRow="0" w:firstColumn="0" w:lastColumn="0" w:noHBand="1" w:noVBand="1"/>
        <w:tblDescription w:val="Agent details"/>
      </w:tblPr>
      <w:tblGrid>
        <w:gridCol w:w="2552"/>
        <w:gridCol w:w="7086"/>
      </w:tblGrid>
      <w:tr w:rsidR="00DA3DE3" w:rsidRPr="00DA3DE3" w14:paraId="17D79FB0" w14:textId="77777777" w:rsidTr="0096059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D072F9" w14:textId="24A5DA52" w:rsidR="00960590" w:rsidRPr="00DA3DE3" w:rsidRDefault="003E10BB" w:rsidP="00960590">
            <w:pPr>
              <w:pStyle w:val="BodyText"/>
              <w:rPr>
                <w:noProof/>
                <w:color w:val="auto"/>
                <w:sz w:val="18"/>
                <w:szCs w:val="18"/>
                <w:lang w:eastAsia="en-US"/>
              </w:rPr>
            </w:pPr>
            <w:r w:rsidRPr="00DA3DE3">
              <w:rPr>
                <w:noProof/>
                <w:color w:val="auto"/>
                <w:sz w:val="18"/>
                <w:szCs w:val="18"/>
                <w:lang w:eastAsia="en-US"/>
              </w:rPr>
              <w:t>Agent details</w:t>
            </w:r>
          </w:p>
        </w:tc>
      </w:tr>
      <w:tr w:rsidR="00DA3DE3" w:rsidRPr="00DA3DE3" w14:paraId="79321FE7" w14:textId="77777777" w:rsidTr="00960590">
        <w:tc>
          <w:tcPr>
            <w:tcW w:w="2552" w:type="dxa"/>
            <w:hideMark/>
          </w:tcPr>
          <w:p w14:paraId="4615E5A0" w14:textId="77777777" w:rsidR="00960590" w:rsidRPr="00DA3DE3" w:rsidRDefault="00960590" w:rsidP="00960590">
            <w:pPr>
              <w:pStyle w:val="BodyText"/>
              <w:rPr>
                <w:color w:val="auto"/>
                <w:sz w:val="20"/>
                <w:szCs w:val="20"/>
                <w:lang w:eastAsia="en-US"/>
              </w:rPr>
            </w:pPr>
            <w:r w:rsidRPr="00DA3DE3">
              <w:rPr>
                <w:color w:val="auto"/>
                <w:sz w:val="20"/>
                <w:szCs w:val="20"/>
                <w:lang w:eastAsia="en-US"/>
              </w:rPr>
              <w:t>Name</w:t>
            </w:r>
          </w:p>
        </w:tc>
        <w:tc>
          <w:tcPr>
            <w:tcW w:w="7086" w:type="dxa"/>
            <w:hideMark/>
          </w:tcPr>
          <w:p w14:paraId="5116F7ED" w14:textId="77777777" w:rsidR="00960590" w:rsidRPr="00DA3DE3" w:rsidRDefault="00960590" w:rsidP="00960590">
            <w:pPr>
              <w:pStyle w:val="BodyText"/>
              <w:rPr>
                <w:color w:val="auto"/>
                <w:sz w:val="20"/>
                <w:szCs w:val="20"/>
                <w:lang w:eastAsia="en-US"/>
              </w:rPr>
            </w:pPr>
            <w:r w:rsidRPr="00DA3DE3">
              <w:rPr>
                <w:color w:val="auto"/>
                <w:sz w:val="20"/>
                <w:szCs w:val="20"/>
                <w:lang w:eastAsia="en-US"/>
              </w:rPr>
              <w:fldChar w:fldCharType="begin">
                <w:ffData>
                  <w:name w:val="Text150"/>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582F3B04" w14:textId="77777777" w:rsidTr="006368F0">
        <w:trPr>
          <w:trHeight w:val="301"/>
        </w:trPr>
        <w:tc>
          <w:tcPr>
            <w:tcW w:w="2552" w:type="dxa"/>
            <w:hideMark/>
          </w:tcPr>
          <w:p w14:paraId="12FED4D6" w14:textId="77777777" w:rsidR="00960590" w:rsidRPr="00DA3DE3" w:rsidRDefault="00960590" w:rsidP="00960590">
            <w:pPr>
              <w:pStyle w:val="BodyText"/>
              <w:rPr>
                <w:color w:val="auto"/>
                <w:sz w:val="20"/>
                <w:szCs w:val="20"/>
                <w:lang w:eastAsia="en-US"/>
              </w:rPr>
            </w:pPr>
            <w:r w:rsidRPr="00DA3DE3">
              <w:rPr>
                <w:color w:val="auto"/>
                <w:sz w:val="20"/>
                <w:szCs w:val="20"/>
                <w:lang w:eastAsia="en-US"/>
              </w:rPr>
              <w:t>Position/title</w:t>
            </w:r>
          </w:p>
        </w:tc>
        <w:tc>
          <w:tcPr>
            <w:tcW w:w="7086" w:type="dxa"/>
            <w:hideMark/>
          </w:tcPr>
          <w:p w14:paraId="5537C938" w14:textId="77777777" w:rsidR="00960590" w:rsidRPr="00DA3DE3" w:rsidRDefault="00960590" w:rsidP="00960590">
            <w:pPr>
              <w:pStyle w:val="BodyText"/>
              <w:rPr>
                <w:color w:val="auto"/>
                <w:sz w:val="20"/>
                <w:szCs w:val="20"/>
                <w:lang w:eastAsia="en-US"/>
              </w:rPr>
            </w:pPr>
            <w:r w:rsidRPr="00DA3DE3">
              <w:rPr>
                <w:color w:val="auto"/>
                <w:sz w:val="20"/>
                <w:szCs w:val="20"/>
                <w:lang w:eastAsia="en-US"/>
              </w:rPr>
              <w:fldChar w:fldCharType="begin">
                <w:ffData>
                  <w:name w:val="Text151"/>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7E50ED" w:rsidRPr="00DA3DE3" w14:paraId="426A0B4B" w14:textId="77777777" w:rsidTr="006368F0">
        <w:trPr>
          <w:trHeight w:val="301"/>
        </w:trPr>
        <w:tc>
          <w:tcPr>
            <w:tcW w:w="2552" w:type="dxa"/>
          </w:tcPr>
          <w:p w14:paraId="6090675F" w14:textId="166AC424" w:rsidR="007E50ED" w:rsidRPr="00DA3DE3" w:rsidRDefault="007E50ED" w:rsidP="007E50ED">
            <w:pPr>
              <w:pStyle w:val="BodyText"/>
              <w:rPr>
                <w:color w:val="auto"/>
                <w:sz w:val="20"/>
                <w:szCs w:val="20"/>
                <w:lang w:eastAsia="en-US"/>
              </w:rPr>
            </w:pPr>
            <w:r w:rsidRPr="00DA3DE3">
              <w:rPr>
                <w:rFonts w:cs="Arial"/>
                <w:color w:val="auto"/>
              </w:rPr>
              <w:t>Company</w:t>
            </w:r>
          </w:p>
        </w:tc>
        <w:tc>
          <w:tcPr>
            <w:tcW w:w="7086" w:type="dxa"/>
          </w:tcPr>
          <w:p w14:paraId="1EDA93EF" w14:textId="6CB7BBC3" w:rsidR="007E50ED" w:rsidRPr="00DA3DE3" w:rsidRDefault="007E50ED" w:rsidP="007E50ED">
            <w:pPr>
              <w:pStyle w:val="BodyText"/>
              <w:rPr>
                <w:color w:val="auto"/>
                <w:sz w:val="20"/>
                <w:szCs w:val="20"/>
                <w:lang w:eastAsia="en-US"/>
              </w:rPr>
            </w:pPr>
            <w:r w:rsidRPr="00E34714">
              <w:rPr>
                <w:color w:val="auto"/>
                <w:sz w:val="20"/>
                <w:szCs w:val="20"/>
                <w:lang w:eastAsia="en-US"/>
              </w:rPr>
              <w:fldChar w:fldCharType="begin">
                <w:ffData>
                  <w:name w:val="Text151"/>
                  <w:enabled/>
                  <w:calcOnExit w:val="0"/>
                  <w:textInput/>
                </w:ffData>
              </w:fldChar>
            </w:r>
            <w:r w:rsidRPr="00E34714">
              <w:rPr>
                <w:color w:val="auto"/>
                <w:sz w:val="20"/>
                <w:szCs w:val="20"/>
                <w:lang w:eastAsia="en-US"/>
              </w:rPr>
              <w:instrText xml:space="preserve"> FORMTEXT </w:instrText>
            </w:r>
            <w:r w:rsidRPr="00E34714">
              <w:rPr>
                <w:color w:val="auto"/>
                <w:sz w:val="20"/>
                <w:szCs w:val="20"/>
                <w:lang w:eastAsia="en-US"/>
              </w:rPr>
            </w:r>
            <w:r w:rsidRPr="00E34714">
              <w:rPr>
                <w:color w:val="auto"/>
                <w:sz w:val="20"/>
                <w:szCs w:val="20"/>
                <w:lang w:eastAsia="en-US"/>
              </w:rPr>
              <w:fldChar w:fldCharType="separate"/>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color w:val="auto"/>
                <w:sz w:val="20"/>
                <w:szCs w:val="20"/>
                <w:lang w:eastAsia="en-US"/>
              </w:rPr>
              <w:fldChar w:fldCharType="end"/>
            </w:r>
          </w:p>
        </w:tc>
      </w:tr>
      <w:tr w:rsidR="007E50ED" w:rsidRPr="00DA3DE3" w14:paraId="601EF07D" w14:textId="77777777" w:rsidTr="006368F0">
        <w:trPr>
          <w:trHeight w:val="301"/>
        </w:trPr>
        <w:tc>
          <w:tcPr>
            <w:tcW w:w="2552" w:type="dxa"/>
          </w:tcPr>
          <w:p w14:paraId="6ED3C2AF" w14:textId="18F34A9C" w:rsidR="007E50ED" w:rsidRPr="00DA3DE3" w:rsidRDefault="007E50ED" w:rsidP="007E50ED">
            <w:pPr>
              <w:pStyle w:val="BodyText"/>
              <w:rPr>
                <w:color w:val="auto"/>
                <w:sz w:val="20"/>
                <w:szCs w:val="20"/>
                <w:lang w:eastAsia="en-US"/>
              </w:rPr>
            </w:pPr>
            <w:r w:rsidRPr="00DA3DE3">
              <w:rPr>
                <w:rFonts w:cs="Arial"/>
                <w:color w:val="auto"/>
              </w:rPr>
              <w:t>Postal address</w:t>
            </w:r>
          </w:p>
        </w:tc>
        <w:tc>
          <w:tcPr>
            <w:tcW w:w="7086" w:type="dxa"/>
          </w:tcPr>
          <w:p w14:paraId="4CE09E1F" w14:textId="5FAB165C" w:rsidR="007E50ED" w:rsidRPr="00DA3DE3" w:rsidRDefault="007E50ED" w:rsidP="007E50ED">
            <w:pPr>
              <w:pStyle w:val="BodyText"/>
              <w:rPr>
                <w:color w:val="auto"/>
                <w:sz w:val="20"/>
                <w:szCs w:val="20"/>
                <w:lang w:eastAsia="en-US"/>
              </w:rPr>
            </w:pPr>
            <w:r w:rsidRPr="00E34714">
              <w:rPr>
                <w:color w:val="auto"/>
                <w:sz w:val="20"/>
                <w:szCs w:val="20"/>
                <w:lang w:eastAsia="en-US"/>
              </w:rPr>
              <w:fldChar w:fldCharType="begin">
                <w:ffData>
                  <w:name w:val="Text151"/>
                  <w:enabled/>
                  <w:calcOnExit w:val="0"/>
                  <w:textInput/>
                </w:ffData>
              </w:fldChar>
            </w:r>
            <w:r w:rsidRPr="00E34714">
              <w:rPr>
                <w:color w:val="auto"/>
                <w:sz w:val="20"/>
                <w:szCs w:val="20"/>
                <w:lang w:eastAsia="en-US"/>
              </w:rPr>
              <w:instrText xml:space="preserve"> FORMTEXT </w:instrText>
            </w:r>
            <w:r w:rsidRPr="00E34714">
              <w:rPr>
                <w:color w:val="auto"/>
                <w:sz w:val="20"/>
                <w:szCs w:val="20"/>
                <w:lang w:eastAsia="en-US"/>
              </w:rPr>
            </w:r>
            <w:r w:rsidRPr="00E34714">
              <w:rPr>
                <w:color w:val="auto"/>
                <w:sz w:val="20"/>
                <w:szCs w:val="20"/>
                <w:lang w:eastAsia="en-US"/>
              </w:rPr>
              <w:fldChar w:fldCharType="separate"/>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color w:val="auto"/>
                <w:sz w:val="20"/>
                <w:szCs w:val="20"/>
                <w:lang w:eastAsia="en-US"/>
              </w:rPr>
              <w:fldChar w:fldCharType="end"/>
            </w:r>
          </w:p>
        </w:tc>
      </w:tr>
      <w:tr w:rsidR="007E50ED" w:rsidRPr="00DA3DE3" w14:paraId="5898DFDA" w14:textId="77777777" w:rsidTr="006368F0">
        <w:trPr>
          <w:trHeight w:val="301"/>
        </w:trPr>
        <w:tc>
          <w:tcPr>
            <w:tcW w:w="2552" w:type="dxa"/>
          </w:tcPr>
          <w:p w14:paraId="5B81A3ED" w14:textId="4881F89F" w:rsidR="007E50ED" w:rsidRPr="00DA3DE3" w:rsidRDefault="007E50ED" w:rsidP="007E50ED">
            <w:pPr>
              <w:pStyle w:val="BodyText"/>
              <w:rPr>
                <w:color w:val="auto"/>
                <w:sz w:val="20"/>
                <w:szCs w:val="20"/>
                <w:lang w:eastAsia="en-US"/>
              </w:rPr>
            </w:pPr>
            <w:r w:rsidRPr="00DA3DE3">
              <w:rPr>
                <w:rFonts w:cs="Arial"/>
                <w:color w:val="auto"/>
              </w:rPr>
              <w:t>Phone (incl area code)</w:t>
            </w:r>
          </w:p>
        </w:tc>
        <w:tc>
          <w:tcPr>
            <w:tcW w:w="7086" w:type="dxa"/>
          </w:tcPr>
          <w:p w14:paraId="177AAF04" w14:textId="41859E44" w:rsidR="007E50ED" w:rsidRPr="00DA3DE3" w:rsidRDefault="007E50ED" w:rsidP="007E50ED">
            <w:pPr>
              <w:pStyle w:val="BodyText"/>
              <w:rPr>
                <w:color w:val="auto"/>
                <w:sz w:val="20"/>
                <w:szCs w:val="20"/>
                <w:lang w:eastAsia="en-US"/>
              </w:rPr>
            </w:pPr>
            <w:r w:rsidRPr="00E34714">
              <w:rPr>
                <w:color w:val="auto"/>
                <w:sz w:val="20"/>
                <w:szCs w:val="20"/>
                <w:lang w:eastAsia="en-US"/>
              </w:rPr>
              <w:fldChar w:fldCharType="begin">
                <w:ffData>
                  <w:name w:val="Text151"/>
                  <w:enabled/>
                  <w:calcOnExit w:val="0"/>
                  <w:textInput/>
                </w:ffData>
              </w:fldChar>
            </w:r>
            <w:r w:rsidRPr="00E34714">
              <w:rPr>
                <w:color w:val="auto"/>
                <w:sz w:val="20"/>
                <w:szCs w:val="20"/>
                <w:lang w:eastAsia="en-US"/>
              </w:rPr>
              <w:instrText xml:space="preserve"> FORMTEXT </w:instrText>
            </w:r>
            <w:r w:rsidRPr="00E34714">
              <w:rPr>
                <w:color w:val="auto"/>
                <w:sz w:val="20"/>
                <w:szCs w:val="20"/>
                <w:lang w:eastAsia="en-US"/>
              </w:rPr>
            </w:r>
            <w:r w:rsidRPr="00E34714">
              <w:rPr>
                <w:color w:val="auto"/>
                <w:sz w:val="20"/>
                <w:szCs w:val="20"/>
                <w:lang w:eastAsia="en-US"/>
              </w:rPr>
              <w:fldChar w:fldCharType="separate"/>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color w:val="auto"/>
                <w:sz w:val="20"/>
                <w:szCs w:val="20"/>
                <w:lang w:eastAsia="en-US"/>
              </w:rPr>
              <w:fldChar w:fldCharType="end"/>
            </w:r>
          </w:p>
        </w:tc>
      </w:tr>
      <w:tr w:rsidR="007E50ED" w:rsidRPr="00DA3DE3" w14:paraId="00B3C970" w14:textId="77777777" w:rsidTr="006368F0">
        <w:trPr>
          <w:trHeight w:val="301"/>
        </w:trPr>
        <w:tc>
          <w:tcPr>
            <w:tcW w:w="2552" w:type="dxa"/>
          </w:tcPr>
          <w:p w14:paraId="35F93B0C" w14:textId="3D2BBD36" w:rsidR="007E50ED" w:rsidRPr="00DA3DE3" w:rsidRDefault="007E50ED" w:rsidP="007E50ED">
            <w:pPr>
              <w:pStyle w:val="BodyText"/>
              <w:rPr>
                <w:color w:val="auto"/>
                <w:sz w:val="20"/>
                <w:szCs w:val="20"/>
                <w:lang w:eastAsia="en-US"/>
              </w:rPr>
            </w:pPr>
            <w:r w:rsidRPr="00DA3DE3">
              <w:rPr>
                <w:rFonts w:cs="Arial"/>
                <w:color w:val="auto"/>
              </w:rPr>
              <w:t>Mobile</w:t>
            </w:r>
          </w:p>
        </w:tc>
        <w:tc>
          <w:tcPr>
            <w:tcW w:w="7086" w:type="dxa"/>
          </w:tcPr>
          <w:p w14:paraId="355B0AA2" w14:textId="3E155E2F" w:rsidR="007E50ED" w:rsidRPr="00DA3DE3" w:rsidRDefault="007E50ED" w:rsidP="007E50ED">
            <w:pPr>
              <w:pStyle w:val="BodyText"/>
              <w:rPr>
                <w:color w:val="auto"/>
                <w:sz w:val="20"/>
                <w:szCs w:val="20"/>
                <w:lang w:eastAsia="en-US"/>
              </w:rPr>
            </w:pPr>
            <w:r w:rsidRPr="00E34714">
              <w:rPr>
                <w:color w:val="auto"/>
                <w:sz w:val="20"/>
                <w:szCs w:val="20"/>
                <w:lang w:eastAsia="en-US"/>
              </w:rPr>
              <w:fldChar w:fldCharType="begin">
                <w:ffData>
                  <w:name w:val="Text151"/>
                  <w:enabled/>
                  <w:calcOnExit w:val="0"/>
                  <w:textInput/>
                </w:ffData>
              </w:fldChar>
            </w:r>
            <w:r w:rsidRPr="00E34714">
              <w:rPr>
                <w:color w:val="auto"/>
                <w:sz w:val="20"/>
                <w:szCs w:val="20"/>
                <w:lang w:eastAsia="en-US"/>
              </w:rPr>
              <w:instrText xml:space="preserve"> FORMTEXT </w:instrText>
            </w:r>
            <w:r w:rsidRPr="00E34714">
              <w:rPr>
                <w:color w:val="auto"/>
                <w:sz w:val="20"/>
                <w:szCs w:val="20"/>
                <w:lang w:eastAsia="en-US"/>
              </w:rPr>
            </w:r>
            <w:r w:rsidRPr="00E34714">
              <w:rPr>
                <w:color w:val="auto"/>
                <w:sz w:val="20"/>
                <w:szCs w:val="20"/>
                <w:lang w:eastAsia="en-US"/>
              </w:rPr>
              <w:fldChar w:fldCharType="separate"/>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color w:val="auto"/>
                <w:sz w:val="20"/>
                <w:szCs w:val="20"/>
                <w:lang w:eastAsia="en-US"/>
              </w:rPr>
              <w:fldChar w:fldCharType="end"/>
            </w:r>
          </w:p>
        </w:tc>
      </w:tr>
      <w:tr w:rsidR="007E50ED" w:rsidRPr="00DA3DE3" w14:paraId="5F3B32B3" w14:textId="77777777" w:rsidTr="006368F0">
        <w:trPr>
          <w:trHeight w:val="301"/>
        </w:trPr>
        <w:tc>
          <w:tcPr>
            <w:tcW w:w="2552" w:type="dxa"/>
          </w:tcPr>
          <w:p w14:paraId="36818ECF" w14:textId="5206851A" w:rsidR="007E50ED" w:rsidRPr="00DA3DE3" w:rsidRDefault="007E50ED" w:rsidP="007E50ED">
            <w:pPr>
              <w:pStyle w:val="BodyText"/>
              <w:rPr>
                <w:color w:val="auto"/>
                <w:sz w:val="20"/>
                <w:szCs w:val="20"/>
                <w:lang w:eastAsia="en-US"/>
              </w:rPr>
            </w:pPr>
            <w:r w:rsidRPr="00DA3DE3">
              <w:rPr>
                <w:rFonts w:cs="Arial"/>
                <w:color w:val="auto"/>
              </w:rPr>
              <w:t>Email</w:t>
            </w:r>
          </w:p>
        </w:tc>
        <w:tc>
          <w:tcPr>
            <w:tcW w:w="7086" w:type="dxa"/>
          </w:tcPr>
          <w:p w14:paraId="23506B90" w14:textId="54CB15DA" w:rsidR="007E50ED" w:rsidRPr="00DA3DE3" w:rsidRDefault="007E50ED" w:rsidP="007E50ED">
            <w:pPr>
              <w:pStyle w:val="BodyText"/>
              <w:rPr>
                <w:color w:val="auto"/>
                <w:sz w:val="20"/>
                <w:szCs w:val="20"/>
                <w:lang w:eastAsia="en-US"/>
              </w:rPr>
            </w:pPr>
            <w:r w:rsidRPr="00E34714">
              <w:rPr>
                <w:color w:val="auto"/>
                <w:sz w:val="20"/>
                <w:szCs w:val="20"/>
                <w:lang w:eastAsia="en-US"/>
              </w:rPr>
              <w:fldChar w:fldCharType="begin">
                <w:ffData>
                  <w:name w:val="Text151"/>
                  <w:enabled/>
                  <w:calcOnExit w:val="0"/>
                  <w:textInput/>
                </w:ffData>
              </w:fldChar>
            </w:r>
            <w:r w:rsidRPr="00E34714">
              <w:rPr>
                <w:color w:val="auto"/>
                <w:sz w:val="20"/>
                <w:szCs w:val="20"/>
                <w:lang w:eastAsia="en-US"/>
              </w:rPr>
              <w:instrText xml:space="preserve"> FORMTEXT </w:instrText>
            </w:r>
            <w:r w:rsidRPr="00E34714">
              <w:rPr>
                <w:color w:val="auto"/>
                <w:sz w:val="20"/>
                <w:szCs w:val="20"/>
                <w:lang w:eastAsia="en-US"/>
              </w:rPr>
            </w:r>
            <w:r w:rsidRPr="00E34714">
              <w:rPr>
                <w:color w:val="auto"/>
                <w:sz w:val="20"/>
                <w:szCs w:val="20"/>
                <w:lang w:eastAsia="en-US"/>
              </w:rPr>
              <w:fldChar w:fldCharType="separate"/>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noProof/>
                <w:color w:val="auto"/>
                <w:sz w:val="20"/>
                <w:szCs w:val="20"/>
                <w:lang w:eastAsia="en-US"/>
              </w:rPr>
              <w:t> </w:t>
            </w:r>
            <w:r w:rsidRPr="00E34714">
              <w:rPr>
                <w:color w:val="auto"/>
                <w:sz w:val="20"/>
                <w:szCs w:val="20"/>
                <w:lang w:eastAsia="en-US"/>
              </w:rPr>
              <w:fldChar w:fldCharType="end"/>
            </w:r>
          </w:p>
        </w:tc>
      </w:tr>
      <w:tr w:rsidR="00DA3DE3" w:rsidRPr="00DA3DE3" w14:paraId="27D51D6B" w14:textId="77777777" w:rsidTr="00960590">
        <w:tc>
          <w:tcPr>
            <w:tcW w:w="2552" w:type="dxa"/>
            <w:hideMark/>
          </w:tcPr>
          <w:p w14:paraId="26F7E1D8" w14:textId="77777777" w:rsidR="00AA2999" w:rsidRPr="00DA3DE3" w:rsidRDefault="00AA2999" w:rsidP="00AA2999">
            <w:pPr>
              <w:pStyle w:val="BodyText"/>
              <w:rPr>
                <w:color w:val="auto"/>
                <w:sz w:val="20"/>
                <w:szCs w:val="20"/>
                <w:lang w:eastAsia="en-US"/>
              </w:rPr>
            </w:pPr>
            <w:r w:rsidRPr="00DA3DE3">
              <w:rPr>
                <w:color w:val="auto"/>
                <w:sz w:val="20"/>
                <w:szCs w:val="20"/>
                <w:lang w:eastAsia="en-US"/>
              </w:rPr>
              <w:t>Date</w:t>
            </w:r>
          </w:p>
        </w:tc>
        <w:tc>
          <w:tcPr>
            <w:tcW w:w="7086" w:type="dxa"/>
            <w:hideMark/>
          </w:tcPr>
          <w:p w14:paraId="0E9FE9B2" w14:textId="77777777" w:rsidR="00AA2999" w:rsidRPr="00DA3DE3" w:rsidRDefault="00AA2999" w:rsidP="00AA2999">
            <w:pPr>
              <w:pStyle w:val="BodyText"/>
              <w:rPr>
                <w:color w:val="auto"/>
                <w:sz w:val="20"/>
                <w:szCs w:val="20"/>
                <w:lang w:eastAsia="en-US"/>
              </w:rPr>
            </w:pPr>
            <w:r w:rsidRPr="00DA3DE3">
              <w:rPr>
                <w:color w:val="auto"/>
                <w:sz w:val="20"/>
                <w:szCs w:val="20"/>
                <w:lang w:eastAsia="en-US"/>
              </w:rPr>
              <w:fldChar w:fldCharType="begin">
                <w:ffData>
                  <w:name w:val="Text152"/>
                  <w:enabled/>
                  <w:calcOnExit w:val="0"/>
                  <w:textInput/>
                </w:ffData>
              </w:fldChar>
            </w:r>
            <w:r w:rsidRPr="00DA3DE3">
              <w:rPr>
                <w:color w:val="auto"/>
                <w:sz w:val="20"/>
                <w:szCs w:val="20"/>
                <w:lang w:eastAsia="en-US"/>
              </w:rPr>
              <w:instrText xml:space="preserve"> FORMTEXT </w:instrText>
            </w:r>
            <w:r w:rsidRPr="00DA3DE3">
              <w:rPr>
                <w:color w:val="auto"/>
                <w:sz w:val="20"/>
                <w:szCs w:val="20"/>
                <w:lang w:eastAsia="en-US"/>
              </w:rPr>
            </w:r>
            <w:r w:rsidRPr="00DA3DE3">
              <w:rPr>
                <w:color w:val="auto"/>
                <w:sz w:val="20"/>
                <w:szCs w:val="20"/>
                <w:lang w:eastAsia="en-US"/>
              </w:rPr>
              <w:fldChar w:fldCharType="separate"/>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noProof/>
                <w:color w:val="auto"/>
                <w:sz w:val="20"/>
                <w:szCs w:val="20"/>
                <w:lang w:eastAsia="en-US"/>
              </w:rPr>
              <w:t> </w:t>
            </w:r>
            <w:r w:rsidRPr="00DA3DE3">
              <w:rPr>
                <w:color w:val="auto"/>
                <w:sz w:val="20"/>
                <w:szCs w:val="20"/>
                <w:lang w:eastAsia="en-US"/>
              </w:rPr>
              <w:fldChar w:fldCharType="end"/>
            </w:r>
          </w:p>
        </w:tc>
      </w:tr>
      <w:tr w:rsidR="00DA3DE3" w:rsidRPr="00DA3DE3" w14:paraId="229BF700" w14:textId="77777777" w:rsidTr="00960590">
        <w:trPr>
          <w:trHeight w:val="1077"/>
        </w:trPr>
        <w:tc>
          <w:tcPr>
            <w:tcW w:w="2552" w:type="dxa"/>
            <w:hideMark/>
          </w:tcPr>
          <w:p w14:paraId="35D65DD9" w14:textId="77777777" w:rsidR="00AA2999" w:rsidRPr="00DA3DE3" w:rsidRDefault="00AA2999" w:rsidP="00AA2999">
            <w:pPr>
              <w:pStyle w:val="BodyText"/>
              <w:rPr>
                <w:color w:val="auto"/>
                <w:sz w:val="20"/>
                <w:szCs w:val="20"/>
                <w:lang w:eastAsia="en-US"/>
              </w:rPr>
            </w:pPr>
            <w:r w:rsidRPr="00DA3DE3">
              <w:rPr>
                <w:color w:val="auto"/>
                <w:sz w:val="20"/>
                <w:szCs w:val="20"/>
                <w:lang w:eastAsia="en-US"/>
              </w:rPr>
              <w:t>Signature</w:t>
            </w:r>
          </w:p>
        </w:tc>
        <w:sdt>
          <w:sdtPr>
            <w:rPr>
              <w:color w:val="auto"/>
              <w:sz w:val="20"/>
              <w:szCs w:val="20"/>
              <w:lang w:eastAsia="en-US"/>
            </w:rPr>
            <w:alias w:val="Signature"/>
            <w:tag w:val="Signature"/>
            <w:id w:val="-1405686768"/>
            <w:showingPlcHdr/>
            <w:picture/>
          </w:sdtPr>
          <w:sdtContent>
            <w:tc>
              <w:tcPr>
                <w:tcW w:w="7086" w:type="dxa"/>
                <w:hideMark/>
              </w:tcPr>
              <w:p w14:paraId="7BDB2EB6" w14:textId="77777777" w:rsidR="00AA2999" w:rsidRPr="00DA3DE3" w:rsidRDefault="00AA2999" w:rsidP="00AA2999">
                <w:pPr>
                  <w:pStyle w:val="BodyText"/>
                  <w:rPr>
                    <w:color w:val="auto"/>
                    <w:sz w:val="20"/>
                    <w:szCs w:val="20"/>
                    <w:lang w:eastAsia="en-US"/>
                  </w:rPr>
                </w:pPr>
                <w:r w:rsidRPr="00DA3DE3">
                  <w:rPr>
                    <w:noProof/>
                    <w:color w:val="auto"/>
                    <w:sz w:val="20"/>
                    <w:szCs w:val="20"/>
                    <w:lang w:eastAsia="en-AU"/>
                  </w:rPr>
                  <w:drawing>
                    <wp:inline distT="0" distB="0" distL="0" distR="0" wp14:anchorId="545F90A4" wp14:editId="713CD504">
                      <wp:extent cx="4356100" cy="603250"/>
                      <wp:effectExtent l="0" t="0" r="6350" b="635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54BED8E3" w14:textId="77777777" w:rsidR="00306CF2" w:rsidRPr="00DA3DE3" w:rsidRDefault="00306CF2" w:rsidP="00306CF2">
      <w:pPr>
        <w:pStyle w:val="BodyText"/>
        <w:rPr>
          <w:color w:val="auto"/>
        </w:rPr>
      </w:pPr>
      <w:r w:rsidRPr="00DA3DE3">
        <w:rPr>
          <w:color w:val="auto"/>
        </w:rPr>
        <w:t>Evidence of appointment:</w:t>
      </w:r>
    </w:p>
    <w:p w14:paraId="38936FC8" w14:textId="77777777" w:rsidR="00306CF2" w:rsidRPr="00DA3DE3" w:rsidRDefault="00306CF2" w:rsidP="00306CF2">
      <w:pPr>
        <w:pStyle w:val="BodyText"/>
        <w:tabs>
          <w:tab w:val="clear" w:pos="2552"/>
        </w:tabs>
        <w:rPr>
          <w:color w:val="auto"/>
        </w:rPr>
      </w:pPr>
      <w:r w:rsidRPr="00DA3DE3">
        <w:rPr>
          <w:color w:val="auto"/>
        </w:rPr>
        <w:tab/>
      </w:r>
      <w:r w:rsidRPr="00DA3DE3">
        <w:rPr>
          <w:color w:val="auto"/>
        </w:rPr>
        <w:fldChar w:fldCharType="begin">
          <w:ffData>
            <w:name w:val="Check160"/>
            <w:enabled/>
            <w:calcOnExit w:val="0"/>
            <w:checkBox>
              <w:sizeAuto/>
              <w:default w:val="0"/>
            </w:checkBox>
          </w:ffData>
        </w:fldChar>
      </w:r>
      <w:r w:rsidRPr="00DA3DE3">
        <w:rPr>
          <w:color w:val="auto"/>
        </w:rPr>
        <w:instrText xml:space="preserve"> FORMCHECKBOX </w:instrText>
      </w:r>
      <w:r w:rsidR="00000000">
        <w:rPr>
          <w:color w:val="auto"/>
        </w:rPr>
      </w:r>
      <w:r w:rsidR="00000000">
        <w:rPr>
          <w:color w:val="auto"/>
        </w:rPr>
        <w:fldChar w:fldCharType="separate"/>
      </w:r>
      <w:r w:rsidRPr="00DA3DE3">
        <w:rPr>
          <w:color w:val="auto"/>
        </w:rPr>
        <w:fldChar w:fldCharType="end"/>
      </w:r>
      <w:r w:rsidRPr="00DA3DE3">
        <w:rPr>
          <w:color w:val="auto"/>
        </w:rPr>
        <w:tab/>
        <w:t>I have attached evidence of appointment to this application</w:t>
      </w:r>
    </w:p>
    <w:p w14:paraId="45DEFB51" w14:textId="1839AB94" w:rsidR="00C6323D" w:rsidRPr="009C6DB0" w:rsidRDefault="00960590" w:rsidP="00A337FE">
      <w:pPr>
        <w:pStyle w:val="Heading1"/>
        <w:spacing w:before="240"/>
        <w:rPr>
          <w:color w:val="002664" w:themeColor="background2"/>
        </w:rPr>
      </w:pPr>
      <w:r w:rsidRPr="009C6DB0">
        <w:rPr>
          <w:color w:val="002664" w:themeColor="background2"/>
        </w:rP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DA3DE3" w:rsidRPr="00DA3DE3" w14:paraId="35484CD4"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77C75657" w14:textId="77777777" w:rsidR="007E36F7" w:rsidRPr="00DA3DE3" w:rsidRDefault="007E36F7" w:rsidP="007E36F7">
            <w:pPr>
              <w:tabs>
                <w:tab w:val="left" w:pos="709"/>
              </w:tabs>
              <w:suppressAutoHyphens w:val="0"/>
              <w:spacing w:before="80" w:after="80"/>
              <w:rPr>
                <w:rFonts w:asciiTheme="minorHAnsi" w:hAnsiTheme="minorHAnsi" w:cs="Arial"/>
                <w:noProof/>
                <w:color w:val="auto"/>
                <w:szCs w:val="22"/>
                <w:lang w:eastAsia="en-AU"/>
              </w:rPr>
            </w:pPr>
            <w:r w:rsidRPr="00DA3DE3">
              <w:rPr>
                <w:rFonts w:asciiTheme="minorHAnsi" w:hAnsiTheme="minorHAnsi" w:cs="Arial"/>
                <w:noProof/>
                <w:color w:val="auto"/>
                <w:szCs w:val="22"/>
                <w:lang w:eastAsia="en-AU"/>
              </w:rPr>
              <w:t>Application received:</w:t>
            </w:r>
          </w:p>
        </w:tc>
      </w:tr>
      <w:tr w:rsidR="00DA3DE3" w:rsidRPr="00DA3DE3" w14:paraId="23B9A51D" w14:textId="77777777" w:rsidTr="007E36F7">
        <w:tc>
          <w:tcPr>
            <w:tcW w:w="1843" w:type="dxa"/>
          </w:tcPr>
          <w:p w14:paraId="31B8395B"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Time:</w:t>
            </w:r>
          </w:p>
        </w:tc>
        <w:tc>
          <w:tcPr>
            <w:tcW w:w="2268" w:type="dxa"/>
          </w:tcPr>
          <w:p w14:paraId="037D37D2"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144"/>
                  <w:enabled/>
                  <w:calcOnExit w:val="0"/>
                  <w:textInput/>
                </w:ffData>
              </w:fldChar>
            </w:r>
            <w:bookmarkStart w:id="63" w:name="Text144"/>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63"/>
          </w:p>
        </w:tc>
        <w:tc>
          <w:tcPr>
            <w:tcW w:w="709" w:type="dxa"/>
          </w:tcPr>
          <w:p w14:paraId="75D32C02"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Date:</w:t>
            </w:r>
          </w:p>
        </w:tc>
        <w:tc>
          <w:tcPr>
            <w:tcW w:w="4808" w:type="dxa"/>
          </w:tcPr>
          <w:p w14:paraId="414C35D3"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143"/>
                  <w:enabled/>
                  <w:calcOnExit w:val="0"/>
                  <w:textInput/>
                </w:ffData>
              </w:fldChar>
            </w:r>
            <w:bookmarkStart w:id="64" w:name="Text143"/>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64"/>
          </w:p>
        </w:tc>
      </w:tr>
      <w:tr w:rsidR="00DA3DE3" w:rsidRPr="00DA3DE3" w14:paraId="6B7D13E8" w14:textId="77777777" w:rsidTr="007E36F7">
        <w:tc>
          <w:tcPr>
            <w:tcW w:w="1843" w:type="dxa"/>
          </w:tcPr>
          <w:p w14:paraId="24000BA0"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t>Officer’s Name</w:t>
            </w:r>
          </w:p>
        </w:tc>
        <w:tc>
          <w:tcPr>
            <w:tcW w:w="7785" w:type="dxa"/>
            <w:gridSpan w:val="3"/>
          </w:tcPr>
          <w:p w14:paraId="30CAB48B"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fldChar w:fldCharType="begin">
                <w:ffData>
                  <w:name w:val="Text149"/>
                  <w:enabled/>
                  <w:calcOnExit w:val="0"/>
                  <w:textInput/>
                </w:ffData>
              </w:fldChar>
            </w:r>
            <w:bookmarkStart w:id="65" w:name="Text149"/>
            <w:r w:rsidRPr="00DA3DE3">
              <w:rPr>
                <w:rFonts w:asciiTheme="minorHAnsi" w:hAnsiTheme="minorHAnsi" w:cs="Arial"/>
                <w:color w:val="auto"/>
                <w:lang w:eastAsia="en-US"/>
              </w:rPr>
              <w:instrText xml:space="preserve"> FORMTEXT </w:instrText>
            </w:r>
            <w:r w:rsidRPr="00DA3DE3">
              <w:rPr>
                <w:rFonts w:asciiTheme="minorHAnsi" w:hAnsiTheme="minorHAnsi" w:cs="Arial"/>
                <w:color w:val="auto"/>
                <w:lang w:eastAsia="en-US"/>
              </w:rPr>
            </w:r>
            <w:r w:rsidRPr="00DA3DE3">
              <w:rPr>
                <w:rFonts w:asciiTheme="minorHAnsi" w:hAnsiTheme="minorHAnsi" w:cs="Arial"/>
                <w:color w:val="auto"/>
                <w:lang w:eastAsia="en-US"/>
              </w:rPr>
              <w:fldChar w:fldCharType="separate"/>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noProof/>
                <w:color w:val="auto"/>
                <w:lang w:eastAsia="en-US"/>
              </w:rPr>
              <w:t> </w:t>
            </w:r>
            <w:r w:rsidRPr="00DA3DE3">
              <w:rPr>
                <w:rFonts w:asciiTheme="minorHAnsi" w:hAnsiTheme="minorHAnsi" w:cs="Arial"/>
                <w:color w:val="auto"/>
                <w:lang w:eastAsia="en-US"/>
              </w:rPr>
              <w:fldChar w:fldCharType="end"/>
            </w:r>
            <w:bookmarkEnd w:id="65"/>
          </w:p>
        </w:tc>
      </w:tr>
      <w:tr w:rsidR="00DA3DE3" w:rsidRPr="00DA3DE3" w14:paraId="10193B69" w14:textId="77777777" w:rsidTr="007E36F7">
        <w:trPr>
          <w:trHeight w:val="1077"/>
        </w:trPr>
        <w:tc>
          <w:tcPr>
            <w:tcW w:w="1843" w:type="dxa"/>
          </w:tcPr>
          <w:p w14:paraId="38719C33"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982202C" w14:textId="77777777" w:rsidR="007E36F7" w:rsidRPr="00DA3DE3" w:rsidRDefault="007E36F7" w:rsidP="007E36F7">
                <w:pPr>
                  <w:suppressAutoHyphens w:val="0"/>
                  <w:spacing w:before="60" w:after="60"/>
                  <w:rPr>
                    <w:rFonts w:asciiTheme="minorHAnsi" w:hAnsiTheme="minorHAnsi" w:cs="Arial"/>
                    <w:color w:val="auto"/>
                    <w:lang w:eastAsia="en-US"/>
                  </w:rPr>
                </w:pPr>
                <w:r w:rsidRPr="00DA3DE3">
                  <w:rPr>
                    <w:rFonts w:asciiTheme="minorHAnsi" w:hAnsiTheme="minorHAnsi" w:cs="Arial"/>
                    <w:noProof/>
                    <w:color w:val="auto"/>
                    <w:lang w:eastAsia="en-AU"/>
                  </w:rPr>
                  <w:drawing>
                    <wp:inline distT="0" distB="0" distL="0" distR="0" wp14:anchorId="0A890348" wp14:editId="454F977B">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2200CFB5" w14:textId="53479246" w:rsidR="00186506" w:rsidRDefault="00186506" w:rsidP="00186506">
      <w:pPr>
        <w:pStyle w:val="Footer"/>
        <w:rPr>
          <w:rStyle w:val="Hyperlink"/>
          <w:rFonts w:ascii="Public Sans Light" w:hAnsi="Public Sans Light"/>
        </w:rPr>
      </w:pPr>
      <w:r w:rsidRPr="005D1E1E">
        <w:rPr>
          <w:rFonts w:ascii="Public Sans Light" w:hAnsi="Public Sans Light"/>
          <w:color w:val="auto"/>
          <w:szCs w:val="18"/>
        </w:rPr>
        <w:t xml:space="preserve">View the department’s </w:t>
      </w:r>
      <w:r>
        <w:rPr>
          <w:rFonts w:ascii="Public Sans Light" w:hAnsi="Public Sans Light"/>
          <w:color w:val="auto"/>
          <w:szCs w:val="18"/>
        </w:rPr>
        <w:t>p</w:t>
      </w:r>
      <w:r w:rsidRPr="005D1E1E">
        <w:rPr>
          <w:rFonts w:ascii="Public Sans Light" w:hAnsi="Public Sans Light"/>
          <w:color w:val="auto"/>
          <w:szCs w:val="18"/>
        </w:rPr>
        <w:t xml:space="preserve">rivacy </w:t>
      </w:r>
      <w:r>
        <w:rPr>
          <w:rFonts w:ascii="Public Sans Light" w:hAnsi="Public Sans Light"/>
          <w:color w:val="auto"/>
          <w:szCs w:val="18"/>
        </w:rPr>
        <w:t>s</w:t>
      </w:r>
      <w:r w:rsidRPr="005D1E1E">
        <w:rPr>
          <w:rFonts w:ascii="Public Sans Light" w:hAnsi="Public Sans Light"/>
          <w:color w:val="auto"/>
          <w:szCs w:val="18"/>
        </w:rPr>
        <w:t xml:space="preserve">tatement on how information in this application will be used:  </w:t>
      </w:r>
      <w:hyperlink r:id="rId21" w:history="1">
        <w:r w:rsidRPr="00186506">
          <w:rPr>
            <w:rStyle w:val="Hyperlink"/>
            <w:rFonts w:ascii="Public Sans Light" w:hAnsi="Public Sans Light"/>
            <w:szCs w:val="18"/>
          </w:rPr>
          <w:t>www.resources.nsw.gov.au/privacy</w:t>
        </w:r>
      </w:hyperlink>
    </w:p>
    <w:p w14:paraId="6CED3B31" w14:textId="70F67C81" w:rsidR="00960590" w:rsidRPr="00DA3DE3" w:rsidRDefault="00960590" w:rsidP="002504DD">
      <w:pPr>
        <w:pStyle w:val="Heading1"/>
        <w:spacing w:before="240"/>
        <w:rPr>
          <w:color w:val="auto"/>
        </w:rPr>
      </w:pPr>
      <w:r w:rsidRPr="00DA3DE3">
        <w:rPr>
          <w:color w:val="auto"/>
        </w:rPr>
        <w:t>Document control</w:t>
      </w:r>
    </w:p>
    <w:p w14:paraId="10FED7FF" w14:textId="5C5D5E72" w:rsidR="00960590" w:rsidRPr="00DA3DE3" w:rsidRDefault="00960590" w:rsidP="00960590">
      <w:pPr>
        <w:pStyle w:val="BodyText"/>
        <w:rPr>
          <w:color w:val="auto"/>
        </w:rPr>
      </w:pPr>
      <w:r w:rsidRPr="00DA3DE3">
        <w:rPr>
          <w:color w:val="auto"/>
        </w:rPr>
        <w:t>Approved by: Executive Director, Assessments and Systems</w:t>
      </w:r>
      <w:r w:rsidR="00EC3A5D" w:rsidRPr="00DA3DE3">
        <w:rPr>
          <w:color w:val="auto"/>
        </w:rPr>
        <w:t xml:space="preserve">, </w:t>
      </w:r>
      <w:r w:rsidR="007E50ED">
        <w:rPr>
          <w:color w:val="auto"/>
        </w:rPr>
        <w:t>NSW Resources</w:t>
      </w:r>
      <w:r w:rsidR="00EC3A5D" w:rsidRPr="00DA3DE3">
        <w:rPr>
          <w:color w:val="auto"/>
        </w:rPr>
        <w:t>,</w:t>
      </w:r>
      <w:r w:rsidRPr="00DA3DE3">
        <w:rPr>
          <w:color w:val="auto"/>
        </w:rPr>
        <w:t xml:space="preserve"> under delegation from the Minister administering the Mining Act.</w:t>
      </w:r>
    </w:p>
    <w:p w14:paraId="66B6B9EB" w14:textId="0E1231CD" w:rsidR="00C6323D" w:rsidRPr="00DA3DE3" w:rsidRDefault="00960590" w:rsidP="00960590">
      <w:pPr>
        <w:pStyle w:val="BodyText"/>
        <w:rPr>
          <w:color w:val="auto"/>
        </w:rPr>
      </w:pPr>
      <w:r w:rsidRPr="00DA3DE3">
        <w:rPr>
          <w:color w:val="auto"/>
        </w:rPr>
        <w:t xml:space="preserve">CM Reference: </w:t>
      </w:r>
      <w:r w:rsidR="00EB4CB1" w:rsidRPr="00DA3DE3">
        <w:rPr>
          <w:color w:val="auto"/>
        </w:rPr>
        <w:t>RDOC2</w:t>
      </w:r>
      <w:r w:rsidR="00E733CD">
        <w:rPr>
          <w:color w:val="auto"/>
        </w:rPr>
        <w:t>4/160625</w:t>
      </w:r>
    </w:p>
    <w:tbl>
      <w:tblPr>
        <w:tblStyle w:val="ListTable4-Accent2"/>
        <w:tblW w:w="0" w:type="auto"/>
        <w:tblLook w:val="0620" w:firstRow="1" w:lastRow="0" w:firstColumn="0" w:lastColumn="0" w:noHBand="1" w:noVBand="1"/>
        <w:tblDescription w:val="Amendment schedule"/>
      </w:tblPr>
      <w:tblGrid>
        <w:gridCol w:w="1843"/>
        <w:gridCol w:w="1559"/>
        <w:gridCol w:w="6226"/>
      </w:tblGrid>
      <w:tr w:rsidR="00DA3DE3" w:rsidRPr="00DA3DE3" w14:paraId="57592112" w14:textId="77777777" w:rsidTr="0096059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DA3DE3"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DA3DE3">
              <w:rPr>
                <w:rFonts w:asciiTheme="minorHAnsi" w:hAnsiTheme="minorHAnsi" w:cs="Arial"/>
                <w:noProof/>
                <w:color w:val="auto"/>
                <w:sz w:val="18"/>
                <w:szCs w:val="22"/>
                <w:lang w:eastAsia="en-AU"/>
              </w:rPr>
              <w:t>Amendment schedule</w:t>
            </w:r>
          </w:p>
        </w:tc>
      </w:tr>
      <w:tr w:rsidR="00DA3DE3" w:rsidRPr="00DA3DE3" w14:paraId="7A1A6176" w14:textId="77777777" w:rsidTr="00057964">
        <w:tc>
          <w:tcPr>
            <w:tcW w:w="1843" w:type="dxa"/>
            <w:tcBorders>
              <w:bottom w:val="single" w:sz="4" w:space="0" w:color="DFF4FD" w:themeColor="accent2" w:themeTint="99"/>
            </w:tcBorders>
          </w:tcPr>
          <w:p w14:paraId="11568316" w14:textId="77777777" w:rsidR="00960590" w:rsidRPr="00DA3DE3" w:rsidRDefault="00960590" w:rsidP="00960590">
            <w:pPr>
              <w:suppressAutoHyphens w:val="0"/>
              <w:spacing w:before="60" w:after="60"/>
              <w:rPr>
                <w:rFonts w:asciiTheme="minorHAnsi" w:hAnsiTheme="minorHAnsi" w:cs="Arial"/>
                <w:b/>
                <w:bCs/>
                <w:color w:val="auto"/>
                <w:lang w:eastAsia="en-US"/>
              </w:rPr>
            </w:pPr>
            <w:r w:rsidRPr="00DA3DE3">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DA3DE3" w:rsidRDefault="00960590" w:rsidP="00960590">
            <w:pPr>
              <w:suppressAutoHyphens w:val="0"/>
              <w:spacing w:before="60" w:after="60"/>
              <w:rPr>
                <w:rFonts w:asciiTheme="minorHAnsi" w:hAnsiTheme="minorHAnsi" w:cs="Arial"/>
                <w:b/>
                <w:bCs/>
                <w:color w:val="auto"/>
                <w:lang w:eastAsia="en-US"/>
              </w:rPr>
            </w:pPr>
            <w:r w:rsidRPr="00DA3DE3">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DA3DE3" w:rsidRDefault="00960590" w:rsidP="00960590">
            <w:pPr>
              <w:suppressAutoHyphens w:val="0"/>
              <w:spacing w:before="60" w:after="60"/>
              <w:rPr>
                <w:rFonts w:asciiTheme="minorHAnsi" w:hAnsiTheme="minorHAnsi" w:cs="Arial"/>
                <w:b/>
                <w:bCs/>
                <w:color w:val="auto"/>
                <w:lang w:eastAsia="en-US"/>
              </w:rPr>
            </w:pPr>
            <w:r w:rsidRPr="00DA3DE3">
              <w:rPr>
                <w:rFonts w:asciiTheme="minorHAnsi" w:hAnsiTheme="minorHAnsi" w:cs="Arial"/>
                <w:b/>
                <w:bCs/>
                <w:color w:val="auto"/>
                <w:lang w:eastAsia="en-US"/>
              </w:rPr>
              <w:t>Amendment</w:t>
            </w:r>
          </w:p>
        </w:tc>
      </w:tr>
      <w:tr w:rsidR="00057964" w:rsidRPr="00DA3DE3" w14:paraId="49AE71F9" w14:textId="77777777" w:rsidTr="00057964">
        <w:tc>
          <w:tcPr>
            <w:tcW w:w="1843" w:type="dxa"/>
            <w:tcBorders>
              <w:bottom w:val="single" w:sz="4" w:space="0" w:color="DFF4FD" w:themeColor="accent2" w:themeTint="99"/>
              <w:right w:val="single" w:sz="4" w:space="0" w:color="DFF4FD" w:themeColor="accent2" w:themeTint="99"/>
            </w:tcBorders>
          </w:tcPr>
          <w:p w14:paraId="667FC289" w14:textId="3BD59F16" w:rsidR="00057964" w:rsidRPr="00DA3DE3" w:rsidRDefault="00A90C40" w:rsidP="0005796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057964" w:rsidRPr="00DA3DE3">
              <w:rPr>
                <w:rFonts w:asciiTheme="minorHAnsi" w:hAnsiTheme="minorHAnsi" w:cs="Arial"/>
                <w:color w:val="auto"/>
                <w:lang w:eastAsia="en-US"/>
              </w:rPr>
              <w:t xml:space="preserve"> 202</w:t>
            </w:r>
            <w:r w:rsidR="00057964">
              <w:rPr>
                <w:rFonts w:asciiTheme="minorHAnsi" w:hAnsiTheme="minorHAnsi" w:cs="Arial"/>
                <w:color w:val="auto"/>
                <w:lang w:eastAsia="en-US"/>
              </w:rPr>
              <w:t>4</w:t>
            </w:r>
          </w:p>
        </w:tc>
        <w:tc>
          <w:tcPr>
            <w:tcW w:w="1559" w:type="dxa"/>
            <w:tcBorders>
              <w:left w:val="single" w:sz="4" w:space="0" w:color="DFF4FD" w:themeColor="accent2" w:themeTint="99"/>
              <w:bottom w:val="single" w:sz="4" w:space="0" w:color="DFF4FD" w:themeColor="accent2" w:themeTint="99"/>
              <w:right w:val="single" w:sz="4" w:space="0" w:color="DFF4FD" w:themeColor="accent2" w:themeTint="99"/>
            </w:tcBorders>
          </w:tcPr>
          <w:p w14:paraId="4E56E2BA" w14:textId="7C34735D" w:rsidR="00057964" w:rsidRPr="00DA3DE3" w:rsidRDefault="00EA3436" w:rsidP="0005796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w:t>
            </w:r>
            <w:r w:rsidR="00057964" w:rsidRPr="00DA3DE3">
              <w:rPr>
                <w:rFonts w:asciiTheme="minorHAnsi" w:hAnsiTheme="minorHAnsi" w:cs="Arial"/>
                <w:color w:val="auto"/>
                <w:lang w:eastAsia="en-US"/>
              </w:rPr>
              <w:t>.0</w:t>
            </w:r>
          </w:p>
        </w:tc>
        <w:tc>
          <w:tcPr>
            <w:tcW w:w="6226" w:type="dxa"/>
            <w:tcBorders>
              <w:left w:val="single" w:sz="4" w:space="0" w:color="DFF4FD" w:themeColor="accent2" w:themeTint="99"/>
              <w:bottom w:val="single" w:sz="4" w:space="0" w:color="DFF4FD" w:themeColor="accent2" w:themeTint="99"/>
            </w:tcBorders>
          </w:tcPr>
          <w:p w14:paraId="7644D50E" w14:textId="49DEE5B1" w:rsidR="00057964" w:rsidRPr="00DA3DE3" w:rsidRDefault="00EA3436" w:rsidP="00057964">
            <w:pPr>
              <w:suppressAutoHyphens w:val="0"/>
              <w:spacing w:before="60" w:after="120"/>
              <w:rPr>
                <w:rFonts w:asciiTheme="minorHAnsi" w:hAnsiTheme="minorHAnsi" w:cs="Arial"/>
                <w:color w:val="auto"/>
                <w:lang w:eastAsia="en-US"/>
              </w:rPr>
            </w:pPr>
            <w:r w:rsidRPr="00EA3436">
              <w:rPr>
                <w:rFonts w:asciiTheme="minorHAnsi" w:hAnsiTheme="minorHAnsi" w:cs="Arial"/>
                <w:color w:val="auto"/>
                <w:lang w:eastAsia="en-US"/>
              </w:rPr>
              <w:t>New format for NSW</w:t>
            </w:r>
            <w:r>
              <w:rPr>
                <w:rFonts w:asciiTheme="minorHAnsi" w:hAnsiTheme="minorHAnsi" w:cs="Arial"/>
                <w:color w:val="auto"/>
                <w:lang w:eastAsia="en-US"/>
              </w:rPr>
              <w:t xml:space="preserve"> Resources.</w:t>
            </w:r>
            <w:r w:rsidRPr="00EA3436">
              <w:rPr>
                <w:rFonts w:asciiTheme="minorHAnsi" w:hAnsiTheme="minorHAnsi" w:cs="Arial"/>
                <w:color w:val="auto"/>
                <w:lang w:eastAsia="en-US"/>
              </w:rPr>
              <w:t xml:space="preserve"> Form updated to reflect new Departmental name and branding, and updated links</w:t>
            </w:r>
          </w:p>
        </w:tc>
      </w:tr>
      <w:tr w:rsidR="00DA3DE3" w:rsidRPr="00DA3DE3" w14:paraId="01100DB8" w14:textId="77777777" w:rsidTr="00057964">
        <w:trPr>
          <w:hidden/>
        </w:trPr>
        <w:tc>
          <w:tcPr>
            <w:tcW w:w="1843" w:type="dxa"/>
            <w:tcBorders>
              <w:top w:val="single" w:sz="4" w:space="0" w:color="DFF4FD" w:themeColor="accent2" w:themeTint="99"/>
              <w:left w:val="nil"/>
              <w:bottom w:val="nil"/>
            </w:tcBorders>
          </w:tcPr>
          <w:p w14:paraId="6119D2E4" w14:textId="77777777" w:rsidR="00960590" w:rsidRPr="00EA3436" w:rsidRDefault="00960590" w:rsidP="00960590">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EA3436" w:rsidRDefault="00960590" w:rsidP="00960590">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1.0</w:t>
            </w:r>
          </w:p>
        </w:tc>
        <w:tc>
          <w:tcPr>
            <w:tcW w:w="6226" w:type="dxa"/>
            <w:tcBorders>
              <w:top w:val="single" w:sz="4" w:space="0" w:color="DFF4FD" w:themeColor="accent2" w:themeTint="99"/>
              <w:bottom w:val="nil"/>
              <w:right w:val="nil"/>
            </w:tcBorders>
          </w:tcPr>
          <w:p w14:paraId="757E159D" w14:textId="34336B66" w:rsidR="00960590" w:rsidRPr="00EA3436" w:rsidRDefault="00960590" w:rsidP="002504DD">
            <w:pPr>
              <w:suppressAutoHyphens w:val="0"/>
              <w:spacing w:before="60" w:after="120"/>
              <w:rPr>
                <w:rFonts w:asciiTheme="minorHAnsi" w:hAnsiTheme="minorHAnsi" w:cs="Arial"/>
                <w:vanish/>
                <w:color w:val="auto"/>
                <w:lang w:eastAsia="en-US"/>
              </w:rPr>
            </w:pPr>
            <w:r w:rsidRPr="00EA3436">
              <w:rPr>
                <w:rFonts w:asciiTheme="minorHAnsi" w:hAnsiTheme="minorHAnsi" w:cs="Arial"/>
                <w:vanish/>
                <w:color w:val="auto"/>
                <w:lang w:eastAsia="en-US"/>
              </w:rPr>
              <w:t>New format for Regional NSW. Form updated to reflect new Departmental name and branding, and updated links</w:t>
            </w:r>
          </w:p>
        </w:tc>
      </w:tr>
      <w:tr w:rsidR="00DA3DE3" w:rsidRPr="00DA3DE3" w14:paraId="376FFF4A" w14:textId="77777777" w:rsidTr="00057964">
        <w:trPr>
          <w:hidden/>
        </w:trPr>
        <w:tc>
          <w:tcPr>
            <w:tcW w:w="1843" w:type="dxa"/>
            <w:tcBorders>
              <w:top w:val="nil"/>
              <w:left w:val="nil"/>
              <w:bottom w:val="nil"/>
            </w:tcBorders>
          </w:tcPr>
          <w:p w14:paraId="5FEAEBB0" w14:textId="20C41CA9" w:rsidR="00960590" w:rsidRPr="00EA3436" w:rsidRDefault="00BA67B8" w:rsidP="00960590">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August</w:t>
            </w:r>
            <w:r w:rsidR="008D491B" w:rsidRPr="00EA3436">
              <w:rPr>
                <w:rFonts w:asciiTheme="minorHAnsi" w:hAnsiTheme="minorHAnsi" w:cs="Arial"/>
                <w:vanish/>
                <w:color w:val="auto"/>
                <w:lang w:eastAsia="en-US"/>
              </w:rPr>
              <w:t xml:space="preserve"> 2022</w:t>
            </w:r>
          </w:p>
        </w:tc>
        <w:tc>
          <w:tcPr>
            <w:tcW w:w="1559" w:type="dxa"/>
            <w:tcBorders>
              <w:top w:val="nil"/>
              <w:bottom w:val="nil"/>
            </w:tcBorders>
          </w:tcPr>
          <w:p w14:paraId="5260A058" w14:textId="7B16CF35" w:rsidR="00960590" w:rsidRPr="00EA3436" w:rsidRDefault="008D491B" w:rsidP="00960590">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2.0</w:t>
            </w:r>
          </w:p>
        </w:tc>
        <w:tc>
          <w:tcPr>
            <w:tcW w:w="6226" w:type="dxa"/>
            <w:tcBorders>
              <w:top w:val="nil"/>
              <w:bottom w:val="nil"/>
              <w:right w:val="nil"/>
            </w:tcBorders>
          </w:tcPr>
          <w:p w14:paraId="525B7D01" w14:textId="79CE1768" w:rsidR="008D491B" w:rsidRPr="00EA3436" w:rsidRDefault="008D491B" w:rsidP="005A2710">
            <w:pPr>
              <w:suppressAutoHyphens w:val="0"/>
              <w:rPr>
                <w:rFonts w:asciiTheme="minorHAnsi" w:hAnsiTheme="minorHAnsi" w:cs="Arial"/>
                <w:vanish/>
                <w:color w:val="auto"/>
                <w:lang w:eastAsia="en-US"/>
              </w:rPr>
            </w:pPr>
            <w:r w:rsidRPr="00EA3436">
              <w:rPr>
                <w:rFonts w:asciiTheme="minorHAnsi" w:hAnsiTheme="minorHAnsi" w:cs="Arial"/>
                <w:vanish/>
                <w:color w:val="auto"/>
                <w:lang w:eastAsia="en-US"/>
              </w:rPr>
              <w:t>New format to reflect new template Regional NSW/MEG</w:t>
            </w:r>
          </w:p>
          <w:p w14:paraId="1AD783A8" w14:textId="77777777" w:rsidR="008D491B" w:rsidRPr="00EA3436" w:rsidRDefault="008D491B" w:rsidP="005A2710">
            <w:pPr>
              <w:suppressAutoHyphens w:val="0"/>
              <w:rPr>
                <w:rFonts w:asciiTheme="minorHAnsi" w:hAnsiTheme="minorHAnsi" w:cs="Arial"/>
                <w:vanish/>
                <w:color w:val="auto"/>
                <w:lang w:eastAsia="en-US"/>
              </w:rPr>
            </w:pPr>
            <w:r w:rsidRPr="00EA3436">
              <w:rPr>
                <w:rFonts w:asciiTheme="minorHAnsi" w:hAnsiTheme="minorHAnsi" w:cs="Arial"/>
                <w:vanish/>
                <w:color w:val="auto"/>
                <w:lang w:eastAsia="en-US"/>
              </w:rPr>
              <w:t>Update contact details to reflect @regional email address</w:t>
            </w:r>
          </w:p>
          <w:p w14:paraId="58E273E9" w14:textId="77777777" w:rsidR="008D491B" w:rsidRPr="00EA3436" w:rsidRDefault="008D491B" w:rsidP="005A2710">
            <w:pPr>
              <w:suppressAutoHyphens w:val="0"/>
              <w:rPr>
                <w:rFonts w:asciiTheme="minorHAnsi" w:hAnsiTheme="minorHAnsi" w:cs="Arial"/>
                <w:vanish/>
                <w:color w:val="auto"/>
                <w:lang w:eastAsia="en-US"/>
              </w:rPr>
            </w:pPr>
            <w:r w:rsidRPr="00EA3436">
              <w:rPr>
                <w:rFonts w:asciiTheme="minorHAnsi" w:hAnsiTheme="minorHAnsi" w:cs="Arial"/>
                <w:vanish/>
                <w:color w:val="auto"/>
                <w:lang w:eastAsia="en-US"/>
              </w:rPr>
              <w:t>Updated footer; date and document number</w:t>
            </w:r>
          </w:p>
          <w:p w14:paraId="5FF43A5E" w14:textId="181FEF0E" w:rsidR="00960590" w:rsidRPr="00EA3436" w:rsidRDefault="008D491B" w:rsidP="002504DD">
            <w:pPr>
              <w:suppressAutoHyphens w:val="0"/>
              <w:spacing w:after="120"/>
              <w:rPr>
                <w:rFonts w:asciiTheme="minorHAnsi" w:hAnsiTheme="minorHAnsi" w:cs="Arial"/>
                <w:vanish/>
                <w:color w:val="auto"/>
                <w:lang w:eastAsia="en-US"/>
              </w:rPr>
            </w:pPr>
            <w:r w:rsidRPr="00EA3436">
              <w:rPr>
                <w:rFonts w:asciiTheme="minorHAnsi" w:hAnsiTheme="minorHAnsi" w:cs="Arial"/>
                <w:vanish/>
                <w:color w:val="auto"/>
                <w:lang w:eastAsia="en-US"/>
              </w:rPr>
              <w:t>Reviewed links</w:t>
            </w:r>
          </w:p>
        </w:tc>
      </w:tr>
      <w:tr w:rsidR="00EA3436" w:rsidRPr="00DA3DE3" w14:paraId="08454044" w14:textId="77777777" w:rsidTr="00057964">
        <w:trPr>
          <w:hidden/>
        </w:trPr>
        <w:tc>
          <w:tcPr>
            <w:tcW w:w="1843" w:type="dxa"/>
            <w:tcBorders>
              <w:top w:val="nil"/>
              <w:left w:val="nil"/>
              <w:bottom w:val="nil"/>
            </w:tcBorders>
          </w:tcPr>
          <w:p w14:paraId="371A18B1" w14:textId="39F373E9" w:rsidR="00EA3436" w:rsidRPr="00EA3436" w:rsidRDefault="00EA3436" w:rsidP="00EA3436">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September 2023</w:t>
            </w:r>
          </w:p>
        </w:tc>
        <w:tc>
          <w:tcPr>
            <w:tcW w:w="1559" w:type="dxa"/>
            <w:tcBorders>
              <w:top w:val="nil"/>
              <w:bottom w:val="nil"/>
            </w:tcBorders>
          </w:tcPr>
          <w:p w14:paraId="7F321A29" w14:textId="46EDCD8F" w:rsidR="00EA3436" w:rsidRPr="00EA3436" w:rsidRDefault="00EA3436" w:rsidP="00EA3436">
            <w:pPr>
              <w:suppressAutoHyphens w:val="0"/>
              <w:spacing w:before="60" w:after="60"/>
              <w:rPr>
                <w:rFonts w:asciiTheme="minorHAnsi" w:hAnsiTheme="minorHAnsi" w:cs="Arial"/>
                <w:vanish/>
                <w:color w:val="auto"/>
                <w:lang w:eastAsia="en-US"/>
              </w:rPr>
            </w:pPr>
            <w:r w:rsidRPr="00EA3436">
              <w:rPr>
                <w:rFonts w:asciiTheme="minorHAnsi" w:hAnsiTheme="minorHAnsi" w:cs="Arial"/>
                <w:vanish/>
                <w:color w:val="auto"/>
                <w:lang w:eastAsia="en-US"/>
              </w:rPr>
              <w:t>3.0</w:t>
            </w:r>
          </w:p>
        </w:tc>
        <w:tc>
          <w:tcPr>
            <w:tcW w:w="6226" w:type="dxa"/>
            <w:tcBorders>
              <w:top w:val="nil"/>
              <w:bottom w:val="nil"/>
              <w:right w:val="nil"/>
            </w:tcBorders>
          </w:tcPr>
          <w:p w14:paraId="40228B42" w14:textId="2BF3B6E6" w:rsidR="00EA3436" w:rsidRPr="00EA3436" w:rsidRDefault="00EA3436" w:rsidP="00EA3436">
            <w:pPr>
              <w:suppressAutoHyphens w:val="0"/>
              <w:rPr>
                <w:rFonts w:asciiTheme="minorHAnsi" w:hAnsiTheme="minorHAnsi" w:cs="Arial"/>
                <w:vanish/>
                <w:color w:val="auto"/>
                <w:lang w:eastAsia="en-US"/>
              </w:rPr>
            </w:pPr>
            <w:r w:rsidRPr="00EA3436">
              <w:rPr>
                <w:rFonts w:asciiTheme="minorHAnsi" w:hAnsiTheme="minorHAnsi" w:cs="Arial"/>
                <w:vanish/>
                <w:color w:val="auto"/>
                <w:lang w:eastAsia="en-US"/>
              </w:rPr>
              <w:t>Form updated to reflect amendments to the Mining Act and Regulation commencing 1 March 2023 and administrative amendments. Update to NSW Resources branding.</w:t>
            </w:r>
          </w:p>
        </w:tc>
      </w:tr>
    </w:tbl>
    <w:p w14:paraId="4FEE2EA3" w14:textId="77777777" w:rsidR="00EA3436" w:rsidRDefault="00EA3436" w:rsidP="00EA3436">
      <w:pPr>
        <w:pStyle w:val="BodyText"/>
        <w:rPr>
          <w:rStyle w:val="Strong"/>
        </w:rPr>
      </w:pPr>
    </w:p>
    <w:p w14:paraId="257F580E" w14:textId="2397EF1C" w:rsidR="00057964" w:rsidRDefault="00057964" w:rsidP="00EA3436">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A90C40">
        <w:rPr>
          <w:rStyle w:val="ui-provider"/>
        </w:rPr>
        <w:t>November</w:t>
      </w:r>
      <w:r>
        <w:rPr>
          <w:rStyle w:val="ui-provider"/>
        </w:rPr>
        <w:t xml:space="preserve"> 2024.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7666B1F1" w14:textId="77777777" w:rsidR="00057964" w:rsidRPr="00057964" w:rsidRDefault="00057964" w:rsidP="00112980">
      <w:pPr>
        <w:pStyle w:val="BodyText"/>
        <w:rPr>
          <w:color w:val="auto"/>
          <w:sz w:val="16"/>
        </w:rPr>
      </w:pPr>
    </w:p>
    <w:p w14:paraId="1CE2EB3D" w14:textId="77777777" w:rsidR="00E733CD" w:rsidRPr="006828E3" w:rsidRDefault="00E733CD" w:rsidP="00E733CD">
      <w:pPr>
        <w:pStyle w:val="BodyText"/>
        <w:rPr>
          <w:color w:val="808080" w:themeColor="background1" w:themeShade="80"/>
        </w:rPr>
      </w:pPr>
    </w:p>
    <w:p w14:paraId="32A65F82" w14:textId="77777777" w:rsidR="00C6323D" w:rsidRPr="00DA3DE3" w:rsidRDefault="00C6323D" w:rsidP="00E846BD">
      <w:pPr>
        <w:pStyle w:val="BodyText"/>
        <w:rPr>
          <w:color w:val="auto"/>
        </w:rPr>
      </w:pPr>
    </w:p>
    <w:sectPr w:rsidR="00C6323D" w:rsidRPr="00DA3DE3" w:rsidSect="009F4CAD">
      <w:headerReference w:type="default" r:id="rId22"/>
      <w:footerReference w:type="default" r:id="rId23"/>
      <w:headerReference w:type="first" r:id="rId24"/>
      <w:footerReference w:type="first" r:id="rId25"/>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4A73" w14:textId="77777777" w:rsidR="0062486F" w:rsidRDefault="0062486F" w:rsidP="00921FD3">
      <w:r>
        <w:separator/>
      </w:r>
    </w:p>
  </w:endnote>
  <w:endnote w:type="continuationSeparator" w:id="0">
    <w:p w14:paraId="43D79BBC" w14:textId="77777777" w:rsidR="0062486F" w:rsidRDefault="0062486F" w:rsidP="00921FD3">
      <w:r>
        <w:continuationSeparator/>
      </w:r>
    </w:p>
  </w:endnote>
  <w:endnote w:type="continuationNotice" w:id="1">
    <w:p w14:paraId="26BD2F94" w14:textId="77777777" w:rsidR="0062486F" w:rsidRDefault="00624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3AA0" w14:textId="77777777" w:rsidR="00186506" w:rsidRPr="000C2807" w:rsidRDefault="00186506" w:rsidP="00186506">
    <w:pPr>
      <w:pStyle w:val="Footerwhiteline"/>
    </w:pPr>
    <w:r>
      <w:rPr>
        <w:noProof/>
      </w:rPr>
      <mc:AlternateContent>
        <mc:Choice Requires="wps">
          <w:drawing>
            <wp:anchor distT="0" distB="0" distL="114300" distR="114300" simplePos="0" relativeHeight="251661317" behindDoc="0" locked="0" layoutInCell="1" allowOverlap="1" wp14:anchorId="70149EB7" wp14:editId="6219B35C">
              <wp:simplePos x="0" y="0"/>
              <wp:positionH relativeFrom="column">
                <wp:posOffset>0</wp:posOffset>
              </wp:positionH>
              <wp:positionV relativeFrom="paragraph">
                <wp:posOffset>235760</wp:posOffset>
              </wp:positionV>
              <wp:extent cx="6490838" cy="0"/>
              <wp:effectExtent l="0" t="0" r="12065" b="12700"/>
              <wp:wrapNone/>
              <wp:docPr id="176246254" name="Straight Connector 176246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08C7" id="Straight Connector 176246254" o:spid="_x0000_s1026" alt="&quot;&quot;" style="position:absolute;z-index:251661317;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5BA0B52" w14:textId="209ED546" w:rsidR="00415415" w:rsidRDefault="00186506" w:rsidP="00186506">
    <w:pPr>
      <w:pStyle w:val="Footer"/>
      <w:rPr>
        <w:rStyle w:val="Hyperlink"/>
        <w:rFonts w:ascii="Public Sans Light" w:hAnsi="Public Sans Light"/>
      </w:rPr>
    </w:pPr>
    <w:r w:rsidRPr="005D1E1E">
      <w:rPr>
        <w:rFonts w:ascii="Public Sans Light" w:hAnsi="Public Sans Light"/>
        <w:color w:val="auto"/>
        <w:szCs w:val="18"/>
      </w:rPr>
      <w:t xml:space="preserve">View the department’s </w:t>
    </w:r>
    <w:r>
      <w:rPr>
        <w:rFonts w:ascii="Public Sans Light" w:hAnsi="Public Sans Light"/>
        <w:color w:val="auto"/>
        <w:szCs w:val="18"/>
      </w:rPr>
      <w:t>p</w:t>
    </w:r>
    <w:r w:rsidRPr="005D1E1E">
      <w:rPr>
        <w:rFonts w:ascii="Public Sans Light" w:hAnsi="Public Sans Light"/>
        <w:color w:val="auto"/>
        <w:szCs w:val="18"/>
      </w:rPr>
      <w:t xml:space="preserve">rivacy </w:t>
    </w:r>
    <w:r>
      <w:rPr>
        <w:rFonts w:ascii="Public Sans Light" w:hAnsi="Public Sans Light"/>
        <w:color w:val="auto"/>
        <w:szCs w:val="18"/>
      </w:rPr>
      <w:t>s</w:t>
    </w:r>
    <w:r w:rsidRPr="005D1E1E">
      <w:rPr>
        <w:rFonts w:ascii="Public Sans Light" w:hAnsi="Public Sans Light"/>
        <w:color w:val="auto"/>
        <w:szCs w:val="18"/>
      </w:rPr>
      <w:t xml:space="preserve">tatement on how information in this application will be used:  </w:t>
    </w:r>
    <w:r w:rsidRPr="00186506">
      <w:rPr>
        <w:rFonts w:ascii="Public Sans Light" w:hAnsi="Public Sans Light"/>
        <w:color w:val="auto"/>
        <w:szCs w:val="18"/>
      </w:rPr>
      <w:t>www.resources.nsw.gov.au/privacy</w:t>
    </w:r>
  </w:p>
  <w:p w14:paraId="66A93E88" w14:textId="77777777" w:rsidR="00186506" w:rsidRDefault="00186506" w:rsidP="00186506">
    <w:pPr>
      <w:pStyle w:val="Footer"/>
    </w:pPr>
  </w:p>
  <w:p w14:paraId="40BCBE41" w14:textId="5A4BB70B" w:rsidR="00C24F1B" w:rsidRPr="0004413C" w:rsidRDefault="0011060E" w:rsidP="00E40F82">
    <w:pPr>
      <w:pStyle w:val="Footer"/>
    </w:pPr>
    <w:r>
      <w:t xml:space="preserve">RDOC24/160625 </w:t>
    </w:r>
    <w:r w:rsidR="00C24F1B">
      <w:ptab w:relativeTo="margin" w:alignment="right" w:leader="none"/>
    </w:r>
    <w:r w:rsidR="00C24F1B">
      <w:fldChar w:fldCharType="begin"/>
    </w:r>
    <w:r w:rsidR="00C24F1B">
      <w:instrText xml:space="preserve"> PAGE   \* MERGEFORMAT </w:instrText>
    </w:r>
    <w:r w:rsidR="00C24F1B">
      <w:fldChar w:fldCharType="separate"/>
    </w:r>
    <w:r w:rsidR="00C24F1B">
      <w:rPr>
        <w:noProof/>
      </w:rPr>
      <w:t>32</w:t>
    </w:r>
    <w:r w:rsidR="00C24F1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5A85" w14:textId="77777777" w:rsidR="00C24F1B" w:rsidRPr="000C2807" w:rsidRDefault="00C24F1B"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32AFF"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DFE74B" w14:textId="77777777" w:rsidR="00057964" w:rsidRDefault="00415415" w:rsidP="00057964">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Privacy Statement on how information in this application will be used:  </w:t>
    </w:r>
    <w:hyperlink r:id="rId1" w:history="1">
      <w:r w:rsidR="00057964">
        <w:rPr>
          <w:rStyle w:val="Hyperlink"/>
          <w:rFonts w:ascii="Public Sans Light" w:hAnsi="Public Sans Light"/>
          <w:sz w:val="18"/>
        </w:rPr>
        <w:t>https://meg.resourcesregulator.nsw.gov.au/privacy-statement</w:t>
      </w:r>
    </w:hyperlink>
  </w:p>
  <w:p w14:paraId="0FB33D6A" w14:textId="77777777" w:rsidR="00415415" w:rsidRDefault="00415415" w:rsidP="00271104">
    <w:pPr>
      <w:pStyle w:val="Footer"/>
    </w:pPr>
  </w:p>
  <w:p w14:paraId="6BA288D7" w14:textId="1919D954" w:rsidR="00C24F1B" w:rsidRPr="00271104" w:rsidRDefault="00C24F1B" w:rsidP="00271104">
    <w:pPr>
      <w:pStyle w:val="Footer"/>
    </w:pPr>
    <w:r>
      <w:t>RDOC2</w:t>
    </w:r>
    <w:r w:rsidR="0011060E">
      <w:t>4/160625</w: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62F0" w14:textId="77777777" w:rsidR="0062486F" w:rsidRDefault="0062486F" w:rsidP="00921FD3">
      <w:r>
        <w:separator/>
      </w:r>
    </w:p>
  </w:footnote>
  <w:footnote w:type="continuationSeparator" w:id="0">
    <w:p w14:paraId="601D3440" w14:textId="77777777" w:rsidR="0062486F" w:rsidRDefault="0062486F" w:rsidP="00921FD3">
      <w:r>
        <w:continuationSeparator/>
      </w:r>
    </w:p>
  </w:footnote>
  <w:footnote w:type="continuationNotice" w:id="1">
    <w:p w14:paraId="1AEFF247" w14:textId="77777777" w:rsidR="0062486F" w:rsidRDefault="0062486F"/>
  </w:footnote>
  <w:footnote w:id="2">
    <w:p w14:paraId="1EDDC53B" w14:textId="473B9AFB" w:rsidR="00C24F1B" w:rsidRPr="0011060E" w:rsidRDefault="00C24F1B">
      <w:pPr>
        <w:pStyle w:val="FootnoteText"/>
        <w:rPr>
          <w:sz w:val="16"/>
          <w:szCs w:val="16"/>
        </w:rPr>
      </w:pPr>
      <w:r>
        <w:rPr>
          <w:rStyle w:val="FootnoteReference"/>
        </w:rPr>
        <w:footnoteRef/>
      </w:r>
      <w:r>
        <w:t xml:space="preserve"> </w:t>
      </w:r>
      <w:r w:rsidRPr="0011060E">
        <w:rPr>
          <w:sz w:val="16"/>
          <w:szCs w:val="16"/>
        </w:rPr>
        <w:t>Section 163(3), Mining Act.</w:t>
      </w:r>
    </w:p>
  </w:footnote>
  <w:footnote w:id="3">
    <w:p w14:paraId="150F8143" w14:textId="489C9100" w:rsidR="00C24F1B" w:rsidRPr="0011060E" w:rsidRDefault="00C24F1B">
      <w:pPr>
        <w:pStyle w:val="FootnoteText"/>
        <w:rPr>
          <w:sz w:val="16"/>
          <w:szCs w:val="16"/>
        </w:rPr>
      </w:pPr>
      <w:r w:rsidRPr="0011060E">
        <w:rPr>
          <w:rStyle w:val="FootnoteReference"/>
          <w:sz w:val="16"/>
          <w:szCs w:val="16"/>
        </w:rPr>
        <w:footnoteRef/>
      </w:r>
      <w:r w:rsidRPr="0011060E">
        <w:rPr>
          <w:sz w:val="16"/>
          <w:szCs w:val="16"/>
        </w:rPr>
        <w:t xml:space="preserve"> Section 163(3), Mining Act.</w:t>
      </w:r>
    </w:p>
  </w:footnote>
  <w:footnote w:id="4">
    <w:p w14:paraId="5D96C50A" w14:textId="73AF60EA" w:rsidR="00C24F1B" w:rsidRPr="0011060E" w:rsidRDefault="00C24F1B">
      <w:pPr>
        <w:pStyle w:val="FootnoteText"/>
        <w:rPr>
          <w:sz w:val="16"/>
          <w:szCs w:val="16"/>
        </w:rPr>
      </w:pPr>
      <w:r w:rsidRPr="0011060E">
        <w:rPr>
          <w:rStyle w:val="FootnoteReference"/>
          <w:sz w:val="16"/>
          <w:szCs w:val="16"/>
        </w:rPr>
        <w:footnoteRef/>
      </w:r>
      <w:r w:rsidRPr="0011060E">
        <w:rPr>
          <w:sz w:val="16"/>
          <w:szCs w:val="16"/>
        </w:rPr>
        <w:t xml:space="preserve"> Section 163(4), Mining Act.</w:t>
      </w:r>
    </w:p>
  </w:footnote>
  <w:footnote w:id="5">
    <w:p w14:paraId="13E925DD" w14:textId="77777777" w:rsidR="00C24F1B" w:rsidRPr="0011060E" w:rsidRDefault="00C24F1B" w:rsidP="004845D9">
      <w:pPr>
        <w:pStyle w:val="FootnoteText"/>
        <w:rPr>
          <w:sz w:val="16"/>
          <w:szCs w:val="16"/>
        </w:rPr>
      </w:pPr>
      <w:r w:rsidRPr="0011060E">
        <w:rPr>
          <w:rStyle w:val="FootnoteReference"/>
          <w:sz w:val="16"/>
          <w:szCs w:val="16"/>
        </w:rPr>
        <w:footnoteRef/>
      </w:r>
      <w:r w:rsidRPr="0011060E">
        <w:rPr>
          <w:sz w:val="16"/>
          <w:szCs w:val="16"/>
        </w:rPr>
        <w:t xml:space="preserve"> Section 163(6)(b), Mining Act.</w:t>
      </w:r>
    </w:p>
  </w:footnote>
  <w:footnote w:id="6">
    <w:p w14:paraId="41613755" w14:textId="366C2ADE" w:rsidR="00C24F1B" w:rsidRDefault="00C24F1B" w:rsidP="00A619DF">
      <w:pPr>
        <w:pStyle w:val="FootnoteText"/>
      </w:pPr>
      <w:r>
        <w:rPr>
          <w:rStyle w:val="FootnoteReference"/>
        </w:rPr>
        <w:footnoteRef/>
      </w:r>
      <w:r>
        <w:t xml:space="preserve"> Section 163(6)(c), Mining Act.</w:t>
      </w:r>
    </w:p>
  </w:footnote>
  <w:footnote w:id="7">
    <w:p w14:paraId="62BE3BFD" w14:textId="42025462" w:rsidR="00C24F1B" w:rsidRDefault="00C24F1B" w:rsidP="00A619DF">
      <w:pPr>
        <w:pStyle w:val="FootnoteText"/>
      </w:pPr>
      <w:r>
        <w:rPr>
          <w:rStyle w:val="FootnoteReference"/>
        </w:rPr>
        <w:footnoteRef/>
      </w:r>
      <w:r>
        <w:t xml:space="preserve"> Section 163(6)(d), Mining Act.</w:t>
      </w:r>
    </w:p>
  </w:footnote>
  <w:footnote w:id="8">
    <w:p w14:paraId="2E2120CE" w14:textId="54B56653" w:rsidR="00C24F1B" w:rsidRDefault="00C24F1B" w:rsidP="00FC302F">
      <w:pPr>
        <w:pStyle w:val="FootnoteText"/>
      </w:pPr>
      <w:r>
        <w:rPr>
          <w:rStyle w:val="FootnoteReference"/>
        </w:rPr>
        <w:footnoteRef/>
      </w:r>
      <w:r>
        <w:t xml:space="preserve"> Section 163(6)(a), Mining Act.</w:t>
      </w:r>
    </w:p>
  </w:footnote>
  <w:footnote w:id="9">
    <w:p w14:paraId="612003FE" w14:textId="568BCB60" w:rsidR="00C24F1B" w:rsidRDefault="00C24F1B">
      <w:pPr>
        <w:pStyle w:val="FootnoteText"/>
      </w:pPr>
      <w:r>
        <w:rPr>
          <w:rStyle w:val="FootnoteReference"/>
        </w:rPr>
        <w:footnoteRef/>
      </w:r>
      <w:r>
        <w:t xml:space="preserve"> Section 163(6C)(b), Mining Act – this is a power of the Minister to order the amendment of a colliery name.</w:t>
      </w:r>
    </w:p>
  </w:footnote>
  <w:footnote w:id="10">
    <w:p w14:paraId="66FA3770" w14:textId="1F3DBA8C" w:rsidR="00C24F1B" w:rsidRPr="0011060E" w:rsidRDefault="00C24F1B">
      <w:pPr>
        <w:pStyle w:val="FootnoteText"/>
        <w:rPr>
          <w:sz w:val="16"/>
          <w:szCs w:val="16"/>
        </w:rPr>
      </w:pPr>
      <w:r>
        <w:rPr>
          <w:rStyle w:val="FootnoteReference"/>
        </w:rPr>
        <w:footnoteRef/>
      </w:r>
      <w:r>
        <w:t xml:space="preserve"> </w:t>
      </w:r>
      <w:r w:rsidRPr="0011060E">
        <w:rPr>
          <w:sz w:val="16"/>
          <w:szCs w:val="16"/>
        </w:rPr>
        <w:t xml:space="preserve">Section 163(3), Mining Act. </w:t>
      </w:r>
    </w:p>
  </w:footnote>
  <w:footnote w:id="11">
    <w:p w14:paraId="7A014E1A" w14:textId="04D7C459" w:rsidR="00C24F1B" w:rsidRPr="0011060E" w:rsidRDefault="00C24F1B">
      <w:pPr>
        <w:pStyle w:val="FootnoteText"/>
        <w:rPr>
          <w:sz w:val="16"/>
          <w:szCs w:val="16"/>
        </w:rPr>
      </w:pPr>
      <w:r w:rsidRPr="0011060E">
        <w:rPr>
          <w:rStyle w:val="FootnoteReference"/>
          <w:sz w:val="16"/>
          <w:szCs w:val="16"/>
        </w:rPr>
        <w:footnoteRef/>
      </w:r>
      <w:r w:rsidRPr="0011060E">
        <w:rPr>
          <w:sz w:val="16"/>
          <w:szCs w:val="16"/>
        </w:rPr>
        <w:t xml:space="preserve"> Sections 163(4) &amp; 163(5), Mining Act.</w:t>
      </w:r>
    </w:p>
  </w:footnote>
  <w:footnote w:id="12">
    <w:p w14:paraId="7CDAE178" w14:textId="77777777" w:rsidR="00C24F1B" w:rsidRPr="0011060E" w:rsidRDefault="00C24F1B" w:rsidP="001905D2">
      <w:pPr>
        <w:pStyle w:val="FootnoteText"/>
        <w:rPr>
          <w:sz w:val="16"/>
          <w:szCs w:val="16"/>
        </w:rPr>
      </w:pPr>
      <w:r w:rsidRPr="0011060E">
        <w:rPr>
          <w:rStyle w:val="FootnoteReference"/>
          <w:sz w:val="16"/>
          <w:szCs w:val="16"/>
        </w:rPr>
        <w:footnoteRef/>
      </w:r>
      <w:r w:rsidRPr="0011060E">
        <w:rPr>
          <w:sz w:val="16"/>
          <w:szCs w:val="16"/>
        </w:rPr>
        <w:t xml:space="preserve"> Section 163(6), Mining Act.</w:t>
      </w:r>
    </w:p>
  </w:footnote>
  <w:footnote w:id="13">
    <w:p w14:paraId="6EC0C3AE" w14:textId="3706B8F7" w:rsidR="00C24F1B" w:rsidRPr="0011060E" w:rsidRDefault="00C24F1B">
      <w:pPr>
        <w:pStyle w:val="FootnoteText"/>
        <w:rPr>
          <w:sz w:val="16"/>
          <w:szCs w:val="16"/>
        </w:rPr>
      </w:pPr>
      <w:r w:rsidRPr="0011060E">
        <w:rPr>
          <w:rStyle w:val="FootnoteReference"/>
          <w:sz w:val="16"/>
          <w:szCs w:val="16"/>
        </w:rPr>
        <w:footnoteRef/>
      </w:r>
      <w:r w:rsidRPr="0011060E">
        <w:rPr>
          <w:sz w:val="16"/>
          <w:szCs w:val="16"/>
        </w:rPr>
        <w:t xml:space="preserve"> Clause 97, Regulation. </w:t>
      </w:r>
    </w:p>
  </w:footnote>
  <w:footnote w:id="14">
    <w:p w14:paraId="61F6E4F2" w14:textId="457C8F11" w:rsidR="00C24F1B" w:rsidRPr="0042566E" w:rsidRDefault="00C24F1B">
      <w:pPr>
        <w:pStyle w:val="FootnoteText"/>
        <w:rPr>
          <w:sz w:val="16"/>
          <w:szCs w:val="16"/>
        </w:rPr>
      </w:pPr>
      <w:r>
        <w:rPr>
          <w:rStyle w:val="FootnoteReference"/>
        </w:rPr>
        <w:footnoteRef/>
      </w:r>
      <w:r>
        <w:t xml:space="preserve"> </w:t>
      </w:r>
      <w:r w:rsidRPr="0042566E">
        <w:rPr>
          <w:sz w:val="16"/>
          <w:szCs w:val="16"/>
        </w:rPr>
        <w:t>Under section 163(6B)(b)(ii) of the Mining Act, it is a ground for refusal of this application if the name proposed for the holding may cause confusion.</w:t>
      </w:r>
    </w:p>
  </w:footnote>
  <w:footnote w:id="15">
    <w:p w14:paraId="37ED55E0" w14:textId="0344DD61" w:rsidR="00C24F1B" w:rsidRPr="007E50ED" w:rsidRDefault="00C24F1B">
      <w:pPr>
        <w:pStyle w:val="FootnoteText"/>
        <w:rPr>
          <w:sz w:val="16"/>
          <w:szCs w:val="16"/>
        </w:rPr>
      </w:pPr>
      <w:r>
        <w:rPr>
          <w:rStyle w:val="FootnoteReference"/>
        </w:rPr>
        <w:footnoteRef/>
      </w:r>
      <w:r>
        <w:t xml:space="preserve"> </w:t>
      </w:r>
      <w:r w:rsidRPr="007E50ED">
        <w:rPr>
          <w:sz w:val="16"/>
          <w:szCs w:val="16"/>
        </w:rPr>
        <w:t>Under section 163(5) of the Mining Act, a person may not be recorded as the colliery holder of a colliery holding registered under this section unless the person is the holder of a mining lease or registered mining sublease that is part of the colliery holding.</w:t>
      </w:r>
    </w:p>
  </w:footnote>
  <w:footnote w:id="16">
    <w:p w14:paraId="7E1C5923" w14:textId="77777777" w:rsidR="00C24F1B" w:rsidRPr="007E50ED" w:rsidRDefault="00C24F1B" w:rsidP="00BE361B">
      <w:pPr>
        <w:pStyle w:val="FootnoteText"/>
        <w:rPr>
          <w:sz w:val="16"/>
          <w:szCs w:val="16"/>
        </w:rPr>
      </w:pPr>
      <w:r>
        <w:rPr>
          <w:rStyle w:val="FootnoteReference"/>
        </w:rPr>
        <w:footnoteRef/>
      </w:r>
      <w:r>
        <w:t xml:space="preserve"> </w:t>
      </w:r>
      <w:r w:rsidRPr="007E50ED">
        <w:rPr>
          <w:sz w:val="16"/>
          <w:szCs w:val="16"/>
        </w:rPr>
        <w:t>Under section 163(6B)(b)(ii) of the Mining Act, it is a ground for refusal of this application if the name proposed for the holding may cause confusion.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00B7ED5" w:rsidR="00C24F1B" w:rsidRDefault="00000000" w:rsidP="0011060E">
    <w:pPr>
      <w:pStyle w:val="Maintitleheaderpages"/>
      <w:jc w:val="left"/>
    </w:pPr>
    <w:sdt>
      <w:sdtPr>
        <w:rPr>
          <w:rFonts w:asciiTheme="minorHAnsi" w:hAnsiTheme="minorHAnsi"/>
          <w:color w:val="146CFD" w:themeColor="accent3"/>
          <w:sz w:val="18"/>
          <w:szCs w:val="18"/>
        </w:rPr>
        <w:alias w:val="Document Title"/>
        <w:tag w:val="Document Title"/>
        <w:id w:val="16059501"/>
        <w:dataBinding w:xpath="/root[1]/DocTitle[1]" w:storeItemID="{180FEE2B-92DD-4DDF-8CD2-B2B446081537}"/>
        <w:text/>
      </w:sdtPr>
      <w:sdtContent>
        <w:r w:rsidR="006534E5">
          <w:rPr>
            <w:rFonts w:asciiTheme="minorHAnsi" w:hAnsiTheme="minorHAnsi"/>
            <w:color w:val="146CFD" w:themeColor="accent3"/>
            <w:sz w:val="18"/>
            <w:szCs w:val="18"/>
          </w:rPr>
          <w:t xml:space="preserve">Form </w:t>
        </w:r>
        <w:r w:rsidR="0011060E" w:rsidRPr="0011060E">
          <w:rPr>
            <w:rFonts w:asciiTheme="minorHAnsi" w:hAnsiTheme="minorHAnsi"/>
            <w:color w:val="146CFD" w:themeColor="accent3"/>
            <w:sz w:val="18"/>
            <w:szCs w:val="18"/>
          </w:rPr>
          <w:t>AD19</w:t>
        </w:r>
        <w:r w:rsidR="006534E5">
          <w:rPr>
            <w:rFonts w:asciiTheme="minorHAnsi" w:hAnsiTheme="minorHAnsi"/>
            <w:color w:val="146CFD" w:themeColor="accent3"/>
            <w:sz w:val="18"/>
            <w:szCs w:val="18"/>
          </w:rPr>
          <w:t>:</w:t>
        </w:r>
        <w:r w:rsidR="0011060E" w:rsidRPr="0011060E">
          <w:rPr>
            <w:rFonts w:asciiTheme="minorHAnsi" w:hAnsiTheme="minorHAnsi"/>
            <w:color w:val="146CFD" w:themeColor="accent3"/>
            <w:sz w:val="18"/>
            <w:szCs w:val="18"/>
          </w:rPr>
          <w:t xml:space="preserve"> </w:t>
        </w:r>
        <w:r w:rsidR="00C24F1B" w:rsidRPr="0011060E">
          <w:rPr>
            <w:rFonts w:asciiTheme="minorHAnsi" w:hAnsiTheme="minorHAnsi"/>
            <w:color w:val="146CFD" w:themeColor="accent3"/>
            <w:sz w:val="18"/>
            <w:szCs w:val="18"/>
          </w:rPr>
          <w:t>Application for registration, amendment or cancellation of a colliery holding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71319B11" w:rsidR="00C24F1B" w:rsidRDefault="00C24F1B" w:rsidP="00254690">
    <w:pPr>
      <w:pStyle w:val="Header"/>
    </w:pPr>
    <w:r>
      <w:rPr>
        <w:lang w:eastAsia="en-AU"/>
      </w:rPr>
      <mc:AlternateContent>
        <mc:Choice Requires="wps">
          <w:drawing>
            <wp:anchor distT="0" distB="0" distL="114300" distR="114300" simplePos="0" relativeHeight="251659269" behindDoc="0" locked="1" layoutInCell="1" allowOverlap="1" wp14:anchorId="76E7C935" wp14:editId="359152A1">
              <wp:simplePos x="0" y="0"/>
              <wp:positionH relativeFrom="page">
                <wp:posOffset>359410</wp:posOffset>
              </wp:positionH>
              <wp:positionV relativeFrom="page">
                <wp:posOffset>10259695</wp:posOffset>
              </wp:positionV>
              <wp:extent cx="1270635" cy="143510"/>
              <wp:effectExtent l="0" t="0" r="5715" b="8890"/>
              <wp:wrapNone/>
              <wp:docPr id="8" name="Text Box 8" descr="FooterBox"/>
              <wp:cNvGraphicFramePr/>
              <a:graphic xmlns:a="http://schemas.openxmlformats.org/drawingml/2006/main">
                <a:graphicData uri="http://schemas.microsoft.com/office/word/2010/wordprocessingShape">
                  <wps:wsp>
                    <wps:cNvSpPr txBox="1"/>
                    <wps:spPr bwMode="auto">
                      <a:xfrm>
                        <a:off x="0" y="0"/>
                        <a:ext cx="1270635" cy="143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9188F" w14:textId="7F886CDA" w:rsidR="00C24F1B" w:rsidRPr="00131E4B" w:rsidRDefault="00C24F1B" w:rsidP="00131E4B">
                          <w:pPr>
                            <w:rPr>
                              <w:sz w:val="14"/>
                            </w:rPr>
                          </w:pPr>
                        </w:p>
                      </w:txbxContent>
                    </wps:txbx>
                    <wps:bodyPr rot="0" spcFirstLastPara="0" vertOverflow="overflow" horzOverflow="overflow" vert="horz" wrap="square" lIns="14400" tIns="14400" rIns="14400" bIns="14400" numCol="1" spcCol="0" rtlCol="0" fromWordArt="0" anchor="t" anchorCtr="0" forceAA="0" compatLnSpc="1">
                      <a:prstTxWarp prst="textNoShape">
                        <a:avLst/>
                      </a:prstTxWarp>
                      <a:noAutofit/>
                    </wps:bodyPr>
                  </wps:wsp>
                </a:graphicData>
              </a:graphic>
            </wp:anchor>
          </w:drawing>
        </mc:Choice>
        <mc:Fallback>
          <w:pict>
            <v:shapetype w14:anchorId="76E7C935" id="_x0000_t202" coordsize="21600,21600" o:spt="202" path="m,l,21600r21600,l21600,xe">
              <v:stroke joinstyle="miter"/>
              <v:path gradientshapeok="t" o:connecttype="rect"/>
            </v:shapetype>
            <v:shape id="Text Box 8" o:spid="_x0000_s1026" type="#_x0000_t202" alt="FooterBox" style="position:absolute;margin-left:28.3pt;margin-top:807.85pt;width:100.05pt;height:11.3pt;z-index:251659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" filled="f" stroked="f" strokeweight=".5pt">
              <v:textbox inset=".4mm,.4mm,.4mm,.4mm">
                <w:txbxContent>
                  <w:p w14:paraId="7FD9188F" w14:textId="7F886CDA" w:rsidR="00C24F1B" w:rsidRPr="00131E4B" w:rsidRDefault="00C24F1B" w:rsidP="00131E4B">
                    <w:pPr>
                      <w:rPr>
                        <w:sz w:val="14"/>
                      </w:rPr>
                    </w:pPr>
                  </w:p>
                </w:txbxContent>
              </v:textbox>
              <w10:wrap anchorx="page" anchory="page"/>
              <w10:anchorlock/>
            </v:shape>
          </w:pict>
        </mc:Fallback>
      </mc:AlternateContent>
    </w: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46F23"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C24F1B" w:rsidRDefault="00C24F1B"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370872A" w:rsidR="00C24F1B" w:rsidRDefault="00C24F1B" w:rsidP="0011060E">
                          <w:pPr>
                            <w:pStyle w:val="Descriptor"/>
                          </w:pPr>
                          <w:r w:rsidRPr="0011060E">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971F2C1"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" filled="f" stroked="f" strokeweight=".5pt">
              <v:textbox inset="0,0,0,0">
                <w:txbxContent>
                  <w:p w14:paraId="7E17741D" w14:textId="3370872A" w:rsidR="00C24F1B" w:rsidRDefault="00C24F1B" w:rsidP="0011060E">
                    <w:pPr>
                      <w:pStyle w:val="Descriptor"/>
                    </w:pPr>
                    <w:r w:rsidRPr="0011060E">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7D5F30"/>
    <w:multiLevelType w:val="multilevel"/>
    <w:tmpl w:val="F7563B6C"/>
    <w:lvl w:ilvl="0">
      <w:start w:val="2"/>
      <w:numFmt w:val="decimal"/>
      <w:lvlText w:val="%1."/>
      <w:lvlJc w:val="left"/>
      <w:pPr>
        <w:ind w:left="450" w:hanging="450"/>
      </w:pPr>
      <w:rPr>
        <w:rFonts w:hint="default"/>
      </w:rPr>
    </w:lvl>
    <w:lvl w:ilvl="1">
      <w:start w:val="1"/>
      <w:numFmt w:val="decimal"/>
      <w:pStyle w:val="Headingnumbered2"/>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49B335F"/>
    <w:multiLevelType w:val="hybridMultilevel"/>
    <w:tmpl w:val="955C8BA0"/>
    <w:lvl w:ilvl="0" w:tplc="347866F8">
      <w:start w:val="1"/>
      <w:numFmt w:val="decimal"/>
      <w:pStyle w:val="Headingnumbered1"/>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152E365D"/>
    <w:multiLevelType w:val="multilevel"/>
    <w:tmpl w:val="8FDE9A9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562A99"/>
    <w:multiLevelType w:val="multilevel"/>
    <w:tmpl w:val="F72CFC88"/>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265FF"/>
    <w:multiLevelType w:val="multilevel"/>
    <w:tmpl w:val="7C2C185A"/>
    <w:lvl w:ilvl="0">
      <w:start w:val="4"/>
      <w:numFmt w:val="decimal"/>
      <w:suff w:val="space"/>
      <w:lvlText w:val="%1."/>
      <w:lvlJc w:val="left"/>
      <w:pPr>
        <w:ind w:left="360" w:hanging="360"/>
      </w:pPr>
      <w:rPr>
        <w:rFonts w:hint="default"/>
      </w:rPr>
    </w:lvl>
    <w:lvl w:ilvl="1">
      <w:start w:val="7"/>
      <w:numFmt w:val="decimal"/>
      <w:suff w:val="space"/>
      <w:lvlText w:val="%1.%2."/>
      <w:lvlJc w:val="left"/>
      <w:pPr>
        <w:ind w:left="43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6FB363D"/>
    <w:multiLevelType w:val="multilevel"/>
    <w:tmpl w:val="0EDC4A4E"/>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C1402BC"/>
    <w:multiLevelType w:val="multilevel"/>
    <w:tmpl w:val="30E8B976"/>
    <w:lvl w:ilvl="0">
      <w:start w:val="13"/>
      <w:numFmt w:val="decimal"/>
      <w:lvlText w:val="%1"/>
      <w:lvlJc w:val="left"/>
      <w:pPr>
        <w:ind w:left="480" w:hanging="480"/>
      </w:pPr>
      <w:rPr>
        <w:rFonts w:hint="default"/>
      </w:rPr>
    </w:lvl>
    <w:lvl w:ilvl="1">
      <w:start w:val="1"/>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num w:numId="1" w16cid:durableId="870268112">
    <w:abstractNumId w:val="14"/>
  </w:num>
  <w:num w:numId="2" w16cid:durableId="1602301383">
    <w:abstractNumId w:val="11"/>
  </w:num>
  <w:num w:numId="3" w16cid:durableId="1710110781">
    <w:abstractNumId w:val="3"/>
  </w:num>
  <w:num w:numId="4" w16cid:durableId="1524249738">
    <w:abstractNumId w:val="9"/>
  </w:num>
  <w:num w:numId="5" w16cid:durableId="1303658097">
    <w:abstractNumId w:val="13"/>
  </w:num>
  <w:num w:numId="6" w16cid:durableId="432432611">
    <w:abstractNumId w:val="7"/>
  </w:num>
  <w:num w:numId="7" w16cid:durableId="2085954958">
    <w:abstractNumId w:val="12"/>
  </w:num>
  <w:num w:numId="8" w16cid:durableId="1775830945">
    <w:abstractNumId w:val="1"/>
  </w:num>
  <w:num w:numId="9" w16cid:durableId="1819883425">
    <w:abstractNumId w:val="0"/>
  </w:num>
  <w:num w:numId="10" w16cid:durableId="493884446">
    <w:abstractNumId w:val="8"/>
  </w:num>
  <w:num w:numId="11" w16cid:durableId="1874414424">
    <w:abstractNumId w:val="2"/>
  </w:num>
  <w:num w:numId="12" w16cid:durableId="11806138">
    <w:abstractNumId w:val="4"/>
  </w:num>
  <w:num w:numId="13" w16cid:durableId="303971877">
    <w:abstractNumId w:val="4"/>
    <w:lvlOverride w:ilvl="0">
      <w:startOverride w:val="6"/>
    </w:lvlOverride>
  </w:num>
  <w:num w:numId="14" w16cid:durableId="829953738">
    <w:abstractNumId w:val="4"/>
    <w:lvlOverride w:ilvl="0">
      <w:startOverride w:val="5"/>
    </w:lvlOverride>
  </w:num>
  <w:num w:numId="15" w16cid:durableId="423038015">
    <w:abstractNumId w:val="6"/>
  </w:num>
  <w:num w:numId="16" w16cid:durableId="681709464">
    <w:abstractNumId w:val="10"/>
  </w:num>
  <w:num w:numId="17" w16cid:durableId="1497263749">
    <w:abstractNumId w:val="4"/>
    <w:lvlOverride w:ilvl="0">
      <w:startOverride w:val="9"/>
    </w:lvlOverride>
  </w:num>
  <w:num w:numId="18" w16cid:durableId="1966234258">
    <w:abstractNumId w:val="5"/>
  </w:num>
  <w:num w:numId="19" w16cid:durableId="1563322351">
    <w:abstractNumId w:val="4"/>
    <w:lvlOverride w:ilvl="0">
      <w:startOverride w:val="12"/>
    </w:lvlOverride>
  </w:num>
  <w:num w:numId="20" w16cid:durableId="205457038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3RW36hMHeeLhvC+5ZkEg8BD+Jmi0PRPLc1Ud+gFmFEdWMrghVGKgwDjbnXhxCxKC/ewngkx8SNLDc5Ci3K8Hg==" w:salt="ZoyHFD8Dz/Ue7w1AoCmcp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NzMyNjQwNjQ0MTJR0lEKTi0uzszPAykwrgUAWvv3iSwAAAA="/>
  </w:docVars>
  <w:rsids>
    <w:rsidRoot w:val="001023FE"/>
    <w:rsid w:val="00001B8E"/>
    <w:rsid w:val="000029CE"/>
    <w:rsid w:val="00002C93"/>
    <w:rsid w:val="00003583"/>
    <w:rsid w:val="00003709"/>
    <w:rsid w:val="00004307"/>
    <w:rsid w:val="00005754"/>
    <w:rsid w:val="00005C44"/>
    <w:rsid w:val="000100A3"/>
    <w:rsid w:val="00012CE8"/>
    <w:rsid w:val="0001747F"/>
    <w:rsid w:val="00020713"/>
    <w:rsid w:val="00020878"/>
    <w:rsid w:val="00021A2F"/>
    <w:rsid w:val="00030935"/>
    <w:rsid w:val="00030C2E"/>
    <w:rsid w:val="000319D3"/>
    <w:rsid w:val="00032CD4"/>
    <w:rsid w:val="000330D7"/>
    <w:rsid w:val="000339C5"/>
    <w:rsid w:val="0003634E"/>
    <w:rsid w:val="000369F8"/>
    <w:rsid w:val="000376CD"/>
    <w:rsid w:val="0004074D"/>
    <w:rsid w:val="0004170A"/>
    <w:rsid w:val="0004413C"/>
    <w:rsid w:val="00046ACD"/>
    <w:rsid w:val="00047C02"/>
    <w:rsid w:val="000511F2"/>
    <w:rsid w:val="00053069"/>
    <w:rsid w:val="00053419"/>
    <w:rsid w:val="0005359F"/>
    <w:rsid w:val="00053DB3"/>
    <w:rsid w:val="00057964"/>
    <w:rsid w:val="000610B8"/>
    <w:rsid w:val="0006616A"/>
    <w:rsid w:val="00066C8E"/>
    <w:rsid w:val="0007238A"/>
    <w:rsid w:val="00072B2F"/>
    <w:rsid w:val="00072BC6"/>
    <w:rsid w:val="0007452B"/>
    <w:rsid w:val="00080281"/>
    <w:rsid w:val="0008073E"/>
    <w:rsid w:val="00084F8B"/>
    <w:rsid w:val="00087A7F"/>
    <w:rsid w:val="00091E26"/>
    <w:rsid w:val="00092467"/>
    <w:rsid w:val="000926DF"/>
    <w:rsid w:val="00092CB4"/>
    <w:rsid w:val="000961F5"/>
    <w:rsid w:val="000A0A02"/>
    <w:rsid w:val="000A1567"/>
    <w:rsid w:val="000A1FB4"/>
    <w:rsid w:val="000A1FDD"/>
    <w:rsid w:val="000A381D"/>
    <w:rsid w:val="000B010E"/>
    <w:rsid w:val="000B0F62"/>
    <w:rsid w:val="000B1CF9"/>
    <w:rsid w:val="000B7F4B"/>
    <w:rsid w:val="000C477A"/>
    <w:rsid w:val="000C5945"/>
    <w:rsid w:val="000C6487"/>
    <w:rsid w:val="000C67D3"/>
    <w:rsid w:val="000D474E"/>
    <w:rsid w:val="000D5CAC"/>
    <w:rsid w:val="000D6B77"/>
    <w:rsid w:val="000D781B"/>
    <w:rsid w:val="000D7D24"/>
    <w:rsid w:val="000E0434"/>
    <w:rsid w:val="000E1428"/>
    <w:rsid w:val="000E457A"/>
    <w:rsid w:val="000E7003"/>
    <w:rsid w:val="000E711D"/>
    <w:rsid w:val="000E7E7B"/>
    <w:rsid w:val="000F1E78"/>
    <w:rsid w:val="001023FE"/>
    <w:rsid w:val="00102B18"/>
    <w:rsid w:val="00104A80"/>
    <w:rsid w:val="0010613F"/>
    <w:rsid w:val="0011060E"/>
    <w:rsid w:val="001106A0"/>
    <w:rsid w:val="00111130"/>
    <w:rsid w:val="00111713"/>
    <w:rsid w:val="00111775"/>
    <w:rsid w:val="00112980"/>
    <w:rsid w:val="0011435A"/>
    <w:rsid w:val="00114A73"/>
    <w:rsid w:val="00116CED"/>
    <w:rsid w:val="0011767C"/>
    <w:rsid w:val="00117C9D"/>
    <w:rsid w:val="0012046B"/>
    <w:rsid w:val="001220C5"/>
    <w:rsid w:val="00124514"/>
    <w:rsid w:val="001252FC"/>
    <w:rsid w:val="00127421"/>
    <w:rsid w:val="0013022E"/>
    <w:rsid w:val="00131292"/>
    <w:rsid w:val="001319D1"/>
    <w:rsid w:val="00131E4B"/>
    <w:rsid w:val="0013204F"/>
    <w:rsid w:val="00132C9F"/>
    <w:rsid w:val="00133A56"/>
    <w:rsid w:val="0013421B"/>
    <w:rsid w:val="00136DAB"/>
    <w:rsid w:val="0014092D"/>
    <w:rsid w:val="0014157C"/>
    <w:rsid w:val="001419CE"/>
    <w:rsid w:val="00142FBB"/>
    <w:rsid w:val="001460E6"/>
    <w:rsid w:val="00146A26"/>
    <w:rsid w:val="00147604"/>
    <w:rsid w:val="001476EF"/>
    <w:rsid w:val="00150CAE"/>
    <w:rsid w:val="00152634"/>
    <w:rsid w:val="001537AA"/>
    <w:rsid w:val="001543BB"/>
    <w:rsid w:val="00160E09"/>
    <w:rsid w:val="001671A4"/>
    <w:rsid w:val="00171B00"/>
    <w:rsid w:val="001728CA"/>
    <w:rsid w:val="0017327A"/>
    <w:rsid w:val="00174347"/>
    <w:rsid w:val="00185261"/>
    <w:rsid w:val="00186506"/>
    <w:rsid w:val="001905D2"/>
    <w:rsid w:val="0019133E"/>
    <w:rsid w:val="00192F6A"/>
    <w:rsid w:val="001964F4"/>
    <w:rsid w:val="001A17BF"/>
    <w:rsid w:val="001A1C9C"/>
    <w:rsid w:val="001A2A92"/>
    <w:rsid w:val="001A501F"/>
    <w:rsid w:val="001A628B"/>
    <w:rsid w:val="001A654A"/>
    <w:rsid w:val="001A6B4E"/>
    <w:rsid w:val="001B0562"/>
    <w:rsid w:val="001B1754"/>
    <w:rsid w:val="001B3164"/>
    <w:rsid w:val="001B5910"/>
    <w:rsid w:val="001C274E"/>
    <w:rsid w:val="001C27DF"/>
    <w:rsid w:val="001C6D32"/>
    <w:rsid w:val="001C7266"/>
    <w:rsid w:val="001D16FE"/>
    <w:rsid w:val="001D370F"/>
    <w:rsid w:val="001D4524"/>
    <w:rsid w:val="001D4C98"/>
    <w:rsid w:val="001D754D"/>
    <w:rsid w:val="001E04AA"/>
    <w:rsid w:val="001E0611"/>
    <w:rsid w:val="001E0762"/>
    <w:rsid w:val="001E1988"/>
    <w:rsid w:val="001E33A8"/>
    <w:rsid w:val="001F010F"/>
    <w:rsid w:val="001F1B9A"/>
    <w:rsid w:val="001F232E"/>
    <w:rsid w:val="001F5216"/>
    <w:rsid w:val="001F560E"/>
    <w:rsid w:val="001F59AE"/>
    <w:rsid w:val="00206F33"/>
    <w:rsid w:val="002121AE"/>
    <w:rsid w:val="00212303"/>
    <w:rsid w:val="00212983"/>
    <w:rsid w:val="00213ABD"/>
    <w:rsid w:val="002164CF"/>
    <w:rsid w:val="00216B6C"/>
    <w:rsid w:val="00216D02"/>
    <w:rsid w:val="00220DB6"/>
    <w:rsid w:val="00221539"/>
    <w:rsid w:val="00224DDA"/>
    <w:rsid w:val="00224EB9"/>
    <w:rsid w:val="002278D3"/>
    <w:rsid w:val="0023243B"/>
    <w:rsid w:val="00233115"/>
    <w:rsid w:val="00233579"/>
    <w:rsid w:val="00234AEF"/>
    <w:rsid w:val="002357E5"/>
    <w:rsid w:val="0023697F"/>
    <w:rsid w:val="00237289"/>
    <w:rsid w:val="00237FE9"/>
    <w:rsid w:val="002409AB"/>
    <w:rsid w:val="00241737"/>
    <w:rsid w:val="00241FC8"/>
    <w:rsid w:val="00247960"/>
    <w:rsid w:val="002504DD"/>
    <w:rsid w:val="0025118A"/>
    <w:rsid w:val="00251562"/>
    <w:rsid w:val="00253907"/>
    <w:rsid w:val="00254690"/>
    <w:rsid w:val="00263300"/>
    <w:rsid w:val="0026368E"/>
    <w:rsid w:val="0026538D"/>
    <w:rsid w:val="00265AB0"/>
    <w:rsid w:val="00266388"/>
    <w:rsid w:val="00267565"/>
    <w:rsid w:val="00270330"/>
    <w:rsid w:val="00271104"/>
    <w:rsid w:val="00272C92"/>
    <w:rsid w:val="0027645B"/>
    <w:rsid w:val="00277DCB"/>
    <w:rsid w:val="00281E39"/>
    <w:rsid w:val="002822AD"/>
    <w:rsid w:val="002839A1"/>
    <w:rsid w:val="002865AA"/>
    <w:rsid w:val="00287312"/>
    <w:rsid w:val="00291726"/>
    <w:rsid w:val="0029399F"/>
    <w:rsid w:val="002940B2"/>
    <w:rsid w:val="00294EF3"/>
    <w:rsid w:val="002956EE"/>
    <w:rsid w:val="00297D45"/>
    <w:rsid w:val="002A1E81"/>
    <w:rsid w:val="002A4086"/>
    <w:rsid w:val="002A50D5"/>
    <w:rsid w:val="002A5337"/>
    <w:rsid w:val="002B03B9"/>
    <w:rsid w:val="002B269F"/>
    <w:rsid w:val="002B4855"/>
    <w:rsid w:val="002C351D"/>
    <w:rsid w:val="002C5C29"/>
    <w:rsid w:val="002C62E1"/>
    <w:rsid w:val="002D06D6"/>
    <w:rsid w:val="002D167C"/>
    <w:rsid w:val="002D6818"/>
    <w:rsid w:val="002E0F41"/>
    <w:rsid w:val="002E1849"/>
    <w:rsid w:val="002E34BF"/>
    <w:rsid w:val="002E383B"/>
    <w:rsid w:val="002E709A"/>
    <w:rsid w:val="002F303E"/>
    <w:rsid w:val="002F7251"/>
    <w:rsid w:val="00300C7F"/>
    <w:rsid w:val="00305D59"/>
    <w:rsid w:val="00305D69"/>
    <w:rsid w:val="0030608E"/>
    <w:rsid w:val="00306CF2"/>
    <w:rsid w:val="00313D81"/>
    <w:rsid w:val="003160BF"/>
    <w:rsid w:val="003170BE"/>
    <w:rsid w:val="00317AE1"/>
    <w:rsid w:val="00320A84"/>
    <w:rsid w:val="00324134"/>
    <w:rsid w:val="003245D6"/>
    <w:rsid w:val="003250C5"/>
    <w:rsid w:val="00334DD3"/>
    <w:rsid w:val="00336019"/>
    <w:rsid w:val="00336136"/>
    <w:rsid w:val="00336EF3"/>
    <w:rsid w:val="0034010B"/>
    <w:rsid w:val="00340CA0"/>
    <w:rsid w:val="00345D83"/>
    <w:rsid w:val="00350DC0"/>
    <w:rsid w:val="00353985"/>
    <w:rsid w:val="00354100"/>
    <w:rsid w:val="003602AD"/>
    <w:rsid w:val="00360D09"/>
    <w:rsid w:val="00361238"/>
    <w:rsid w:val="00361EA3"/>
    <w:rsid w:val="00361EEE"/>
    <w:rsid w:val="0036379C"/>
    <w:rsid w:val="00364F93"/>
    <w:rsid w:val="003653FE"/>
    <w:rsid w:val="00366E9C"/>
    <w:rsid w:val="00367501"/>
    <w:rsid w:val="00367743"/>
    <w:rsid w:val="003717E0"/>
    <w:rsid w:val="003741D7"/>
    <w:rsid w:val="003744A4"/>
    <w:rsid w:val="00374C56"/>
    <w:rsid w:val="00376AF6"/>
    <w:rsid w:val="003774D5"/>
    <w:rsid w:val="00382BA2"/>
    <w:rsid w:val="00386B22"/>
    <w:rsid w:val="00387944"/>
    <w:rsid w:val="00392AA9"/>
    <w:rsid w:val="00394652"/>
    <w:rsid w:val="00394E91"/>
    <w:rsid w:val="00395FC2"/>
    <w:rsid w:val="00397BE3"/>
    <w:rsid w:val="003A0E8F"/>
    <w:rsid w:val="003A44F5"/>
    <w:rsid w:val="003A5F9E"/>
    <w:rsid w:val="003A7261"/>
    <w:rsid w:val="003B0508"/>
    <w:rsid w:val="003B11A1"/>
    <w:rsid w:val="003B19B3"/>
    <w:rsid w:val="003B3C46"/>
    <w:rsid w:val="003B3CD8"/>
    <w:rsid w:val="003B570F"/>
    <w:rsid w:val="003C10DA"/>
    <w:rsid w:val="003C133F"/>
    <w:rsid w:val="003C27A8"/>
    <w:rsid w:val="003C3E43"/>
    <w:rsid w:val="003C662C"/>
    <w:rsid w:val="003C7A71"/>
    <w:rsid w:val="003D3D47"/>
    <w:rsid w:val="003D60CC"/>
    <w:rsid w:val="003E04F6"/>
    <w:rsid w:val="003E10BB"/>
    <w:rsid w:val="003E4780"/>
    <w:rsid w:val="003F086E"/>
    <w:rsid w:val="003F18D9"/>
    <w:rsid w:val="003F231A"/>
    <w:rsid w:val="003F2DF0"/>
    <w:rsid w:val="003F443B"/>
    <w:rsid w:val="003F478E"/>
    <w:rsid w:val="003F5577"/>
    <w:rsid w:val="003F6063"/>
    <w:rsid w:val="003F7AE1"/>
    <w:rsid w:val="00403322"/>
    <w:rsid w:val="00403890"/>
    <w:rsid w:val="004040B9"/>
    <w:rsid w:val="00404525"/>
    <w:rsid w:val="00404B96"/>
    <w:rsid w:val="00404E0F"/>
    <w:rsid w:val="00405F30"/>
    <w:rsid w:val="004077D5"/>
    <w:rsid w:val="00407DFA"/>
    <w:rsid w:val="00407F7A"/>
    <w:rsid w:val="0041074F"/>
    <w:rsid w:val="004141A6"/>
    <w:rsid w:val="00414BBA"/>
    <w:rsid w:val="00415415"/>
    <w:rsid w:val="0042257F"/>
    <w:rsid w:val="0042566E"/>
    <w:rsid w:val="00426926"/>
    <w:rsid w:val="00426EE8"/>
    <w:rsid w:val="0043033A"/>
    <w:rsid w:val="00430E5A"/>
    <w:rsid w:val="0043431C"/>
    <w:rsid w:val="00437A88"/>
    <w:rsid w:val="004400A8"/>
    <w:rsid w:val="00444F74"/>
    <w:rsid w:val="004468B9"/>
    <w:rsid w:val="00453F7C"/>
    <w:rsid w:val="004578C2"/>
    <w:rsid w:val="00461F70"/>
    <w:rsid w:val="00462007"/>
    <w:rsid w:val="0046340B"/>
    <w:rsid w:val="00465E5A"/>
    <w:rsid w:val="00467220"/>
    <w:rsid w:val="00467405"/>
    <w:rsid w:val="004675EB"/>
    <w:rsid w:val="004708F6"/>
    <w:rsid w:val="00470991"/>
    <w:rsid w:val="00472653"/>
    <w:rsid w:val="00473FB7"/>
    <w:rsid w:val="004755BA"/>
    <w:rsid w:val="004766D2"/>
    <w:rsid w:val="00480308"/>
    <w:rsid w:val="004803FF"/>
    <w:rsid w:val="00482E74"/>
    <w:rsid w:val="004843BE"/>
    <w:rsid w:val="004845D9"/>
    <w:rsid w:val="00486169"/>
    <w:rsid w:val="004938D0"/>
    <w:rsid w:val="00493E36"/>
    <w:rsid w:val="00494262"/>
    <w:rsid w:val="004952B1"/>
    <w:rsid w:val="004964CC"/>
    <w:rsid w:val="00496650"/>
    <w:rsid w:val="004A4836"/>
    <w:rsid w:val="004A4D31"/>
    <w:rsid w:val="004A5503"/>
    <w:rsid w:val="004A5FEB"/>
    <w:rsid w:val="004A7EA0"/>
    <w:rsid w:val="004B13EA"/>
    <w:rsid w:val="004B1B58"/>
    <w:rsid w:val="004B29B9"/>
    <w:rsid w:val="004B42D9"/>
    <w:rsid w:val="004C02EC"/>
    <w:rsid w:val="004C1A21"/>
    <w:rsid w:val="004C1FE7"/>
    <w:rsid w:val="004C238C"/>
    <w:rsid w:val="004C35B2"/>
    <w:rsid w:val="004C6E41"/>
    <w:rsid w:val="004D2929"/>
    <w:rsid w:val="004D4D99"/>
    <w:rsid w:val="004D5467"/>
    <w:rsid w:val="004E1643"/>
    <w:rsid w:val="004E314B"/>
    <w:rsid w:val="004E5B01"/>
    <w:rsid w:val="004E6E32"/>
    <w:rsid w:val="004F3552"/>
    <w:rsid w:val="004F4880"/>
    <w:rsid w:val="004F637E"/>
    <w:rsid w:val="004F668A"/>
    <w:rsid w:val="004F6D4C"/>
    <w:rsid w:val="004F77CB"/>
    <w:rsid w:val="00500B67"/>
    <w:rsid w:val="00501D6D"/>
    <w:rsid w:val="00501FE9"/>
    <w:rsid w:val="00503CA4"/>
    <w:rsid w:val="00503F9F"/>
    <w:rsid w:val="005047AC"/>
    <w:rsid w:val="00505394"/>
    <w:rsid w:val="00507489"/>
    <w:rsid w:val="00511A8E"/>
    <w:rsid w:val="0051521A"/>
    <w:rsid w:val="00516538"/>
    <w:rsid w:val="00516931"/>
    <w:rsid w:val="00516D4E"/>
    <w:rsid w:val="0051720D"/>
    <w:rsid w:val="005202FE"/>
    <w:rsid w:val="00520735"/>
    <w:rsid w:val="00520C38"/>
    <w:rsid w:val="005218C6"/>
    <w:rsid w:val="00524E00"/>
    <w:rsid w:val="00526574"/>
    <w:rsid w:val="0052734D"/>
    <w:rsid w:val="00527689"/>
    <w:rsid w:val="00530E12"/>
    <w:rsid w:val="00532138"/>
    <w:rsid w:val="0053238E"/>
    <w:rsid w:val="00535895"/>
    <w:rsid w:val="005358D6"/>
    <w:rsid w:val="00540A0A"/>
    <w:rsid w:val="005423AA"/>
    <w:rsid w:val="00544E33"/>
    <w:rsid w:val="005451F4"/>
    <w:rsid w:val="00546643"/>
    <w:rsid w:val="00550514"/>
    <w:rsid w:val="00550F70"/>
    <w:rsid w:val="0055107D"/>
    <w:rsid w:val="00551B69"/>
    <w:rsid w:val="00553271"/>
    <w:rsid w:val="005549F4"/>
    <w:rsid w:val="00555D46"/>
    <w:rsid w:val="005570CB"/>
    <w:rsid w:val="00563018"/>
    <w:rsid w:val="005656E2"/>
    <w:rsid w:val="005668BE"/>
    <w:rsid w:val="00566B67"/>
    <w:rsid w:val="0057035B"/>
    <w:rsid w:val="005723B2"/>
    <w:rsid w:val="00573E79"/>
    <w:rsid w:val="00574923"/>
    <w:rsid w:val="0057671D"/>
    <w:rsid w:val="00576F5B"/>
    <w:rsid w:val="00586CA1"/>
    <w:rsid w:val="00586CF7"/>
    <w:rsid w:val="00590FBD"/>
    <w:rsid w:val="0059207E"/>
    <w:rsid w:val="00594DAC"/>
    <w:rsid w:val="0059580D"/>
    <w:rsid w:val="005979C1"/>
    <w:rsid w:val="005A1041"/>
    <w:rsid w:val="005A2710"/>
    <w:rsid w:val="005A3365"/>
    <w:rsid w:val="005A3D3C"/>
    <w:rsid w:val="005A4BA7"/>
    <w:rsid w:val="005A4D28"/>
    <w:rsid w:val="005A57E6"/>
    <w:rsid w:val="005A7D08"/>
    <w:rsid w:val="005B0CB4"/>
    <w:rsid w:val="005B18C7"/>
    <w:rsid w:val="005B2F8C"/>
    <w:rsid w:val="005B53FE"/>
    <w:rsid w:val="005B6D7E"/>
    <w:rsid w:val="005C0FEB"/>
    <w:rsid w:val="005C19DF"/>
    <w:rsid w:val="005C1D7A"/>
    <w:rsid w:val="005C5152"/>
    <w:rsid w:val="005C7C60"/>
    <w:rsid w:val="005D28D4"/>
    <w:rsid w:val="005D29F1"/>
    <w:rsid w:val="005D66AB"/>
    <w:rsid w:val="005E01EB"/>
    <w:rsid w:val="005E3F59"/>
    <w:rsid w:val="005E506E"/>
    <w:rsid w:val="005E52AB"/>
    <w:rsid w:val="005E5EC0"/>
    <w:rsid w:val="005E7E0F"/>
    <w:rsid w:val="005F002C"/>
    <w:rsid w:val="005F09BF"/>
    <w:rsid w:val="005F101B"/>
    <w:rsid w:val="005F1786"/>
    <w:rsid w:val="005F252B"/>
    <w:rsid w:val="005F36D7"/>
    <w:rsid w:val="005F41D2"/>
    <w:rsid w:val="005F4E21"/>
    <w:rsid w:val="0060074F"/>
    <w:rsid w:val="00600A05"/>
    <w:rsid w:val="0060189D"/>
    <w:rsid w:val="00602C4A"/>
    <w:rsid w:val="00604A6E"/>
    <w:rsid w:val="00604EA1"/>
    <w:rsid w:val="006065D8"/>
    <w:rsid w:val="006101F8"/>
    <w:rsid w:val="0061358E"/>
    <w:rsid w:val="00620C2F"/>
    <w:rsid w:val="00621128"/>
    <w:rsid w:val="0062486F"/>
    <w:rsid w:val="00630F42"/>
    <w:rsid w:val="00633AA7"/>
    <w:rsid w:val="0063593D"/>
    <w:rsid w:val="006359B9"/>
    <w:rsid w:val="006368F0"/>
    <w:rsid w:val="00640577"/>
    <w:rsid w:val="00640B11"/>
    <w:rsid w:val="00641C77"/>
    <w:rsid w:val="00646055"/>
    <w:rsid w:val="006462D9"/>
    <w:rsid w:val="00647767"/>
    <w:rsid w:val="00650984"/>
    <w:rsid w:val="00651500"/>
    <w:rsid w:val="006520C0"/>
    <w:rsid w:val="006534E5"/>
    <w:rsid w:val="00653895"/>
    <w:rsid w:val="00655EFB"/>
    <w:rsid w:val="00663D39"/>
    <w:rsid w:val="006727E0"/>
    <w:rsid w:val="00673C6B"/>
    <w:rsid w:val="006744AA"/>
    <w:rsid w:val="00675954"/>
    <w:rsid w:val="00676178"/>
    <w:rsid w:val="006761E8"/>
    <w:rsid w:val="0067638B"/>
    <w:rsid w:val="006778C5"/>
    <w:rsid w:val="006834BA"/>
    <w:rsid w:val="00683C09"/>
    <w:rsid w:val="0068582E"/>
    <w:rsid w:val="00686634"/>
    <w:rsid w:val="0068779C"/>
    <w:rsid w:val="006879DF"/>
    <w:rsid w:val="006902D1"/>
    <w:rsid w:val="00690E66"/>
    <w:rsid w:val="00695584"/>
    <w:rsid w:val="0069645C"/>
    <w:rsid w:val="006A1C4E"/>
    <w:rsid w:val="006A288E"/>
    <w:rsid w:val="006A294D"/>
    <w:rsid w:val="006A53BA"/>
    <w:rsid w:val="006A5B88"/>
    <w:rsid w:val="006A6EF9"/>
    <w:rsid w:val="006B1F34"/>
    <w:rsid w:val="006B3361"/>
    <w:rsid w:val="006B4232"/>
    <w:rsid w:val="006C0885"/>
    <w:rsid w:val="006C31B4"/>
    <w:rsid w:val="006C4799"/>
    <w:rsid w:val="006C5EDD"/>
    <w:rsid w:val="006C6CA1"/>
    <w:rsid w:val="006C7417"/>
    <w:rsid w:val="006C75BC"/>
    <w:rsid w:val="006C7A2C"/>
    <w:rsid w:val="006C7B9F"/>
    <w:rsid w:val="006D0D78"/>
    <w:rsid w:val="006D238D"/>
    <w:rsid w:val="006E01DB"/>
    <w:rsid w:val="006E19BA"/>
    <w:rsid w:val="006E1E3B"/>
    <w:rsid w:val="006E44DC"/>
    <w:rsid w:val="006E4A18"/>
    <w:rsid w:val="006E5564"/>
    <w:rsid w:val="006E5998"/>
    <w:rsid w:val="006E6382"/>
    <w:rsid w:val="006E76C9"/>
    <w:rsid w:val="006E79DB"/>
    <w:rsid w:val="006F17A1"/>
    <w:rsid w:val="006F24A2"/>
    <w:rsid w:val="006F2BCD"/>
    <w:rsid w:val="006F2F1E"/>
    <w:rsid w:val="006F667D"/>
    <w:rsid w:val="00701746"/>
    <w:rsid w:val="00702A2D"/>
    <w:rsid w:val="0070444D"/>
    <w:rsid w:val="00705F2B"/>
    <w:rsid w:val="00706A1B"/>
    <w:rsid w:val="00715868"/>
    <w:rsid w:val="0072008C"/>
    <w:rsid w:val="00720ADC"/>
    <w:rsid w:val="0072140E"/>
    <w:rsid w:val="00722A17"/>
    <w:rsid w:val="00725E07"/>
    <w:rsid w:val="0073054B"/>
    <w:rsid w:val="007332A7"/>
    <w:rsid w:val="00735CE8"/>
    <w:rsid w:val="007363AB"/>
    <w:rsid w:val="00740467"/>
    <w:rsid w:val="00742F66"/>
    <w:rsid w:val="00743F7F"/>
    <w:rsid w:val="00745FE8"/>
    <w:rsid w:val="00751182"/>
    <w:rsid w:val="00752E2E"/>
    <w:rsid w:val="0076083A"/>
    <w:rsid w:val="0076169F"/>
    <w:rsid w:val="00761CB2"/>
    <w:rsid w:val="007626F6"/>
    <w:rsid w:val="0076385B"/>
    <w:rsid w:val="00763C24"/>
    <w:rsid w:val="00763EFF"/>
    <w:rsid w:val="00766455"/>
    <w:rsid w:val="007665AD"/>
    <w:rsid w:val="007673EB"/>
    <w:rsid w:val="007725E4"/>
    <w:rsid w:val="00773B1E"/>
    <w:rsid w:val="00773FB5"/>
    <w:rsid w:val="00775D76"/>
    <w:rsid w:val="007772E3"/>
    <w:rsid w:val="00782129"/>
    <w:rsid w:val="007843E1"/>
    <w:rsid w:val="00785770"/>
    <w:rsid w:val="0078745B"/>
    <w:rsid w:val="00790147"/>
    <w:rsid w:val="00792B8F"/>
    <w:rsid w:val="0079441D"/>
    <w:rsid w:val="007960BE"/>
    <w:rsid w:val="0079677C"/>
    <w:rsid w:val="007A2961"/>
    <w:rsid w:val="007A40B2"/>
    <w:rsid w:val="007A5620"/>
    <w:rsid w:val="007A5773"/>
    <w:rsid w:val="007A7845"/>
    <w:rsid w:val="007A7EE9"/>
    <w:rsid w:val="007A7FA3"/>
    <w:rsid w:val="007B314C"/>
    <w:rsid w:val="007B39D3"/>
    <w:rsid w:val="007B5A48"/>
    <w:rsid w:val="007B73CB"/>
    <w:rsid w:val="007B75E6"/>
    <w:rsid w:val="007C2723"/>
    <w:rsid w:val="007C5089"/>
    <w:rsid w:val="007C6477"/>
    <w:rsid w:val="007C6E3C"/>
    <w:rsid w:val="007D25C9"/>
    <w:rsid w:val="007D44FC"/>
    <w:rsid w:val="007E36F7"/>
    <w:rsid w:val="007E50ED"/>
    <w:rsid w:val="007E51BF"/>
    <w:rsid w:val="007F0206"/>
    <w:rsid w:val="007F085C"/>
    <w:rsid w:val="007F1444"/>
    <w:rsid w:val="007F1809"/>
    <w:rsid w:val="007F2D2E"/>
    <w:rsid w:val="007F3487"/>
    <w:rsid w:val="007F4FFE"/>
    <w:rsid w:val="007F5D9C"/>
    <w:rsid w:val="007F63D6"/>
    <w:rsid w:val="007F7DA7"/>
    <w:rsid w:val="00801B02"/>
    <w:rsid w:val="00801D2C"/>
    <w:rsid w:val="00802606"/>
    <w:rsid w:val="00803A96"/>
    <w:rsid w:val="008040E8"/>
    <w:rsid w:val="00806647"/>
    <w:rsid w:val="00806DC6"/>
    <w:rsid w:val="0080785F"/>
    <w:rsid w:val="00810D8F"/>
    <w:rsid w:val="00810FC4"/>
    <w:rsid w:val="00812088"/>
    <w:rsid w:val="00814BD2"/>
    <w:rsid w:val="00821780"/>
    <w:rsid w:val="00823271"/>
    <w:rsid w:val="00823498"/>
    <w:rsid w:val="008240AD"/>
    <w:rsid w:val="00824144"/>
    <w:rsid w:val="00825940"/>
    <w:rsid w:val="00826325"/>
    <w:rsid w:val="008263E9"/>
    <w:rsid w:val="008274FF"/>
    <w:rsid w:val="00834973"/>
    <w:rsid w:val="00836418"/>
    <w:rsid w:val="00841E86"/>
    <w:rsid w:val="0084309C"/>
    <w:rsid w:val="008433D6"/>
    <w:rsid w:val="00843A4A"/>
    <w:rsid w:val="00850FF8"/>
    <w:rsid w:val="008520F0"/>
    <w:rsid w:val="00852196"/>
    <w:rsid w:val="0085664C"/>
    <w:rsid w:val="00861D0A"/>
    <w:rsid w:val="00861FD8"/>
    <w:rsid w:val="00864764"/>
    <w:rsid w:val="00864B67"/>
    <w:rsid w:val="00865589"/>
    <w:rsid w:val="00880858"/>
    <w:rsid w:val="00880EFA"/>
    <w:rsid w:val="008862F5"/>
    <w:rsid w:val="00890D5D"/>
    <w:rsid w:val="00894241"/>
    <w:rsid w:val="0089425F"/>
    <w:rsid w:val="00894495"/>
    <w:rsid w:val="008A1D51"/>
    <w:rsid w:val="008A3755"/>
    <w:rsid w:val="008A7801"/>
    <w:rsid w:val="008A7C12"/>
    <w:rsid w:val="008B0346"/>
    <w:rsid w:val="008B0D38"/>
    <w:rsid w:val="008B14F8"/>
    <w:rsid w:val="008B1C4E"/>
    <w:rsid w:val="008B33EC"/>
    <w:rsid w:val="008B4255"/>
    <w:rsid w:val="008C1CF4"/>
    <w:rsid w:val="008C2835"/>
    <w:rsid w:val="008C398D"/>
    <w:rsid w:val="008C5BF0"/>
    <w:rsid w:val="008D11F2"/>
    <w:rsid w:val="008D144C"/>
    <w:rsid w:val="008D1E8F"/>
    <w:rsid w:val="008D3294"/>
    <w:rsid w:val="008D37A4"/>
    <w:rsid w:val="008D3B5E"/>
    <w:rsid w:val="008D491B"/>
    <w:rsid w:val="008D5626"/>
    <w:rsid w:val="008D5F35"/>
    <w:rsid w:val="008E1BEC"/>
    <w:rsid w:val="008E262F"/>
    <w:rsid w:val="008E3F6C"/>
    <w:rsid w:val="008E4369"/>
    <w:rsid w:val="008E4505"/>
    <w:rsid w:val="008E4E60"/>
    <w:rsid w:val="008E5259"/>
    <w:rsid w:val="008E6974"/>
    <w:rsid w:val="008F1E0B"/>
    <w:rsid w:val="008F1F1F"/>
    <w:rsid w:val="008F2DC6"/>
    <w:rsid w:val="008F2F33"/>
    <w:rsid w:val="008F58E5"/>
    <w:rsid w:val="008F6317"/>
    <w:rsid w:val="008F6638"/>
    <w:rsid w:val="008F671A"/>
    <w:rsid w:val="008F69C1"/>
    <w:rsid w:val="009022C6"/>
    <w:rsid w:val="009040B4"/>
    <w:rsid w:val="0090480C"/>
    <w:rsid w:val="00905970"/>
    <w:rsid w:val="00906AE4"/>
    <w:rsid w:val="0091046A"/>
    <w:rsid w:val="009114FA"/>
    <w:rsid w:val="00914958"/>
    <w:rsid w:val="0091538A"/>
    <w:rsid w:val="00920056"/>
    <w:rsid w:val="00921FD3"/>
    <w:rsid w:val="009220D7"/>
    <w:rsid w:val="00923EB3"/>
    <w:rsid w:val="00924650"/>
    <w:rsid w:val="009248AF"/>
    <w:rsid w:val="00927815"/>
    <w:rsid w:val="0093068A"/>
    <w:rsid w:val="00931B1B"/>
    <w:rsid w:val="00932822"/>
    <w:rsid w:val="00933542"/>
    <w:rsid w:val="00934B90"/>
    <w:rsid w:val="009403C1"/>
    <w:rsid w:val="00940A26"/>
    <w:rsid w:val="0094287D"/>
    <w:rsid w:val="00942939"/>
    <w:rsid w:val="00945E0A"/>
    <w:rsid w:val="00946C9F"/>
    <w:rsid w:val="00947684"/>
    <w:rsid w:val="00951F3C"/>
    <w:rsid w:val="00952355"/>
    <w:rsid w:val="00953D35"/>
    <w:rsid w:val="00955A4E"/>
    <w:rsid w:val="00957247"/>
    <w:rsid w:val="00957BDD"/>
    <w:rsid w:val="00960590"/>
    <w:rsid w:val="00960C28"/>
    <w:rsid w:val="0096593D"/>
    <w:rsid w:val="00966A53"/>
    <w:rsid w:val="00966FD8"/>
    <w:rsid w:val="0096722C"/>
    <w:rsid w:val="00967C86"/>
    <w:rsid w:val="009715B9"/>
    <w:rsid w:val="009715C3"/>
    <w:rsid w:val="00971C6C"/>
    <w:rsid w:val="00973D96"/>
    <w:rsid w:val="0097540A"/>
    <w:rsid w:val="00975767"/>
    <w:rsid w:val="0097724D"/>
    <w:rsid w:val="00981E57"/>
    <w:rsid w:val="0098332E"/>
    <w:rsid w:val="00983756"/>
    <w:rsid w:val="00983DB2"/>
    <w:rsid w:val="009858A2"/>
    <w:rsid w:val="00986B43"/>
    <w:rsid w:val="00987DBB"/>
    <w:rsid w:val="00990D06"/>
    <w:rsid w:val="00991AA8"/>
    <w:rsid w:val="00993216"/>
    <w:rsid w:val="009940D7"/>
    <w:rsid w:val="00994AF2"/>
    <w:rsid w:val="00995FD0"/>
    <w:rsid w:val="00996D5E"/>
    <w:rsid w:val="00997790"/>
    <w:rsid w:val="009977D9"/>
    <w:rsid w:val="009A21CF"/>
    <w:rsid w:val="009A31A2"/>
    <w:rsid w:val="009A7C12"/>
    <w:rsid w:val="009B0C2F"/>
    <w:rsid w:val="009B30B2"/>
    <w:rsid w:val="009B3106"/>
    <w:rsid w:val="009B7EEB"/>
    <w:rsid w:val="009C3CAA"/>
    <w:rsid w:val="009C3D78"/>
    <w:rsid w:val="009C3DE0"/>
    <w:rsid w:val="009C5FF5"/>
    <w:rsid w:val="009C6D93"/>
    <w:rsid w:val="009C6DB0"/>
    <w:rsid w:val="009C70D9"/>
    <w:rsid w:val="009D1CDC"/>
    <w:rsid w:val="009D3698"/>
    <w:rsid w:val="009D4C97"/>
    <w:rsid w:val="009D5188"/>
    <w:rsid w:val="009D72B2"/>
    <w:rsid w:val="009E1A99"/>
    <w:rsid w:val="009E3474"/>
    <w:rsid w:val="009E3FE4"/>
    <w:rsid w:val="009E69B1"/>
    <w:rsid w:val="009E6AE9"/>
    <w:rsid w:val="009E7376"/>
    <w:rsid w:val="009F4B8D"/>
    <w:rsid w:val="009F4CAD"/>
    <w:rsid w:val="009F655A"/>
    <w:rsid w:val="009F7394"/>
    <w:rsid w:val="00A00CBC"/>
    <w:rsid w:val="00A01518"/>
    <w:rsid w:val="00A023F6"/>
    <w:rsid w:val="00A0356E"/>
    <w:rsid w:val="00A0502B"/>
    <w:rsid w:val="00A05561"/>
    <w:rsid w:val="00A101D0"/>
    <w:rsid w:val="00A1127E"/>
    <w:rsid w:val="00A1137E"/>
    <w:rsid w:val="00A120BF"/>
    <w:rsid w:val="00A12CB0"/>
    <w:rsid w:val="00A161D6"/>
    <w:rsid w:val="00A16404"/>
    <w:rsid w:val="00A17C56"/>
    <w:rsid w:val="00A20D01"/>
    <w:rsid w:val="00A22BEB"/>
    <w:rsid w:val="00A233B3"/>
    <w:rsid w:val="00A263B1"/>
    <w:rsid w:val="00A2657B"/>
    <w:rsid w:val="00A26813"/>
    <w:rsid w:val="00A337FE"/>
    <w:rsid w:val="00A33965"/>
    <w:rsid w:val="00A33D7C"/>
    <w:rsid w:val="00A35389"/>
    <w:rsid w:val="00A40FC2"/>
    <w:rsid w:val="00A4396C"/>
    <w:rsid w:val="00A466DD"/>
    <w:rsid w:val="00A46A29"/>
    <w:rsid w:val="00A46B8E"/>
    <w:rsid w:val="00A47B2F"/>
    <w:rsid w:val="00A510A3"/>
    <w:rsid w:val="00A52060"/>
    <w:rsid w:val="00A55648"/>
    <w:rsid w:val="00A604F6"/>
    <w:rsid w:val="00A619DF"/>
    <w:rsid w:val="00A65014"/>
    <w:rsid w:val="00A66049"/>
    <w:rsid w:val="00A716C5"/>
    <w:rsid w:val="00A72FA2"/>
    <w:rsid w:val="00A73A40"/>
    <w:rsid w:val="00A75C27"/>
    <w:rsid w:val="00A77277"/>
    <w:rsid w:val="00A77965"/>
    <w:rsid w:val="00A77DD0"/>
    <w:rsid w:val="00A82F03"/>
    <w:rsid w:val="00A8611A"/>
    <w:rsid w:val="00A8767D"/>
    <w:rsid w:val="00A87900"/>
    <w:rsid w:val="00A90C40"/>
    <w:rsid w:val="00A90C48"/>
    <w:rsid w:val="00A91604"/>
    <w:rsid w:val="00A9295A"/>
    <w:rsid w:val="00A92DD9"/>
    <w:rsid w:val="00A9464A"/>
    <w:rsid w:val="00A968C2"/>
    <w:rsid w:val="00A96CAA"/>
    <w:rsid w:val="00AA1DF0"/>
    <w:rsid w:val="00AA1F25"/>
    <w:rsid w:val="00AA2999"/>
    <w:rsid w:val="00AA2A0C"/>
    <w:rsid w:val="00AA591D"/>
    <w:rsid w:val="00AA6BE9"/>
    <w:rsid w:val="00AB27C8"/>
    <w:rsid w:val="00AB4C0A"/>
    <w:rsid w:val="00AB56F2"/>
    <w:rsid w:val="00AB5CC7"/>
    <w:rsid w:val="00AB676A"/>
    <w:rsid w:val="00AC1AA9"/>
    <w:rsid w:val="00AC3741"/>
    <w:rsid w:val="00AC3A3F"/>
    <w:rsid w:val="00AC4B4B"/>
    <w:rsid w:val="00AC5770"/>
    <w:rsid w:val="00AC5A0A"/>
    <w:rsid w:val="00AD003F"/>
    <w:rsid w:val="00AD053A"/>
    <w:rsid w:val="00AD129C"/>
    <w:rsid w:val="00AD1FFD"/>
    <w:rsid w:val="00AD4014"/>
    <w:rsid w:val="00AE06E1"/>
    <w:rsid w:val="00AE0D46"/>
    <w:rsid w:val="00AE50D8"/>
    <w:rsid w:val="00AF3631"/>
    <w:rsid w:val="00AF44D1"/>
    <w:rsid w:val="00AF67F7"/>
    <w:rsid w:val="00AF6BA9"/>
    <w:rsid w:val="00AF7DA3"/>
    <w:rsid w:val="00B0092A"/>
    <w:rsid w:val="00B045E1"/>
    <w:rsid w:val="00B047B4"/>
    <w:rsid w:val="00B06D9F"/>
    <w:rsid w:val="00B1071E"/>
    <w:rsid w:val="00B10CB6"/>
    <w:rsid w:val="00B1383D"/>
    <w:rsid w:val="00B16033"/>
    <w:rsid w:val="00B175D4"/>
    <w:rsid w:val="00B178E0"/>
    <w:rsid w:val="00B17909"/>
    <w:rsid w:val="00B2555E"/>
    <w:rsid w:val="00B26AA2"/>
    <w:rsid w:val="00B3324A"/>
    <w:rsid w:val="00B33DB3"/>
    <w:rsid w:val="00B4618E"/>
    <w:rsid w:val="00B50063"/>
    <w:rsid w:val="00B508B5"/>
    <w:rsid w:val="00B509BA"/>
    <w:rsid w:val="00B5352F"/>
    <w:rsid w:val="00B54101"/>
    <w:rsid w:val="00B549CF"/>
    <w:rsid w:val="00B66B79"/>
    <w:rsid w:val="00B700AB"/>
    <w:rsid w:val="00B73940"/>
    <w:rsid w:val="00B77F8E"/>
    <w:rsid w:val="00B839B0"/>
    <w:rsid w:val="00B86F5A"/>
    <w:rsid w:val="00B878CC"/>
    <w:rsid w:val="00B91868"/>
    <w:rsid w:val="00B92656"/>
    <w:rsid w:val="00B93301"/>
    <w:rsid w:val="00B93DA2"/>
    <w:rsid w:val="00B958C2"/>
    <w:rsid w:val="00BA0EDE"/>
    <w:rsid w:val="00BA67B8"/>
    <w:rsid w:val="00BB00A2"/>
    <w:rsid w:val="00BB3F80"/>
    <w:rsid w:val="00BB48C5"/>
    <w:rsid w:val="00BC1A5D"/>
    <w:rsid w:val="00BC1DBF"/>
    <w:rsid w:val="00BC2680"/>
    <w:rsid w:val="00BC4C66"/>
    <w:rsid w:val="00BC6ADB"/>
    <w:rsid w:val="00BC77A4"/>
    <w:rsid w:val="00BD0A8A"/>
    <w:rsid w:val="00BD104C"/>
    <w:rsid w:val="00BD1E5B"/>
    <w:rsid w:val="00BD1E67"/>
    <w:rsid w:val="00BD5B4B"/>
    <w:rsid w:val="00BD73D5"/>
    <w:rsid w:val="00BD78FD"/>
    <w:rsid w:val="00BE02CE"/>
    <w:rsid w:val="00BE06C2"/>
    <w:rsid w:val="00BE0CE4"/>
    <w:rsid w:val="00BE29F8"/>
    <w:rsid w:val="00BE361B"/>
    <w:rsid w:val="00BE3F7B"/>
    <w:rsid w:val="00BE4DAE"/>
    <w:rsid w:val="00BE5A4E"/>
    <w:rsid w:val="00BE5E29"/>
    <w:rsid w:val="00BF0335"/>
    <w:rsid w:val="00BF0BBF"/>
    <w:rsid w:val="00BF1494"/>
    <w:rsid w:val="00BF2FF0"/>
    <w:rsid w:val="00BF35F6"/>
    <w:rsid w:val="00C1126C"/>
    <w:rsid w:val="00C12988"/>
    <w:rsid w:val="00C147D0"/>
    <w:rsid w:val="00C1506D"/>
    <w:rsid w:val="00C20561"/>
    <w:rsid w:val="00C22186"/>
    <w:rsid w:val="00C24B33"/>
    <w:rsid w:val="00C24F1B"/>
    <w:rsid w:val="00C27794"/>
    <w:rsid w:val="00C31BBE"/>
    <w:rsid w:val="00C31BE6"/>
    <w:rsid w:val="00C31C00"/>
    <w:rsid w:val="00C35BFD"/>
    <w:rsid w:val="00C36AA2"/>
    <w:rsid w:val="00C36C48"/>
    <w:rsid w:val="00C37708"/>
    <w:rsid w:val="00C442B6"/>
    <w:rsid w:val="00C443BC"/>
    <w:rsid w:val="00C44800"/>
    <w:rsid w:val="00C452DF"/>
    <w:rsid w:val="00C501B7"/>
    <w:rsid w:val="00C509DC"/>
    <w:rsid w:val="00C5106F"/>
    <w:rsid w:val="00C515B8"/>
    <w:rsid w:val="00C5216C"/>
    <w:rsid w:val="00C527FC"/>
    <w:rsid w:val="00C53C5C"/>
    <w:rsid w:val="00C5500F"/>
    <w:rsid w:val="00C572B1"/>
    <w:rsid w:val="00C6082F"/>
    <w:rsid w:val="00C61392"/>
    <w:rsid w:val="00C62FCD"/>
    <w:rsid w:val="00C6323D"/>
    <w:rsid w:val="00C649CD"/>
    <w:rsid w:val="00C71E94"/>
    <w:rsid w:val="00C74442"/>
    <w:rsid w:val="00C74501"/>
    <w:rsid w:val="00C75429"/>
    <w:rsid w:val="00C75A5C"/>
    <w:rsid w:val="00C75CAC"/>
    <w:rsid w:val="00C81589"/>
    <w:rsid w:val="00C82023"/>
    <w:rsid w:val="00C830B2"/>
    <w:rsid w:val="00C83CF1"/>
    <w:rsid w:val="00C84A45"/>
    <w:rsid w:val="00C851FE"/>
    <w:rsid w:val="00C854AC"/>
    <w:rsid w:val="00C858E6"/>
    <w:rsid w:val="00C85A45"/>
    <w:rsid w:val="00C869FF"/>
    <w:rsid w:val="00C91788"/>
    <w:rsid w:val="00C9269D"/>
    <w:rsid w:val="00C929D2"/>
    <w:rsid w:val="00C9467B"/>
    <w:rsid w:val="00C948CF"/>
    <w:rsid w:val="00C94BC0"/>
    <w:rsid w:val="00CA0DAF"/>
    <w:rsid w:val="00CA1B37"/>
    <w:rsid w:val="00CA203C"/>
    <w:rsid w:val="00CA23DA"/>
    <w:rsid w:val="00CA4083"/>
    <w:rsid w:val="00CA48B2"/>
    <w:rsid w:val="00CA69FC"/>
    <w:rsid w:val="00CA74A6"/>
    <w:rsid w:val="00CA74B5"/>
    <w:rsid w:val="00CB3776"/>
    <w:rsid w:val="00CB3966"/>
    <w:rsid w:val="00CB4AAA"/>
    <w:rsid w:val="00CB52D3"/>
    <w:rsid w:val="00CB5EBB"/>
    <w:rsid w:val="00CB64A0"/>
    <w:rsid w:val="00CC0480"/>
    <w:rsid w:val="00CC23A7"/>
    <w:rsid w:val="00CC400B"/>
    <w:rsid w:val="00CC5254"/>
    <w:rsid w:val="00CC6892"/>
    <w:rsid w:val="00CD0197"/>
    <w:rsid w:val="00CD1B56"/>
    <w:rsid w:val="00CD2BDB"/>
    <w:rsid w:val="00CD32E4"/>
    <w:rsid w:val="00CD4754"/>
    <w:rsid w:val="00CD5B66"/>
    <w:rsid w:val="00CD6909"/>
    <w:rsid w:val="00CD6947"/>
    <w:rsid w:val="00CE00DA"/>
    <w:rsid w:val="00CE1D94"/>
    <w:rsid w:val="00CE404E"/>
    <w:rsid w:val="00CE6BF7"/>
    <w:rsid w:val="00CE70F8"/>
    <w:rsid w:val="00CE775C"/>
    <w:rsid w:val="00CF2F5A"/>
    <w:rsid w:val="00CF5603"/>
    <w:rsid w:val="00CF767B"/>
    <w:rsid w:val="00D015E0"/>
    <w:rsid w:val="00D01E60"/>
    <w:rsid w:val="00D03B7F"/>
    <w:rsid w:val="00D05BC4"/>
    <w:rsid w:val="00D064B4"/>
    <w:rsid w:val="00D077D4"/>
    <w:rsid w:val="00D07E2C"/>
    <w:rsid w:val="00D14BA9"/>
    <w:rsid w:val="00D1583E"/>
    <w:rsid w:val="00D16035"/>
    <w:rsid w:val="00D16876"/>
    <w:rsid w:val="00D16E49"/>
    <w:rsid w:val="00D2095A"/>
    <w:rsid w:val="00D20F63"/>
    <w:rsid w:val="00D233F2"/>
    <w:rsid w:val="00D23BA3"/>
    <w:rsid w:val="00D258A0"/>
    <w:rsid w:val="00D26BBC"/>
    <w:rsid w:val="00D3139F"/>
    <w:rsid w:val="00D33C71"/>
    <w:rsid w:val="00D353F2"/>
    <w:rsid w:val="00D359A4"/>
    <w:rsid w:val="00D35B2B"/>
    <w:rsid w:val="00D362BE"/>
    <w:rsid w:val="00D4026B"/>
    <w:rsid w:val="00D40D25"/>
    <w:rsid w:val="00D410A2"/>
    <w:rsid w:val="00D4139E"/>
    <w:rsid w:val="00D419D9"/>
    <w:rsid w:val="00D4203B"/>
    <w:rsid w:val="00D43D1B"/>
    <w:rsid w:val="00D469BD"/>
    <w:rsid w:val="00D4717C"/>
    <w:rsid w:val="00D47C6C"/>
    <w:rsid w:val="00D47C87"/>
    <w:rsid w:val="00D507EE"/>
    <w:rsid w:val="00D51B8A"/>
    <w:rsid w:val="00D52EBF"/>
    <w:rsid w:val="00D53CD1"/>
    <w:rsid w:val="00D55D74"/>
    <w:rsid w:val="00D63460"/>
    <w:rsid w:val="00D64407"/>
    <w:rsid w:val="00D652D1"/>
    <w:rsid w:val="00D65AA1"/>
    <w:rsid w:val="00D665E0"/>
    <w:rsid w:val="00D71307"/>
    <w:rsid w:val="00D71652"/>
    <w:rsid w:val="00D729BC"/>
    <w:rsid w:val="00D765E7"/>
    <w:rsid w:val="00D76F35"/>
    <w:rsid w:val="00D774B3"/>
    <w:rsid w:val="00D8189C"/>
    <w:rsid w:val="00D825D9"/>
    <w:rsid w:val="00D82690"/>
    <w:rsid w:val="00D82B8D"/>
    <w:rsid w:val="00D82C87"/>
    <w:rsid w:val="00D84036"/>
    <w:rsid w:val="00D84436"/>
    <w:rsid w:val="00D847B1"/>
    <w:rsid w:val="00D87EC4"/>
    <w:rsid w:val="00D87F2A"/>
    <w:rsid w:val="00D9066E"/>
    <w:rsid w:val="00D9165C"/>
    <w:rsid w:val="00D9337B"/>
    <w:rsid w:val="00D93C79"/>
    <w:rsid w:val="00D94985"/>
    <w:rsid w:val="00D95BCC"/>
    <w:rsid w:val="00DA05E9"/>
    <w:rsid w:val="00DA0CFA"/>
    <w:rsid w:val="00DA1F48"/>
    <w:rsid w:val="00DA3C43"/>
    <w:rsid w:val="00DA3DE3"/>
    <w:rsid w:val="00DA4F53"/>
    <w:rsid w:val="00DA5439"/>
    <w:rsid w:val="00DA6010"/>
    <w:rsid w:val="00DA6759"/>
    <w:rsid w:val="00DB30BF"/>
    <w:rsid w:val="00DB4E4E"/>
    <w:rsid w:val="00DB7506"/>
    <w:rsid w:val="00DB7BED"/>
    <w:rsid w:val="00DC1809"/>
    <w:rsid w:val="00DC3439"/>
    <w:rsid w:val="00DC66E9"/>
    <w:rsid w:val="00DD123B"/>
    <w:rsid w:val="00DD3473"/>
    <w:rsid w:val="00DD42E2"/>
    <w:rsid w:val="00DD502A"/>
    <w:rsid w:val="00DD6EE9"/>
    <w:rsid w:val="00DE2043"/>
    <w:rsid w:val="00DE346B"/>
    <w:rsid w:val="00DE37DE"/>
    <w:rsid w:val="00DE3EAA"/>
    <w:rsid w:val="00DE4C57"/>
    <w:rsid w:val="00DE5CC1"/>
    <w:rsid w:val="00DF174B"/>
    <w:rsid w:val="00DF1F92"/>
    <w:rsid w:val="00DF363C"/>
    <w:rsid w:val="00DF4166"/>
    <w:rsid w:val="00DF48A5"/>
    <w:rsid w:val="00E03D68"/>
    <w:rsid w:val="00E04580"/>
    <w:rsid w:val="00E048B0"/>
    <w:rsid w:val="00E05FAB"/>
    <w:rsid w:val="00E07EED"/>
    <w:rsid w:val="00E14270"/>
    <w:rsid w:val="00E15146"/>
    <w:rsid w:val="00E171AE"/>
    <w:rsid w:val="00E20D24"/>
    <w:rsid w:val="00E2135D"/>
    <w:rsid w:val="00E22AC5"/>
    <w:rsid w:val="00E24EBA"/>
    <w:rsid w:val="00E27E92"/>
    <w:rsid w:val="00E30500"/>
    <w:rsid w:val="00E33043"/>
    <w:rsid w:val="00E339F7"/>
    <w:rsid w:val="00E40F82"/>
    <w:rsid w:val="00E50465"/>
    <w:rsid w:val="00E5202B"/>
    <w:rsid w:val="00E54766"/>
    <w:rsid w:val="00E54E23"/>
    <w:rsid w:val="00E55CCA"/>
    <w:rsid w:val="00E56242"/>
    <w:rsid w:val="00E570C2"/>
    <w:rsid w:val="00E6425F"/>
    <w:rsid w:val="00E73328"/>
    <w:rsid w:val="00E733CD"/>
    <w:rsid w:val="00E758C9"/>
    <w:rsid w:val="00E7771C"/>
    <w:rsid w:val="00E77842"/>
    <w:rsid w:val="00E839CE"/>
    <w:rsid w:val="00E846BD"/>
    <w:rsid w:val="00E85D95"/>
    <w:rsid w:val="00E86B32"/>
    <w:rsid w:val="00E90644"/>
    <w:rsid w:val="00E91082"/>
    <w:rsid w:val="00E92A0C"/>
    <w:rsid w:val="00E93BAD"/>
    <w:rsid w:val="00E9467E"/>
    <w:rsid w:val="00E95449"/>
    <w:rsid w:val="00E96698"/>
    <w:rsid w:val="00E97EB0"/>
    <w:rsid w:val="00EA016D"/>
    <w:rsid w:val="00EA3436"/>
    <w:rsid w:val="00EA3B6E"/>
    <w:rsid w:val="00EA6C59"/>
    <w:rsid w:val="00EB3745"/>
    <w:rsid w:val="00EB4327"/>
    <w:rsid w:val="00EB4CB1"/>
    <w:rsid w:val="00EB52E6"/>
    <w:rsid w:val="00EC02E9"/>
    <w:rsid w:val="00EC3A5D"/>
    <w:rsid w:val="00EC72BA"/>
    <w:rsid w:val="00ED1C8A"/>
    <w:rsid w:val="00ED479C"/>
    <w:rsid w:val="00ED75C4"/>
    <w:rsid w:val="00ED7794"/>
    <w:rsid w:val="00EE23A3"/>
    <w:rsid w:val="00EE27AE"/>
    <w:rsid w:val="00EE4C64"/>
    <w:rsid w:val="00EE5639"/>
    <w:rsid w:val="00EE7ADE"/>
    <w:rsid w:val="00EF066B"/>
    <w:rsid w:val="00EF1C2A"/>
    <w:rsid w:val="00EF2B77"/>
    <w:rsid w:val="00EF439A"/>
    <w:rsid w:val="00EF66A8"/>
    <w:rsid w:val="00F006FC"/>
    <w:rsid w:val="00F05A49"/>
    <w:rsid w:val="00F064B1"/>
    <w:rsid w:val="00F1226C"/>
    <w:rsid w:val="00F13088"/>
    <w:rsid w:val="00F13A1D"/>
    <w:rsid w:val="00F17A9F"/>
    <w:rsid w:val="00F17C21"/>
    <w:rsid w:val="00F2157A"/>
    <w:rsid w:val="00F245B4"/>
    <w:rsid w:val="00F2474C"/>
    <w:rsid w:val="00F25D00"/>
    <w:rsid w:val="00F26E39"/>
    <w:rsid w:val="00F26FA4"/>
    <w:rsid w:val="00F30B81"/>
    <w:rsid w:val="00F31DA7"/>
    <w:rsid w:val="00F31DC3"/>
    <w:rsid w:val="00F3338E"/>
    <w:rsid w:val="00F33644"/>
    <w:rsid w:val="00F35372"/>
    <w:rsid w:val="00F36D60"/>
    <w:rsid w:val="00F4576B"/>
    <w:rsid w:val="00F462EC"/>
    <w:rsid w:val="00F46DA9"/>
    <w:rsid w:val="00F531C6"/>
    <w:rsid w:val="00F54C5B"/>
    <w:rsid w:val="00F5504A"/>
    <w:rsid w:val="00F55833"/>
    <w:rsid w:val="00F561CA"/>
    <w:rsid w:val="00F576D5"/>
    <w:rsid w:val="00F576FA"/>
    <w:rsid w:val="00F60556"/>
    <w:rsid w:val="00F60EB5"/>
    <w:rsid w:val="00F60F4C"/>
    <w:rsid w:val="00F63729"/>
    <w:rsid w:val="00F64299"/>
    <w:rsid w:val="00F66881"/>
    <w:rsid w:val="00F72048"/>
    <w:rsid w:val="00F730A1"/>
    <w:rsid w:val="00F73C2E"/>
    <w:rsid w:val="00F7746E"/>
    <w:rsid w:val="00F814AD"/>
    <w:rsid w:val="00F836DA"/>
    <w:rsid w:val="00F92E44"/>
    <w:rsid w:val="00F94D7E"/>
    <w:rsid w:val="00F96F4C"/>
    <w:rsid w:val="00F97B63"/>
    <w:rsid w:val="00F97FDB"/>
    <w:rsid w:val="00FA0FC5"/>
    <w:rsid w:val="00FA2262"/>
    <w:rsid w:val="00FA2FDD"/>
    <w:rsid w:val="00FA37DA"/>
    <w:rsid w:val="00FB03F1"/>
    <w:rsid w:val="00FB0EA4"/>
    <w:rsid w:val="00FB147C"/>
    <w:rsid w:val="00FB1BDB"/>
    <w:rsid w:val="00FB3031"/>
    <w:rsid w:val="00FC302F"/>
    <w:rsid w:val="00FC3D4E"/>
    <w:rsid w:val="00FC43AC"/>
    <w:rsid w:val="00FC4467"/>
    <w:rsid w:val="00FC574B"/>
    <w:rsid w:val="00FC792C"/>
    <w:rsid w:val="00FD198B"/>
    <w:rsid w:val="00FD1BF7"/>
    <w:rsid w:val="00FD213B"/>
    <w:rsid w:val="00FD3B1E"/>
    <w:rsid w:val="00FE234C"/>
    <w:rsid w:val="00FE23AC"/>
    <w:rsid w:val="00FE3150"/>
    <w:rsid w:val="00FE3CF6"/>
    <w:rsid w:val="00FE6DEA"/>
    <w:rsid w:val="00FE7AAD"/>
    <w:rsid w:val="00FF04DB"/>
    <w:rsid w:val="00FF595F"/>
    <w:rsid w:val="00FF61A2"/>
    <w:rsid w:val="00FF6B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861D0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11060E"/>
    <w:pPr>
      <w:tabs>
        <w:tab w:val="center" w:pos="4513"/>
        <w:tab w:val="right" w:pos="9026"/>
      </w:tabs>
      <w:suppressAutoHyphens/>
      <w:spacing w:after="240" w:line="240" w:lineRule="auto"/>
    </w:pPr>
    <w:rPr>
      <w:rFonts w:ascii="Public Sans SemiBold" w:hAnsi="Public Sans SemiBold"/>
      <w:noProof/>
      <w:sz w:val="36"/>
    </w:rPr>
  </w:style>
  <w:style w:type="character" w:customStyle="1" w:styleId="HeaderChar">
    <w:name w:val="Header Char"/>
    <w:basedOn w:val="DefaultParagraphFont"/>
    <w:link w:val="Header"/>
    <w:uiPriority w:val="99"/>
    <w:rsid w:val="0011060E"/>
    <w:rPr>
      <w:rFonts w:ascii="Public Sans SemiBold" w:hAnsi="Public Sans SemiBold"/>
      <w:noProof/>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11060E"/>
    <w:pPr>
      <w:pBdr>
        <w:top w:val="none" w:sz="0" w:space="0" w:color="auto"/>
      </w:pBdr>
      <w:spacing w:before="120" w:after="120"/>
    </w:pPr>
  </w:style>
  <w:style w:type="paragraph" w:customStyle="1" w:styleId="Smallbodycopy">
    <w:name w:val="Small body copy"/>
    <w:basedOn w:val="DocumentTypeLeft"/>
    <w:autoRedefine/>
    <w:qFormat/>
    <w:rsid w:val="00EF439A"/>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EF439A"/>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42566E"/>
    <w:pPr>
      <w:numPr>
        <w:numId w:val="12"/>
      </w:numPr>
      <w:tabs>
        <w:tab w:val="clear" w:pos="567"/>
      </w:tabs>
    </w:pPr>
    <w:rPr>
      <w:rFonts w:eastAsia="Calibri" w:cs="Calibri"/>
      <w:color w:val="002664" w:themeColor="background2"/>
      <w:sz w:val="36"/>
      <w:szCs w:val="20"/>
    </w:rPr>
  </w:style>
  <w:style w:type="paragraph" w:customStyle="1" w:styleId="Headingnumbered2">
    <w:name w:val="Heading numbered 2"/>
    <w:basedOn w:val="BodyText"/>
    <w:link w:val="Headingnumbered2Char"/>
    <w:qFormat/>
    <w:rsid w:val="0042566E"/>
    <w:pPr>
      <w:numPr>
        <w:ilvl w:val="1"/>
        <w:numId w:val="11"/>
      </w:numPr>
      <w:tabs>
        <w:tab w:val="clear" w:pos="567"/>
      </w:tabs>
      <w:ind w:left="490" w:hanging="476"/>
    </w:pPr>
    <w:rPr>
      <w:rFonts w:eastAsia="Calibri" w:cs="Calibri"/>
      <w:color w:val="002664" w:themeColor="background2"/>
      <w:sz w:val="28"/>
      <w:szCs w:val="20"/>
    </w:rPr>
  </w:style>
  <w:style w:type="character" w:customStyle="1" w:styleId="Headingnumbered1Char">
    <w:name w:val="Heading numbered 1 Char"/>
    <w:basedOn w:val="BodyTextChar"/>
    <w:link w:val="Headingnumbered1"/>
    <w:rsid w:val="0042566E"/>
    <w:rPr>
      <w:rFonts w:eastAsia="Calibri" w:cs="Calibri"/>
      <w:color w:val="002664" w:themeColor="background2"/>
      <w:sz w:val="36"/>
      <w:szCs w:val="20"/>
    </w:rPr>
  </w:style>
  <w:style w:type="paragraph" w:customStyle="1" w:styleId="Headingnumbered3">
    <w:name w:val="Heading numbered 3"/>
    <w:basedOn w:val="BodyText"/>
    <w:link w:val="Headingnumbered3Char"/>
    <w:qFormat/>
    <w:rsid w:val="002A1E81"/>
    <w:pPr>
      <w:numPr>
        <w:ilvl w:val="2"/>
        <w:numId w:val="10"/>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42566E"/>
    <w:rPr>
      <w:rFonts w:eastAsia="Calibri" w:cs="Calibri"/>
      <w:color w:val="002664" w:themeColor="background2"/>
      <w:sz w:val="28"/>
      <w:szCs w:val="20"/>
    </w:rPr>
  </w:style>
  <w:style w:type="paragraph" w:customStyle="1" w:styleId="Headingnumbered4">
    <w:name w:val="Heading numbered 4"/>
    <w:basedOn w:val="BodyText"/>
    <w:link w:val="Headingnumbered4Char"/>
    <w:qFormat/>
    <w:rsid w:val="002A1E81"/>
    <w:pPr>
      <w:numPr>
        <w:ilvl w:val="3"/>
        <w:numId w:val="10"/>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861D0A"/>
    <w:pPr>
      <w:suppressAutoHyphens w:val="0"/>
      <w:spacing w:before="200" w:after="120"/>
      <w:outlineLvl w:val="1"/>
    </w:pPr>
    <w:rPr>
      <w:rFonts w:asciiTheme="minorHAnsi" w:eastAsiaTheme="minorHAnsi" w:hAnsiTheme="minorHAnsi" w:cstheme="minorBidi"/>
      <w:color w:val="002664" w:themeColor="background2"/>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0D5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90C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9335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4010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Paragraph">
    <w:name w:val="List Paragraph"/>
    <w:basedOn w:val="Normal"/>
    <w:uiPriority w:val="34"/>
    <w:qFormat/>
    <w:rsid w:val="00E839CE"/>
    <w:pPr>
      <w:ind w:left="720"/>
      <w:contextualSpacing/>
    </w:pPr>
  </w:style>
  <w:style w:type="table" w:customStyle="1" w:styleId="DPIEnormal41">
    <w:name w:val="DPIE normal41"/>
    <w:basedOn w:val="TableNormal"/>
    <w:uiPriority w:val="99"/>
    <w:rsid w:val="00F26FA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8A780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CC23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9715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4141A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E3050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4D292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B1071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5">
    <w:name w:val="Grid Table 4 - Accent 25"/>
    <w:basedOn w:val="TableNormal"/>
    <w:next w:val="GridTable4-Accent2"/>
    <w:uiPriority w:val="49"/>
    <w:rsid w:val="00A233B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6">
    <w:name w:val="Grid Table 4 - Accent 26"/>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7">
    <w:name w:val="Grid Table 4 - Accent 27"/>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8">
    <w:name w:val="Grid Table 4 - Accent 28"/>
    <w:basedOn w:val="TableNormal"/>
    <w:next w:val="GridTable4-Accent2"/>
    <w:uiPriority w:val="49"/>
    <w:rsid w:val="00A7727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48">
    <w:name w:val="DPIE normal48"/>
    <w:basedOn w:val="TableNormal"/>
    <w:uiPriority w:val="99"/>
    <w:rsid w:val="003A5F9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68582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1B316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CB64A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B2555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C508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4952B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B06D9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4B42D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1252F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AB4C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3602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A929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C527F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EF2B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8D1E8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5358D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5">
    <w:name w:val="DPIE normal65"/>
    <w:basedOn w:val="TableNormal"/>
    <w:uiPriority w:val="99"/>
    <w:rsid w:val="00861FD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6">
    <w:name w:val="DPIE normal66"/>
    <w:basedOn w:val="TableNormal"/>
    <w:uiPriority w:val="99"/>
    <w:rsid w:val="005979C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7">
    <w:name w:val="DPIE normal67"/>
    <w:basedOn w:val="TableNormal"/>
    <w:uiPriority w:val="99"/>
    <w:rsid w:val="007626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8">
    <w:name w:val="DPIE normal68"/>
    <w:basedOn w:val="TableNormal"/>
    <w:uiPriority w:val="99"/>
    <w:rsid w:val="00953D3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9">
    <w:name w:val="DPIE normal69"/>
    <w:basedOn w:val="TableNormal"/>
    <w:uiPriority w:val="99"/>
    <w:rsid w:val="0069645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0">
    <w:name w:val="DPIE normal70"/>
    <w:basedOn w:val="TableNormal"/>
    <w:uiPriority w:val="99"/>
    <w:rsid w:val="00801D2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1">
    <w:name w:val="DPIE normal71"/>
    <w:basedOn w:val="TableNormal"/>
    <w:uiPriority w:val="99"/>
    <w:rsid w:val="002865A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2">
    <w:name w:val="DPIE normal72"/>
    <w:basedOn w:val="TableNormal"/>
    <w:uiPriority w:val="99"/>
    <w:rsid w:val="00FD1B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3">
    <w:name w:val="DPIE normal73"/>
    <w:basedOn w:val="TableNormal"/>
    <w:uiPriority w:val="99"/>
    <w:rsid w:val="0060074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4">
    <w:name w:val="DPIE normal74"/>
    <w:basedOn w:val="TableNormal"/>
    <w:uiPriority w:val="99"/>
    <w:rsid w:val="00990D0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5">
    <w:name w:val="DPIE normal75"/>
    <w:basedOn w:val="TableNormal"/>
    <w:uiPriority w:val="99"/>
    <w:rsid w:val="00655EF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6">
    <w:name w:val="DPIE normal76"/>
    <w:basedOn w:val="TableNormal"/>
    <w:uiPriority w:val="99"/>
    <w:rsid w:val="002C351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7">
    <w:name w:val="DPIE normal77"/>
    <w:basedOn w:val="TableNormal"/>
    <w:uiPriority w:val="99"/>
    <w:rsid w:val="0036123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8">
    <w:name w:val="DPIE normal78"/>
    <w:basedOn w:val="TableNormal"/>
    <w:uiPriority w:val="99"/>
    <w:rsid w:val="009D369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927815"/>
    <w:rPr>
      <w:color w:val="605E5C"/>
      <w:shd w:val="clear" w:color="auto" w:fill="E1DFDD"/>
    </w:rPr>
  </w:style>
  <w:style w:type="table" w:customStyle="1" w:styleId="GridTable4-Accent221">
    <w:name w:val="Grid Table 4 - Accent 221"/>
    <w:basedOn w:val="TableNormal"/>
    <w:next w:val="GridTable4-Accent2"/>
    <w:uiPriority w:val="49"/>
    <w:rsid w:val="006065D8"/>
    <w:pPr>
      <w:spacing w:after="0" w:line="240" w:lineRule="auto"/>
    </w:pPr>
    <w:rPr>
      <w:rFonts w:eastAsia="SimSun"/>
    </w:rPr>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paragraph" w:styleId="Revision">
    <w:name w:val="Revision"/>
    <w:hidden/>
    <w:uiPriority w:val="99"/>
    <w:semiHidden/>
    <w:rsid w:val="00A716C5"/>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057964"/>
  </w:style>
  <w:style w:type="character" w:styleId="UnresolvedMention">
    <w:name w:val="Unresolved Mention"/>
    <w:basedOn w:val="DefaultParagraphFont"/>
    <w:uiPriority w:val="99"/>
    <w:semiHidden/>
    <w:unhideWhenUsed/>
    <w:rsid w:val="0018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5738543">
      <w:bodyDiv w:val="1"/>
      <w:marLeft w:val="0"/>
      <w:marRight w:val="0"/>
      <w:marTop w:val="0"/>
      <w:marBottom w:val="0"/>
      <w:divBdr>
        <w:top w:val="none" w:sz="0" w:space="0" w:color="auto"/>
        <w:left w:val="none" w:sz="0" w:space="0" w:color="auto"/>
        <w:bottom w:val="none" w:sz="0" w:space="0" w:color="auto"/>
        <w:right w:val="none" w:sz="0" w:space="0" w:color="auto"/>
      </w:divBdr>
    </w:div>
    <w:div w:id="204603586">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97492077">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15068511">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35131834">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www.resources.nsw.gov.au/privacy" TargetMode="Externa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76A2"/>
    <w:rsid w:val="00076F16"/>
    <w:rsid w:val="000C197B"/>
    <w:rsid w:val="00104A80"/>
    <w:rsid w:val="0011170F"/>
    <w:rsid w:val="001377F7"/>
    <w:rsid w:val="00162676"/>
    <w:rsid w:val="00162E55"/>
    <w:rsid w:val="001D5C93"/>
    <w:rsid w:val="00227EF4"/>
    <w:rsid w:val="00257771"/>
    <w:rsid w:val="002F303E"/>
    <w:rsid w:val="003710A7"/>
    <w:rsid w:val="003B6025"/>
    <w:rsid w:val="003C4204"/>
    <w:rsid w:val="003F122B"/>
    <w:rsid w:val="0043138F"/>
    <w:rsid w:val="004619EA"/>
    <w:rsid w:val="0047216E"/>
    <w:rsid w:val="004744FF"/>
    <w:rsid w:val="004863D1"/>
    <w:rsid w:val="004B61E2"/>
    <w:rsid w:val="004E18E5"/>
    <w:rsid w:val="00505AF9"/>
    <w:rsid w:val="00557FDD"/>
    <w:rsid w:val="005959D5"/>
    <w:rsid w:val="005E7299"/>
    <w:rsid w:val="006267A4"/>
    <w:rsid w:val="006359B9"/>
    <w:rsid w:val="00654D0A"/>
    <w:rsid w:val="00685587"/>
    <w:rsid w:val="006E6403"/>
    <w:rsid w:val="007752F1"/>
    <w:rsid w:val="00782529"/>
    <w:rsid w:val="007847B4"/>
    <w:rsid w:val="00784EB2"/>
    <w:rsid w:val="007A64D3"/>
    <w:rsid w:val="007A7DE4"/>
    <w:rsid w:val="007B3E3E"/>
    <w:rsid w:val="007C417F"/>
    <w:rsid w:val="007D1F9F"/>
    <w:rsid w:val="008018AA"/>
    <w:rsid w:val="00823271"/>
    <w:rsid w:val="0086063E"/>
    <w:rsid w:val="00932CF0"/>
    <w:rsid w:val="009E6E39"/>
    <w:rsid w:val="009F67FC"/>
    <w:rsid w:val="00A16404"/>
    <w:rsid w:val="00A46200"/>
    <w:rsid w:val="00A478D3"/>
    <w:rsid w:val="00A827B9"/>
    <w:rsid w:val="00A97C35"/>
    <w:rsid w:val="00AC0C5E"/>
    <w:rsid w:val="00B02AC7"/>
    <w:rsid w:val="00B255E5"/>
    <w:rsid w:val="00B37706"/>
    <w:rsid w:val="00B47C7C"/>
    <w:rsid w:val="00C022FF"/>
    <w:rsid w:val="00D31789"/>
    <w:rsid w:val="00D410A2"/>
    <w:rsid w:val="00D540BE"/>
    <w:rsid w:val="00D54C4D"/>
    <w:rsid w:val="00DA65A8"/>
    <w:rsid w:val="00DE2191"/>
    <w:rsid w:val="00EC7CC4"/>
    <w:rsid w:val="00EE7AD3"/>
    <w:rsid w:val="00EF7975"/>
    <w:rsid w:val="00F347D9"/>
    <w:rsid w:val="00F85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9" ma:contentTypeDescription="Create a new document." ma:contentTypeScope="" ma:versionID="9ff0bdd2355e65df77f1ddf08af7a787">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c5038d947fe7d392e42ecc9dbfe44df6"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1DC781B1-B1B6-46FB-ACD2-C64CB04663DF}">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4.xml><?xml version="1.0" encoding="utf-8"?>
<ds:datastoreItem xmlns:ds="http://schemas.openxmlformats.org/officeDocument/2006/customXml" ds:itemID="{7EBCAE76-7A57-4326-8BD1-7C54ACC3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23</TotalTime>
  <Pages>37</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Form AD15, Mining Act 1992</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AD15, Mining Act 1992</dc:title>
  <dc:subject/>
  <dc:creator>Kirsten Stoop</dc:creator>
  <cp:keywords/>
  <dc:description/>
  <cp:lastModifiedBy>Kirsten Stoop</cp:lastModifiedBy>
  <cp:revision>9</cp:revision>
  <cp:lastPrinted>2023-03-01T02:14:00Z</cp:lastPrinted>
  <dcterms:created xsi:type="dcterms:W3CDTF">2024-10-25T02:43:00Z</dcterms:created>
  <dcterms:modified xsi:type="dcterms:W3CDTF">2024-11-21T23:58:00Z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GrammarlyDocumentId">
    <vt:lpwstr>8e1e01cde9e2d74d3ea729e85aa792d0074c23b27d53a8380e2565d7db8297d4</vt:lpwstr>
  </property>
</Properties>
</file>