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82315" w14:textId="44F6AA1D" w:rsidR="008E1BEC" w:rsidRDefault="00BB7BF4" w:rsidP="00516538">
      <w:pPr>
        <w:pStyle w:val="Smallbodycopy"/>
      </w:pPr>
      <w:r>
        <w:t>November</w:t>
      </w:r>
      <w:r w:rsidR="005F5699">
        <w:t xml:space="preserve"> 2024</w:t>
      </w:r>
    </w:p>
    <w:p w14:paraId="4F72D9C1" w14:textId="77777777" w:rsidR="00460F90" w:rsidRPr="00516538" w:rsidRDefault="00460F90" w:rsidP="00516538">
      <w:pPr>
        <w:pStyle w:val="Smallbodycopy"/>
      </w:pPr>
    </w:p>
    <w:p w14:paraId="62A77887" w14:textId="56487246" w:rsidR="00A77DD0" w:rsidRPr="00381356" w:rsidRDefault="00381356" w:rsidP="00A77DD0">
      <w:pPr>
        <w:pStyle w:val="Smallbodycopy"/>
        <w:rPr>
          <w:rFonts w:asciiTheme="majorHAnsi" w:hAnsiTheme="majorHAnsi"/>
          <w:sz w:val="36"/>
          <w:szCs w:val="22"/>
        </w:rPr>
      </w:pPr>
      <w:r>
        <w:rPr>
          <w:rFonts w:asciiTheme="majorHAnsi" w:hAnsiTheme="majorHAnsi"/>
          <w:sz w:val="36"/>
          <w:szCs w:val="22"/>
        </w:rPr>
        <w:t>A</w:t>
      </w:r>
      <w:r w:rsidR="00101CB9">
        <w:rPr>
          <w:rFonts w:asciiTheme="majorHAnsi" w:hAnsiTheme="majorHAnsi"/>
          <w:sz w:val="36"/>
          <w:szCs w:val="22"/>
        </w:rPr>
        <w:t xml:space="preserve">pplication for Minister’s </w:t>
      </w:r>
      <w:r w:rsidR="004C4AA4">
        <w:rPr>
          <w:rFonts w:asciiTheme="majorHAnsi" w:hAnsiTheme="majorHAnsi"/>
          <w:sz w:val="36"/>
          <w:szCs w:val="22"/>
        </w:rPr>
        <w:t xml:space="preserve">consent – </w:t>
      </w:r>
      <w:r w:rsidR="005A7D4D">
        <w:rPr>
          <w:rFonts w:asciiTheme="majorHAnsi" w:hAnsiTheme="majorHAnsi"/>
          <w:sz w:val="36"/>
          <w:szCs w:val="22"/>
        </w:rPr>
        <w:br/>
      </w:r>
      <w:r w:rsidR="00616A2C">
        <w:rPr>
          <w:rFonts w:asciiTheme="majorHAnsi" w:hAnsiTheme="majorHAnsi"/>
          <w:sz w:val="36"/>
          <w:szCs w:val="22"/>
        </w:rPr>
        <w:t>e</w:t>
      </w:r>
      <w:r w:rsidR="004C4AA4">
        <w:rPr>
          <w:rFonts w:asciiTheme="majorHAnsi" w:hAnsiTheme="majorHAnsi"/>
          <w:sz w:val="36"/>
          <w:szCs w:val="22"/>
        </w:rPr>
        <w:t>xempted</w:t>
      </w:r>
      <w:r w:rsidR="005A7D4D">
        <w:rPr>
          <w:rFonts w:asciiTheme="majorHAnsi" w:hAnsiTheme="majorHAnsi"/>
          <w:sz w:val="36"/>
          <w:szCs w:val="22"/>
        </w:rPr>
        <w:t xml:space="preserve"> </w:t>
      </w:r>
      <w:r w:rsidR="00616A2C">
        <w:rPr>
          <w:rFonts w:asciiTheme="majorHAnsi" w:hAnsiTheme="majorHAnsi"/>
          <w:sz w:val="36"/>
          <w:szCs w:val="22"/>
        </w:rPr>
        <w:t>a</w:t>
      </w:r>
      <w:r w:rsidR="004C4AA4">
        <w:rPr>
          <w:rFonts w:asciiTheme="majorHAnsi" w:hAnsiTheme="majorHAnsi"/>
          <w:sz w:val="36"/>
          <w:szCs w:val="22"/>
        </w:rPr>
        <w:t xml:space="preserve">reas or </w:t>
      </w:r>
      <w:r w:rsidR="00616A2C">
        <w:rPr>
          <w:rFonts w:asciiTheme="majorHAnsi" w:hAnsiTheme="majorHAnsi"/>
          <w:sz w:val="36"/>
          <w:szCs w:val="22"/>
        </w:rPr>
        <w:t>n</w:t>
      </w:r>
      <w:r w:rsidR="004C4AA4">
        <w:rPr>
          <w:rFonts w:asciiTheme="majorHAnsi" w:hAnsiTheme="majorHAnsi"/>
          <w:sz w:val="36"/>
          <w:szCs w:val="22"/>
        </w:rPr>
        <w:t xml:space="preserve">ative </w:t>
      </w:r>
      <w:r w:rsidR="00616A2C">
        <w:rPr>
          <w:rFonts w:asciiTheme="majorHAnsi" w:hAnsiTheme="majorHAnsi"/>
          <w:sz w:val="36"/>
          <w:szCs w:val="22"/>
        </w:rPr>
        <w:t>t</w:t>
      </w:r>
      <w:r w:rsidR="004C4AA4">
        <w:rPr>
          <w:rFonts w:asciiTheme="majorHAnsi" w:hAnsiTheme="majorHAnsi"/>
          <w:sz w:val="36"/>
          <w:szCs w:val="22"/>
        </w:rPr>
        <w:t xml:space="preserve">itle </w:t>
      </w:r>
      <w:r w:rsidR="00616A2C">
        <w:rPr>
          <w:rFonts w:asciiTheme="majorHAnsi" w:hAnsiTheme="majorHAnsi"/>
          <w:sz w:val="36"/>
          <w:szCs w:val="22"/>
        </w:rPr>
        <w:t>c</w:t>
      </w:r>
      <w:r w:rsidR="004C4AA4">
        <w:rPr>
          <w:rFonts w:asciiTheme="majorHAnsi" w:hAnsiTheme="majorHAnsi"/>
          <w:sz w:val="36"/>
          <w:szCs w:val="22"/>
        </w:rPr>
        <w:t>ompliance</w:t>
      </w:r>
    </w:p>
    <w:p w14:paraId="4CB87518" w14:textId="50FA3DD7" w:rsidR="00FE3150" w:rsidRDefault="00000000" w:rsidP="00A77DD0">
      <w:pPr>
        <w:pStyle w:val="Heading1"/>
      </w:pPr>
      <w:sdt>
        <w:sdtPr>
          <w:rPr>
            <w:i/>
          </w:rPr>
          <w:alias w:val="Title"/>
          <w:tag w:val=""/>
          <w:id w:val="-1833356382"/>
          <w:placeholder>
            <w:docPart w:val="EA89867FF7A1490EB802EE31437E8CBE"/>
          </w:placeholder>
          <w:dataBinding w:prefixMappings="xmlns:ns0='http://purl.org/dc/elements/1.1/' xmlns:ns1='http://schemas.openxmlformats.org/package/2006/metadata/core-properties' " w:xpath="/ns1:coreProperties[1]/ns0:title[1]" w:storeItemID="{6C3C8BC8-F283-45AE-878A-BAB7291924A1}"/>
          <w:text/>
        </w:sdtPr>
        <w:sdtContent>
          <w:r w:rsidR="00101CB9">
            <w:rPr>
              <w:i/>
            </w:rPr>
            <w:t xml:space="preserve">Form </w:t>
          </w:r>
          <w:r w:rsidR="004C4AA4">
            <w:rPr>
              <w:i/>
            </w:rPr>
            <w:t>AD19</w:t>
          </w:r>
          <w:r w:rsidR="00101CB9">
            <w:rPr>
              <w:i/>
            </w:rPr>
            <w:t>, Mining Act 1992</w:t>
          </w:r>
        </w:sdtContent>
      </w:sdt>
    </w:p>
    <w:p w14:paraId="495D0945" w14:textId="77777777" w:rsidR="00A25E19" w:rsidRPr="00A25E19" w:rsidRDefault="00A25E19" w:rsidP="00A6690E">
      <w:pPr>
        <w:pStyle w:val="Heading2NoLine"/>
      </w:pPr>
      <w:r w:rsidRPr="00A25E19">
        <w:t>When to use this form</w:t>
      </w:r>
    </w:p>
    <w:p w14:paraId="6B15A6A2" w14:textId="4EC3419B" w:rsidR="00A25E19" w:rsidRPr="00A25E19" w:rsidRDefault="00A25E19" w:rsidP="00A25E19">
      <w:pPr>
        <w:pStyle w:val="BodyText"/>
        <w:rPr>
          <w:b/>
          <w:bCs/>
        </w:rPr>
      </w:pPr>
      <w:r w:rsidRPr="00A25E19">
        <w:rPr>
          <w:b/>
          <w:bCs/>
        </w:rPr>
        <w:t>Complete this form if you are:</w:t>
      </w:r>
    </w:p>
    <w:p w14:paraId="136939DE" w14:textId="7A4D372F" w:rsidR="00A25E19" w:rsidRPr="00A25E19" w:rsidRDefault="001C0FEC" w:rsidP="005F5699">
      <w:pPr>
        <w:pStyle w:val="ListBullet"/>
      </w:pPr>
      <w:r>
        <w:t>t</w:t>
      </w:r>
      <w:r w:rsidR="00A25E19" w:rsidRPr="00A25E19">
        <w:t>he holder of an exploration licence or assessment lease and you are seeking the consent of the Minister under s</w:t>
      </w:r>
      <w:r w:rsidR="00A25E19">
        <w:t xml:space="preserve"> </w:t>
      </w:r>
      <w:r w:rsidR="00A25E19" w:rsidRPr="00A25E19">
        <w:t>30 or s</w:t>
      </w:r>
      <w:r w:rsidR="00A25E19">
        <w:t xml:space="preserve"> </w:t>
      </w:r>
      <w:r w:rsidR="00A25E19" w:rsidRPr="00A25E19">
        <w:t xml:space="preserve">48 of the </w:t>
      </w:r>
      <w:r w:rsidR="00A25E19" w:rsidRPr="00A25E19">
        <w:rPr>
          <w:i/>
        </w:rPr>
        <w:t xml:space="preserve">Mining Act 1992 </w:t>
      </w:r>
      <w:r w:rsidR="00A25E19">
        <w:t>(Mining Act)</w:t>
      </w:r>
      <w:r w:rsidR="00A25E19" w:rsidRPr="00A25E19">
        <w:t xml:space="preserve">, </w:t>
      </w:r>
      <w:r w:rsidR="00DD3A4A">
        <w:t>as applicable</w:t>
      </w:r>
      <w:r w:rsidR="00A25E19" w:rsidRPr="00A25E19">
        <w:t>, to exercise a right conferred by the exploration licence or</w:t>
      </w:r>
      <w:r w:rsidR="00A25E19">
        <w:t xml:space="preserve"> assessment </w:t>
      </w:r>
      <w:r w:rsidR="00A25E19" w:rsidRPr="00A25E19">
        <w:t>lease within land in a state conservation area within an exempted area</w:t>
      </w:r>
      <w:r w:rsidR="00A25E19">
        <w:t>,</w:t>
      </w:r>
      <w:r w:rsidR="00A25E19" w:rsidRPr="00A25E19">
        <w:t xml:space="preserve"> or other land in an exempted area</w:t>
      </w:r>
      <w:r w:rsidR="000F7524">
        <w:t>,</w:t>
      </w:r>
      <w:r w:rsidR="00A25E19">
        <w:rPr>
          <w:rStyle w:val="FootnoteReference"/>
          <w:b/>
          <w:bCs/>
        </w:rPr>
        <w:footnoteReference w:id="2"/>
      </w:r>
      <w:r w:rsidR="000F7524">
        <w:t xml:space="preserve"> or</w:t>
      </w:r>
      <w:r w:rsidR="00A25E19" w:rsidRPr="00A25E19">
        <w:t xml:space="preserve"> </w:t>
      </w:r>
    </w:p>
    <w:p w14:paraId="78A721FE" w14:textId="7C2E4442" w:rsidR="00A25E19" w:rsidRPr="0005031B" w:rsidRDefault="001C0FEC" w:rsidP="005F5699">
      <w:pPr>
        <w:pStyle w:val="ListBullet"/>
      </w:pPr>
      <w:r>
        <w:t>t</w:t>
      </w:r>
      <w:r w:rsidR="00A25E19" w:rsidRPr="00505AC5">
        <w:t xml:space="preserve">he holder of </w:t>
      </w:r>
      <w:r w:rsidR="00A25E19" w:rsidRPr="0005031B">
        <w:t>a</w:t>
      </w:r>
      <w:r w:rsidR="006D644E">
        <w:t>n</w:t>
      </w:r>
      <w:r w:rsidR="00A25E19" w:rsidRPr="0005031B">
        <w:t xml:space="preserve"> exploration</w:t>
      </w:r>
      <w:r w:rsidR="00A25E19" w:rsidRPr="00A25E19">
        <w:rPr>
          <w:color w:val="D7153A" w:themeColor="text2"/>
        </w:rPr>
        <w:t xml:space="preserve"> </w:t>
      </w:r>
      <w:r w:rsidR="00A25E19" w:rsidRPr="00505AC5">
        <w:t>licence</w:t>
      </w:r>
      <w:r w:rsidR="00510F85">
        <w:t xml:space="preserve"> </w:t>
      </w:r>
      <w:r w:rsidR="00A25E19" w:rsidRPr="00505AC5">
        <w:t xml:space="preserve">which is subject to a condition that prohibits the licence holder from prospecting on any land or waters within the licence area on which </w:t>
      </w:r>
      <w:r w:rsidR="00555499">
        <w:t>n</w:t>
      </w:r>
      <w:r w:rsidR="00A25E19" w:rsidRPr="00505AC5">
        <w:t xml:space="preserve">ative </w:t>
      </w:r>
      <w:r w:rsidR="00555499">
        <w:t>t</w:t>
      </w:r>
      <w:r w:rsidR="00A25E19" w:rsidRPr="00505AC5">
        <w:t xml:space="preserve">itle has not been extinguished under the </w:t>
      </w:r>
      <w:r w:rsidR="00A25E19" w:rsidRPr="00616A2C">
        <w:rPr>
          <w:i/>
          <w:iCs/>
        </w:rPr>
        <w:t xml:space="preserve">Native Title Act 1993 </w:t>
      </w:r>
      <w:r w:rsidR="00A25E19" w:rsidRPr="00505AC5">
        <w:t>(Cth)</w:t>
      </w:r>
      <w:r w:rsidR="00B5167B">
        <w:t xml:space="preserve"> (NT Act)</w:t>
      </w:r>
      <w:r w:rsidR="00A25E19" w:rsidRPr="00505AC5">
        <w:t xml:space="preserve"> without the prior written </w:t>
      </w:r>
      <w:r w:rsidR="00A25E19" w:rsidRPr="00A25E19">
        <w:t>consent of the Minister (</w:t>
      </w:r>
      <w:r w:rsidR="005F5699">
        <w:t>‘</w:t>
      </w:r>
      <w:r w:rsidR="00A25E19" w:rsidRPr="00A25E19">
        <w:t>the native title condition</w:t>
      </w:r>
      <w:r w:rsidR="005F5699">
        <w:t>’</w:t>
      </w:r>
      <w:r w:rsidR="00A25E19" w:rsidRPr="00A25E19">
        <w:t>).</w:t>
      </w:r>
    </w:p>
    <w:p w14:paraId="5FA17193" w14:textId="613357DB" w:rsidR="00A25E19" w:rsidRDefault="00A25E19" w:rsidP="0005031B">
      <w:pPr>
        <w:pStyle w:val="BodyText"/>
        <w:tabs>
          <w:tab w:val="clear" w:pos="567"/>
        </w:tabs>
      </w:pPr>
      <w:r w:rsidRPr="0005031B">
        <w:t>This form is an approved form under s 382 of the Mining Act f</w:t>
      </w:r>
      <w:r w:rsidRPr="00A25E19">
        <w:t xml:space="preserve">or the purposes of </w:t>
      </w:r>
      <w:r w:rsidRPr="0005031B">
        <w:t>s 30 (Exempted areas) and s 48 (Exempted areas) of the Mining Act.</w:t>
      </w:r>
      <w:r w:rsidRPr="00A25E19">
        <w:t xml:space="preserve"> </w:t>
      </w:r>
      <w:r w:rsidRPr="0005031B">
        <w:t>Any reference to the ‘</w:t>
      </w:r>
      <w:r w:rsidR="005B431C">
        <w:t>d</w:t>
      </w:r>
      <w:r w:rsidRPr="005F5699">
        <w:t>epartment’</w:t>
      </w:r>
      <w:r w:rsidRPr="0005031B">
        <w:t xml:space="preserve"> in this form, refers to the </w:t>
      </w:r>
      <w:r w:rsidR="005F5699" w:rsidRPr="005F5699">
        <w:rPr>
          <w:b/>
          <w:bCs/>
        </w:rPr>
        <w:t>D</w:t>
      </w:r>
      <w:r w:rsidRPr="005F5699">
        <w:rPr>
          <w:b/>
          <w:bCs/>
        </w:rPr>
        <w:t xml:space="preserve">epartment of </w:t>
      </w:r>
      <w:r w:rsidR="005F5699" w:rsidRPr="005F5699">
        <w:rPr>
          <w:b/>
          <w:bCs/>
        </w:rPr>
        <w:t>Primary</w:t>
      </w:r>
      <w:r w:rsidR="005F5699">
        <w:rPr>
          <w:b/>
          <w:bCs/>
        </w:rPr>
        <w:t xml:space="preserve"> Industries and Regional Development.</w:t>
      </w:r>
      <w:r>
        <w:rPr>
          <w:b/>
          <w:bCs/>
        </w:rPr>
        <w:t xml:space="preserve"> </w:t>
      </w:r>
    </w:p>
    <w:p w14:paraId="29B5F33E" w14:textId="77777777" w:rsidR="00A6690E" w:rsidRDefault="00A6690E" w:rsidP="00A6690E">
      <w:pPr>
        <w:pStyle w:val="Heading2NoLine"/>
      </w:pPr>
      <w:bookmarkStart w:id="0" w:name="_Hlk178860496"/>
      <w:r>
        <w:t xml:space="preserve">Privacy statement </w:t>
      </w:r>
    </w:p>
    <w:p w14:paraId="78FE6E20" w14:textId="45090C66" w:rsidR="00233FCF" w:rsidRDefault="00A6690E" w:rsidP="00233FCF">
      <w:pPr>
        <w:rPr>
          <w:rFonts w:ascii="Public Sans Light" w:eastAsiaTheme="minorHAnsi" w:hAnsi="Public Sans Light" w:cstheme="minorBidi"/>
          <w:color w:val="auto"/>
          <w:sz w:val="18"/>
        </w:rPr>
      </w:pPr>
      <w:bookmarkStart w:id="1" w:name="_Hlk178860351"/>
      <w:r w:rsidRPr="005D1E1E">
        <w:rPr>
          <w:rFonts w:ascii="Public Sans Light" w:hAnsi="Public Sans Light"/>
          <w:color w:val="auto"/>
          <w:sz w:val="22"/>
          <w:szCs w:val="22"/>
        </w:rPr>
        <w:t xml:space="preserve">View the department’s </w:t>
      </w:r>
      <w:hyperlink r:id="rId11" w:history="1">
        <w:r w:rsidR="001C0FEC" w:rsidRPr="001C0FEC">
          <w:rPr>
            <w:rStyle w:val="Hyperlink"/>
            <w:rFonts w:ascii="Public Sans Light" w:hAnsi="Public Sans Light"/>
            <w:sz w:val="22"/>
            <w:szCs w:val="22"/>
          </w:rPr>
          <w:t>p</w:t>
        </w:r>
        <w:r w:rsidRPr="001C0FEC">
          <w:rPr>
            <w:rStyle w:val="Hyperlink"/>
            <w:rFonts w:ascii="Public Sans Light" w:hAnsi="Public Sans Light"/>
            <w:sz w:val="22"/>
            <w:szCs w:val="22"/>
          </w:rPr>
          <w:t xml:space="preserve">rivacy </w:t>
        </w:r>
        <w:r w:rsidR="001C0FEC" w:rsidRPr="001C0FEC">
          <w:rPr>
            <w:rStyle w:val="Hyperlink"/>
            <w:rFonts w:ascii="Public Sans Light" w:hAnsi="Public Sans Light"/>
            <w:sz w:val="22"/>
            <w:szCs w:val="22"/>
          </w:rPr>
          <w:t>s</w:t>
        </w:r>
        <w:r w:rsidRPr="001C0FEC">
          <w:rPr>
            <w:rStyle w:val="Hyperlink"/>
            <w:rFonts w:ascii="Public Sans Light" w:hAnsi="Public Sans Light"/>
            <w:sz w:val="22"/>
            <w:szCs w:val="22"/>
          </w:rPr>
          <w:t>tatement</w:t>
        </w:r>
      </w:hyperlink>
      <w:r w:rsidRPr="005D1E1E">
        <w:rPr>
          <w:rFonts w:ascii="Public Sans Light" w:hAnsi="Public Sans Light"/>
          <w:color w:val="auto"/>
          <w:sz w:val="22"/>
          <w:szCs w:val="22"/>
        </w:rPr>
        <w:t xml:space="preserve"> on how information in this application will be used</w:t>
      </w:r>
      <w:bookmarkEnd w:id="0"/>
      <w:bookmarkEnd w:id="1"/>
      <w:r w:rsidR="001C0FEC">
        <w:rPr>
          <w:rFonts w:ascii="Public Sans Light" w:hAnsi="Public Sans Light"/>
          <w:color w:val="auto"/>
          <w:sz w:val="22"/>
          <w:szCs w:val="22"/>
        </w:rPr>
        <w:t>.</w:t>
      </w:r>
    </w:p>
    <w:p w14:paraId="07063669" w14:textId="689E4552" w:rsidR="00D942E2" w:rsidRPr="0005031B" w:rsidRDefault="00D942E2" w:rsidP="00A6690E">
      <w:pPr>
        <w:pStyle w:val="Heading2NoLine"/>
      </w:pPr>
      <w:r w:rsidRPr="0005031B">
        <w:t xml:space="preserve">How to lodge </w:t>
      </w:r>
    </w:p>
    <w:p w14:paraId="14620C93" w14:textId="21861952" w:rsidR="00D942E2" w:rsidRPr="0005031B" w:rsidRDefault="00D942E2" w:rsidP="00D942E2">
      <w:pPr>
        <w:pStyle w:val="BodyText"/>
      </w:pPr>
      <w:r w:rsidRPr="0005031B">
        <w:t>You can lodge your application (this form and any attachments) in the following ways:</w:t>
      </w:r>
    </w:p>
    <w:p w14:paraId="1089203F" w14:textId="77777777" w:rsidR="00D942E2" w:rsidRPr="0005031B" w:rsidRDefault="00D942E2" w:rsidP="005F5699">
      <w:pPr>
        <w:pStyle w:val="ListBullet"/>
      </w:pPr>
      <w:r w:rsidRPr="0005031B">
        <w:rPr>
          <w:b/>
          <w:bCs/>
        </w:rPr>
        <w:t xml:space="preserve">By email: </w:t>
      </w:r>
      <w:hyperlink r:id="rId12" w:history="1">
        <w:r w:rsidRPr="0005031B">
          <w:rPr>
            <w:rStyle w:val="Hyperlink"/>
          </w:rPr>
          <w:t>titles@regional.nsw.gov.au</w:t>
        </w:r>
      </w:hyperlink>
    </w:p>
    <w:p w14:paraId="77A6D73E" w14:textId="4FD8898F" w:rsidR="00D942E2" w:rsidRPr="0005031B" w:rsidRDefault="00D942E2" w:rsidP="005F5699">
      <w:pPr>
        <w:pStyle w:val="ListBullet"/>
      </w:pPr>
      <w:r w:rsidRPr="0005031B">
        <w:rPr>
          <w:b/>
          <w:bCs/>
        </w:rPr>
        <w:t>By mail:</w:t>
      </w:r>
      <w:r w:rsidRPr="0005031B">
        <w:t xml:space="preserve"> </w:t>
      </w:r>
      <w:r w:rsidR="005F5699">
        <w:t>NSW Resources</w:t>
      </w:r>
      <w:r w:rsidRPr="0005031B">
        <w:t>, Assessments and Systems, PO Box 344, Hunter Region Mail Centre NSW 2310</w:t>
      </w:r>
    </w:p>
    <w:p w14:paraId="569C54DE" w14:textId="45FCD17B" w:rsidR="00D942E2" w:rsidRPr="0005031B" w:rsidRDefault="00D942E2" w:rsidP="005F5699">
      <w:pPr>
        <w:pStyle w:val="ListBullet"/>
      </w:pPr>
      <w:r w:rsidRPr="0005031B">
        <w:rPr>
          <w:b/>
          <w:bCs/>
        </w:rPr>
        <w:lastRenderedPageBreak/>
        <w:t>In person:</w:t>
      </w:r>
      <w:r w:rsidRPr="0005031B">
        <w:t xml:space="preserve"> in person at the </w:t>
      </w:r>
      <w:r w:rsidR="005B431C">
        <w:t>d</w:t>
      </w:r>
      <w:r w:rsidRPr="0005031B">
        <w:t>epartment’s office, 516 High Street, Maitland, N</w:t>
      </w:r>
      <w:r w:rsidR="00012BFD">
        <w:t>SW</w:t>
      </w:r>
      <w:r w:rsidRPr="0005031B">
        <w:t xml:space="preserve"> business days, between the hours of </w:t>
      </w:r>
      <w:r w:rsidR="00A6690E">
        <w:t>9.30 am</w:t>
      </w:r>
      <w:r w:rsidRPr="0005031B">
        <w:t xml:space="preserve"> and 4.30</w:t>
      </w:r>
      <w:r w:rsidR="00A6690E">
        <w:t xml:space="preserve"> </w:t>
      </w:r>
      <w:r w:rsidRPr="0005031B">
        <w:t xml:space="preserve">pm. </w:t>
      </w:r>
    </w:p>
    <w:p w14:paraId="46709F7E" w14:textId="77777777" w:rsidR="00D942E2" w:rsidRPr="0005031B" w:rsidRDefault="00D942E2" w:rsidP="005F5699">
      <w:pPr>
        <w:pStyle w:val="ListBullet"/>
      </w:pPr>
      <w:r w:rsidRPr="0005031B">
        <w:rPr>
          <w:b/>
          <w:bCs/>
        </w:rPr>
        <w:t>Facsimile:</w:t>
      </w:r>
      <w:r w:rsidRPr="0005031B">
        <w:t xml:space="preserve"> +61 2 4063 6973</w:t>
      </w:r>
    </w:p>
    <w:p w14:paraId="69A36C41" w14:textId="77777777" w:rsidR="00D942E2" w:rsidRPr="0005031B" w:rsidRDefault="00D942E2" w:rsidP="00D942E2">
      <w:pPr>
        <w:pStyle w:val="BodyText"/>
      </w:pPr>
      <w:r w:rsidRPr="0005031B">
        <w:t>Lodgement of your application in any of the above ways is taken to be lodgement with the Secretary under the Mining Act.</w:t>
      </w:r>
    </w:p>
    <w:p w14:paraId="3D7CDE64" w14:textId="2AD5CC07" w:rsidR="00D942E2" w:rsidRPr="0005031B" w:rsidRDefault="00D942E2" w:rsidP="00D942E2">
      <w:pPr>
        <w:pStyle w:val="BodyText"/>
      </w:pPr>
      <w:r w:rsidRPr="0005031B">
        <w:t>For help with lodging this application, or for more information about authorisations under the Mining Act in N</w:t>
      </w:r>
      <w:r w:rsidR="00012BFD">
        <w:t>SW</w:t>
      </w:r>
      <w:r w:rsidRPr="0005031B">
        <w:t xml:space="preserve"> contact:  </w:t>
      </w:r>
    </w:p>
    <w:p w14:paraId="7A6C87ED" w14:textId="7F689800" w:rsidR="00D942E2" w:rsidRPr="0005031B" w:rsidRDefault="005F5699" w:rsidP="00D942E2">
      <w:pPr>
        <w:pStyle w:val="BodyText"/>
        <w:ind w:left="567"/>
        <w:rPr>
          <w:bCs/>
        </w:rPr>
      </w:pPr>
      <w:r>
        <w:t>NSW Resources</w:t>
      </w:r>
      <w:r w:rsidR="00D942E2" w:rsidRPr="0005031B">
        <w:t xml:space="preserve"> - </w:t>
      </w:r>
      <w:r w:rsidR="00D942E2" w:rsidRPr="0005031B">
        <w:rPr>
          <w:bCs/>
        </w:rPr>
        <w:t>Assessments and Systems</w:t>
      </w:r>
    </w:p>
    <w:p w14:paraId="537321E6" w14:textId="2570AB08" w:rsidR="00A25E19" w:rsidRPr="0005031B" w:rsidRDefault="00D942E2" w:rsidP="0005031B">
      <w:pPr>
        <w:pStyle w:val="BodyText"/>
        <w:ind w:left="567"/>
        <w:rPr>
          <w:b/>
          <w:bCs/>
        </w:rPr>
      </w:pPr>
      <w:r w:rsidRPr="0005031B">
        <w:rPr>
          <w:b/>
          <w:bCs/>
        </w:rPr>
        <w:t>Phone: +61 2 4063 6600 (8.30</w:t>
      </w:r>
      <w:r w:rsidR="00A6690E">
        <w:rPr>
          <w:b/>
          <w:bCs/>
        </w:rPr>
        <w:t xml:space="preserve"> </w:t>
      </w:r>
      <w:r w:rsidRPr="0005031B">
        <w:rPr>
          <w:b/>
          <w:bCs/>
        </w:rPr>
        <w:t>am – 4.30</w:t>
      </w:r>
      <w:r w:rsidR="00A6690E">
        <w:rPr>
          <w:b/>
          <w:bCs/>
        </w:rPr>
        <w:t xml:space="preserve"> </w:t>
      </w:r>
      <w:r w:rsidRPr="0005031B">
        <w:rPr>
          <w:b/>
          <w:bCs/>
        </w:rPr>
        <w:t>pm)</w:t>
      </w:r>
    </w:p>
    <w:p w14:paraId="1F9722B5" w14:textId="245692E7" w:rsidR="00A77DD0" w:rsidRDefault="00A25E19" w:rsidP="0005031B">
      <w:pPr>
        <w:pStyle w:val="BodyText"/>
        <w:ind w:left="567"/>
      </w:pPr>
      <w:r w:rsidRPr="0005031B">
        <w:rPr>
          <w:b/>
        </w:rPr>
        <w:t>Email:</w:t>
      </w:r>
      <w:r w:rsidRPr="0005031B">
        <w:t xml:space="preserve"> </w:t>
      </w:r>
      <w:hyperlink r:id="rId13" w:history="1">
        <w:r w:rsidRPr="0005031B">
          <w:rPr>
            <w:rStyle w:val="Hyperlink"/>
          </w:rPr>
          <w:t>titles@regional.nsw.gov.au</w:t>
        </w:r>
      </w:hyperlink>
    </w:p>
    <w:p w14:paraId="244CCC11" w14:textId="4D52F3FE" w:rsidR="002A1E81" w:rsidRDefault="002A1E81" w:rsidP="00A6690E">
      <w:pPr>
        <w:pStyle w:val="Heading2NoLine"/>
      </w:pPr>
      <w:r>
        <w:t>Important notes</w:t>
      </w:r>
    </w:p>
    <w:p w14:paraId="6A859568" w14:textId="77777777" w:rsidR="00C2694F" w:rsidRDefault="00C2694F" w:rsidP="00C2694F">
      <w:pPr>
        <w:pStyle w:val="Heading2NoLine"/>
        <w:spacing w:after="120"/>
      </w:pPr>
      <w:r>
        <w:t>Accompanying documentation</w:t>
      </w:r>
    </w:p>
    <w:p w14:paraId="21C1A6E0" w14:textId="4A6E70B5" w:rsidR="00C2694F" w:rsidRPr="0005031B" w:rsidRDefault="00C2694F" w:rsidP="00C2694F">
      <w:pPr>
        <w:pStyle w:val="BodyText"/>
        <w:rPr>
          <w:rStyle w:val="CommentReference"/>
          <w:rFonts w:ascii="Calibri" w:eastAsia="Calibri" w:hAnsi="Calibri" w:cs="Calibri"/>
        </w:rPr>
      </w:pPr>
      <w:r w:rsidRPr="0005031B">
        <w:t>All information specified in this form, and</w:t>
      </w:r>
      <w:r w:rsidR="005D6A88">
        <w:t xml:space="preserve"> any r</w:t>
      </w:r>
      <w:r w:rsidRPr="0005031B">
        <w:t>equired documents, things or information required to be lodged with your application, should be provided at lodgement.</w:t>
      </w:r>
      <w:r w:rsidRPr="00B5167B">
        <w:t xml:space="preserve"> </w:t>
      </w:r>
      <w:r w:rsidRPr="0005031B">
        <w:rPr>
          <w:rStyle w:val="CommentReference"/>
          <w:rFonts w:ascii="Calibri" w:eastAsia="Calibri" w:hAnsi="Calibri" w:cs="Calibri"/>
        </w:rPr>
        <w:t xml:space="preserve"> </w:t>
      </w:r>
    </w:p>
    <w:p w14:paraId="6A6CC9C6" w14:textId="702F6AA4" w:rsidR="00C2694F" w:rsidRPr="00A6690E" w:rsidRDefault="00B5167B" w:rsidP="00A6690E">
      <w:pPr>
        <w:pStyle w:val="Heading2NoLine"/>
      </w:pPr>
      <w:r w:rsidRPr="00A6690E">
        <w:t xml:space="preserve">Prohibition on exercising rights conferred by exploration licence or assessment lease in exempted areas without consent </w:t>
      </w:r>
    </w:p>
    <w:p w14:paraId="705E3D82" w14:textId="7069C4DF" w:rsidR="00E053AE" w:rsidRDefault="00E053AE" w:rsidP="00E053AE">
      <w:pPr>
        <w:pStyle w:val="BodyText"/>
      </w:pPr>
      <w:r>
        <w:t xml:space="preserve">Standard exploration licences are granted with a condition that requires </w:t>
      </w:r>
      <w:r w:rsidR="00B5167B">
        <w:t xml:space="preserve">the consent of the Minister </w:t>
      </w:r>
      <w:r>
        <w:t xml:space="preserve">prior to the holder </w:t>
      </w:r>
      <w:r w:rsidR="00C2694F">
        <w:t xml:space="preserve">of the licence </w:t>
      </w:r>
      <w:r>
        <w:t>prospecting on any place covered by the licence</w:t>
      </w:r>
      <w:r w:rsidR="00460F90">
        <w:t>,</w:t>
      </w:r>
      <w:r>
        <w:t xml:space="preserve"> in circumstances where native title has not been extinguished.</w:t>
      </w:r>
    </w:p>
    <w:p w14:paraId="2CECA5BB" w14:textId="4E0270ED" w:rsidR="00EB0E21" w:rsidRDefault="00EB0E21" w:rsidP="00E053AE">
      <w:pPr>
        <w:pStyle w:val="BodyText"/>
      </w:pPr>
      <w:r>
        <w:t>E</w:t>
      </w:r>
      <w:r w:rsidR="00CA21AB">
        <w:t>xploration licence or assessment lease</w:t>
      </w:r>
      <w:r>
        <w:t xml:space="preserve"> holders</w:t>
      </w:r>
      <w:r w:rsidR="00C2694F">
        <w:t xml:space="preserve"> </w:t>
      </w:r>
      <w:r>
        <w:t xml:space="preserve">must have Minister’s </w:t>
      </w:r>
      <w:r w:rsidR="00613D83">
        <w:t xml:space="preserve">consent to exercise rights </w:t>
      </w:r>
      <w:r w:rsidR="00C2694F">
        <w:t>within</w:t>
      </w:r>
      <w:r w:rsidR="00FC501D">
        <w:t xml:space="preserve"> land within a state conservation area within an exempted area</w:t>
      </w:r>
      <w:r w:rsidR="007F625F">
        <w:t xml:space="preserve"> (as defined in the Mining Act)</w:t>
      </w:r>
      <w:r w:rsidR="00FC501D">
        <w:t>.</w:t>
      </w:r>
      <w:r w:rsidR="00C2694F">
        <w:t xml:space="preserve"> </w:t>
      </w:r>
    </w:p>
    <w:p w14:paraId="27800E40" w14:textId="49572955" w:rsidR="00DD3A4A" w:rsidRPr="0005031B" w:rsidRDefault="00B5167B" w:rsidP="00A6690E">
      <w:pPr>
        <w:pStyle w:val="Heading2NoLine"/>
      </w:pPr>
      <w:r w:rsidRPr="0005031B">
        <w:t>Conditions prohibiting prospecting on any land or waters wi</w:t>
      </w:r>
      <w:r w:rsidR="00555499" w:rsidRPr="0005031B">
        <w:t>thin the licence area on which native t</w:t>
      </w:r>
      <w:r w:rsidRPr="0005031B">
        <w:t xml:space="preserve">itle has not been extinguished </w:t>
      </w:r>
    </w:p>
    <w:p w14:paraId="7A01EA20" w14:textId="079B9AF8" w:rsidR="00460F90" w:rsidRDefault="00B5167B" w:rsidP="00B5167B">
      <w:pPr>
        <w:pStyle w:val="BodyText"/>
      </w:pPr>
      <w:r>
        <w:t>Where an exploration licence is subject to the native title condition, the consent of the Minister will not be granted unless it is demonstrated to the satisfaction of the Minister that</w:t>
      </w:r>
      <w:r w:rsidR="00460F90">
        <w:t>:</w:t>
      </w:r>
    </w:p>
    <w:p w14:paraId="3F1646C3" w14:textId="7794E153" w:rsidR="00460F90" w:rsidRDefault="00B5167B" w:rsidP="0005031B">
      <w:pPr>
        <w:pStyle w:val="BodyText"/>
        <w:numPr>
          <w:ilvl w:val="0"/>
          <w:numId w:val="54"/>
        </w:numPr>
      </w:pPr>
      <w:r>
        <w:t xml:space="preserve">native title has been extinguished over the land, or </w:t>
      </w:r>
    </w:p>
    <w:p w14:paraId="41CF5BE4" w14:textId="660858AB" w:rsidR="00B5167B" w:rsidRDefault="00B5167B" w:rsidP="0005031B">
      <w:pPr>
        <w:pStyle w:val="BodyText"/>
        <w:numPr>
          <w:ilvl w:val="0"/>
          <w:numId w:val="54"/>
        </w:numPr>
      </w:pPr>
      <w:r>
        <w:t>the provisions of Division 3 of Part 2 of the NT Act have been complied with (i.e. the right to negotiate process or an alternate process is undertaken,</w:t>
      </w:r>
      <w:r w:rsidR="00BB2C89">
        <w:t xml:space="preserve"> or </w:t>
      </w:r>
      <w:r>
        <w:t>the negotiation of an Indigenous Land Use Agreement (</w:t>
      </w:r>
      <w:r w:rsidRPr="0005031B">
        <w:rPr>
          <w:b/>
        </w:rPr>
        <w:t>ILUA</w:t>
      </w:r>
      <w:r>
        <w:t xml:space="preserve">) that provides an alternative process which excludes the operation of Subdivision P of the NT Act). </w:t>
      </w:r>
    </w:p>
    <w:p w14:paraId="3807EA55" w14:textId="0BC39834" w:rsidR="00B5167B" w:rsidRDefault="00B5167B" w:rsidP="00B5167B">
      <w:pPr>
        <w:pStyle w:val="BodyText"/>
      </w:pPr>
      <w:r>
        <w:t xml:space="preserve">Documents/information set out in the </w:t>
      </w:r>
      <w:hyperlink r:id="rId14" w:history="1">
        <w:r w:rsidR="003A1ECA" w:rsidRPr="001C0FEC">
          <w:rPr>
            <w:rStyle w:val="Hyperlink"/>
          </w:rPr>
          <w:t>Guideline for the preparation of native title assessment reports</w:t>
        </w:r>
      </w:hyperlink>
      <w:r w:rsidR="006B50F2">
        <w:rPr>
          <w:rStyle w:val="Hyperlink"/>
          <w:i/>
        </w:rPr>
        <w:t xml:space="preserve"> </w:t>
      </w:r>
      <w:r>
        <w:t>must be provided when submitting evidence demonstrating that native title has been extinguished</w:t>
      </w:r>
      <w:r w:rsidR="006B50F2">
        <w:t>.</w:t>
      </w:r>
    </w:p>
    <w:p w14:paraId="675CD10D" w14:textId="294A4FF9" w:rsidR="00B5167B" w:rsidRDefault="00B5167B" w:rsidP="00E053AE">
      <w:pPr>
        <w:pStyle w:val="BodyText"/>
      </w:pPr>
      <w:r>
        <w:lastRenderedPageBreak/>
        <w:t xml:space="preserve">Guidance on compliance with the NT Act in relation to the </w:t>
      </w:r>
      <w:r w:rsidRPr="0069447B">
        <w:t>Mining Act</w:t>
      </w:r>
      <w:r>
        <w:t xml:space="preserve"> is provided in the Industry </w:t>
      </w:r>
      <w:hyperlink r:id="rId15" w:history="1">
        <w:r w:rsidRPr="003A1ECA">
          <w:rPr>
            <w:rStyle w:val="Hyperlink"/>
          </w:rPr>
          <w:t>Guidelines</w:t>
        </w:r>
      </w:hyperlink>
      <w:r w:rsidR="003A1ECA">
        <w:t>.</w:t>
      </w:r>
    </w:p>
    <w:p w14:paraId="24D5FECA" w14:textId="6F05928D" w:rsidR="002A1E81" w:rsidRPr="00A6690E" w:rsidRDefault="002A1E81" w:rsidP="00A6690E">
      <w:pPr>
        <w:pStyle w:val="Heading2NoLine"/>
      </w:pPr>
      <w:r w:rsidRPr="00A6690E">
        <w:t>Agents</w:t>
      </w:r>
    </w:p>
    <w:p w14:paraId="0DA039AD" w14:textId="72D8AF00" w:rsidR="005D6A88" w:rsidRDefault="005D6A88" w:rsidP="0005031B">
      <w:pPr>
        <w:pStyle w:val="BodyText"/>
      </w:pPr>
      <w:r w:rsidRPr="0005031B">
        <w:t>If this application is lodged by an agent on behalf of the applicant/s, the agent will need to complete the declaration at the end of this form and supply evidence of their appointment.</w:t>
      </w:r>
      <w:r w:rsidRPr="0005031B">
        <w:rPr>
          <w:rStyle w:val="FootnoteReference"/>
        </w:rPr>
        <w:footnoteReference w:id="3"/>
      </w:r>
    </w:p>
    <w:p w14:paraId="7FEF899C" w14:textId="77777777" w:rsidR="002B4638" w:rsidRPr="00A6690E" w:rsidRDefault="002B4638" w:rsidP="00A6690E">
      <w:pPr>
        <w:pStyle w:val="Heading2NoLine"/>
      </w:pPr>
      <w:r w:rsidRPr="00A6690E">
        <w:t>Determination of your application</w:t>
      </w:r>
    </w:p>
    <w:p w14:paraId="05FC4557" w14:textId="6E2F68D7" w:rsidR="002B4638" w:rsidRDefault="002B4638" w:rsidP="002B4638">
      <w:pPr>
        <w:pStyle w:val="BodyText"/>
      </w:pPr>
      <w:r w:rsidRPr="0005031B">
        <w:t xml:space="preserve">Once your complete application has been received, it will be determined by way of granting or refusing the </w:t>
      </w:r>
      <w:r w:rsidR="00046026">
        <w:t>consent</w:t>
      </w:r>
      <w:r w:rsidRPr="0005031B">
        <w:t xml:space="preserve"> in accordance with the Mining Act and Regulation. </w:t>
      </w:r>
      <w:r>
        <w:t>Where the Minister grants consent to this application, such consent may be given either unconditionally or subject to conditions.</w:t>
      </w:r>
      <w:r>
        <w:rPr>
          <w:rStyle w:val="FootnoteReference"/>
        </w:rPr>
        <w:footnoteReference w:id="4"/>
      </w:r>
      <w:r>
        <w:t xml:space="preserve"> </w:t>
      </w:r>
    </w:p>
    <w:p w14:paraId="39FCD546" w14:textId="5E3D2A71" w:rsidR="00012BFD" w:rsidRDefault="002B4638" w:rsidP="002B4638">
      <w:pPr>
        <w:pStyle w:val="BodyText"/>
      </w:pPr>
      <w:r>
        <w:t xml:space="preserve">Clauses 12 and 14 of Schedule 1B of the Mining Act, which relate to varying and suspending conditions of authorisations, will apply to the variation or suspension of a condition of consent granted under s 30 or s 48 of the Mining Act in the same way as they apply to the variation or suspension of a condition of an authorisation. </w:t>
      </w:r>
    </w:p>
    <w:p w14:paraId="6B920F75" w14:textId="77777777" w:rsidR="00012BFD" w:rsidRDefault="00012BFD" w:rsidP="00012BFD">
      <w:pPr>
        <w:pStyle w:val="BodyText"/>
      </w:pPr>
      <w:r>
        <w:br w:type="page"/>
      </w:r>
    </w:p>
    <w:p w14:paraId="540A8DFB" w14:textId="7F03AC11" w:rsidR="002A1E81" w:rsidRDefault="00AB4F52" w:rsidP="00806A6A">
      <w:pPr>
        <w:pStyle w:val="Headingnumbered1"/>
        <w:spacing w:before="240"/>
        <w:ind w:left="357" w:hanging="357"/>
      </w:pPr>
      <w:r>
        <w:lastRenderedPageBreak/>
        <w:t>Application type</w:t>
      </w:r>
    </w:p>
    <w:p w14:paraId="45DC9918" w14:textId="2AA7710C" w:rsidR="00BB6C5E" w:rsidRPr="00BB6C5E" w:rsidRDefault="00A6690E" w:rsidP="00616A2C">
      <w:pPr>
        <w:pStyle w:val="BodyText"/>
        <w:ind w:left="567" w:hanging="567"/>
      </w:pPr>
      <w:r>
        <w:fldChar w:fldCharType="begin">
          <w:ffData>
            <w:name w:val="Check142"/>
            <w:enabled/>
            <w:calcOnExit w:val="0"/>
            <w:checkBox>
              <w:sizeAuto/>
              <w:default w:val="0"/>
            </w:checkBox>
          </w:ffData>
        </w:fldChar>
      </w:r>
      <w:bookmarkStart w:id="2" w:name="Check142"/>
      <w:r>
        <w:instrText xml:space="preserve"> FORMCHECKBOX </w:instrText>
      </w:r>
      <w:r w:rsidR="00000000">
        <w:fldChar w:fldCharType="separate"/>
      </w:r>
      <w:r>
        <w:fldChar w:fldCharType="end"/>
      </w:r>
      <w:bookmarkEnd w:id="2"/>
      <w:r w:rsidR="00BB6C5E">
        <w:tab/>
      </w:r>
      <w:r w:rsidR="00BB6C5E" w:rsidRPr="00BB6C5E">
        <w:t xml:space="preserve">I am seeking Minister’s consent </w:t>
      </w:r>
      <w:r w:rsidR="0047111D">
        <w:t xml:space="preserve">to </w:t>
      </w:r>
      <w:r w:rsidR="00373341">
        <w:t>exercise a right conferred by an exploration licence or assessment lease within land in a state conservation area within an exempted area, or other land in an exempted area (for which there is no access arrangement under section 140 of the Mining Act)</w:t>
      </w:r>
      <w:r w:rsidR="00BB6C5E" w:rsidRPr="00BB6C5E">
        <w:t xml:space="preserve"> (s</w:t>
      </w:r>
      <w:r w:rsidR="00373341">
        <w:t xml:space="preserve"> </w:t>
      </w:r>
      <w:r w:rsidR="00BB6C5E" w:rsidRPr="00BB6C5E">
        <w:t>30 or s</w:t>
      </w:r>
      <w:r w:rsidR="00373341">
        <w:t xml:space="preserve"> </w:t>
      </w:r>
      <w:r w:rsidR="00BB6C5E" w:rsidRPr="00BB6C5E">
        <w:t xml:space="preserve">48 of the </w:t>
      </w:r>
      <w:hyperlink r:id="rId16" w:history="1">
        <w:r w:rsidR="00BB6C5E" w:rsidRPr="00EB220C">
          <w:rPr>
            <w:rStyle w:val="Hyperlink"/>
            <w:u w:val="none"/>
          </w:rPr>
          <w:t>Mining Ac</w:t>
        </w:r>
        <w:r w:rsidR="00BB6C5E" w:rsidRPr="00EB220C">
          <w:rPr>
            <w:rStyle w:val="Hyperlink"/>
          </w:rPr>
          <w:t>t</w:t>
        </w:r>
      </w:hyperlink>
      <w:r w:rsidR="00BB6C5E" w:rsidRPr="00EB220C">
        <w:t>)</w:t>
      </w:r>
      <w:r w:rsidR="00BB6C5E" w:rsidRPr="00616A2C">
        <w:rPr>
          <w:i/>
          <w:iCs/>
        </w:rPr>
        <w:t>,</w:t>
      </w:r>
      <w:r w:rsidR="00BB6C5E" w:rsidRPr="00BB6C5E">
        <w:t xml:space="preserve"> and/or</w:t>
      </w:r>
    </w:p>
    <w:p w14:paraId="57B7AE1F" w14:textId="60AB4ED8" w:rsidR="001D3CB3" w:rsidRDefault="00A6690E" w:rsidP="00616A2C">
      <w:pPr>
        <w:pStyle w:val="BodyText"/>
        <w:ind w:left="567" w:hanging="567"/>
      </w:pPr>
      <w:r>
        <w:fldChar w:fldCharType="begin">
          <w:ffData>
            <w:name w:val="Check142"/>
            <w:enabled/>
            <w:calcOnExit w:val="0"/>
            <w:checkBox>
              <w:sizeAuto/>
              <w:default w:val="0"/>
            </w:checkBox>
          </w:ffData>
        </w:fldChar>
      </w:r>
      <w:r>
        <w:instrText xml:space="preserve"> FORMCHECKBOX </w:instrText>
      </w:r>
      <w:r w:rsidR="00000000">
        <w:fldChar w:fldCharType="separate"/>
      </w:r>
      <w:r>
        <w:fldChar w:fldCharType="end"/>
      </w:r>
      <w:r w:rsidR="00BB6C5E" w:rsidRPr="00BB6C5E">
        <w:tab/>
        <w:t>I am the holder of a</w:t>
      </w:r>
      <w:r w:rsidR="006A0A23">
        <w:t xml:space="preserve">n </w:t>
      </w:r>
      <w:r w:rsidR="00BB6C5E" w:rsidRPr="00BB6C5E">
        <w:t xml:space="preserve">exploration licence which is subject to the native title condition and I am seeking Minister’s consent to prospect on </w:t>
      </w:r>
      <w:r w:rsidR="00373341">
        <w:t>land</w:t>
      </w:r>
      <w:r w:rsidR="00373341" w:rsidRPr="00BB6C5E">
        <w:t xml:space="preserve"> </w:t>
      </w:r>
      <w:r w:rsidR="00BB6C5E" w:rsidRPr="00BB6C5E">
        <w:t>covered by the licence where native title may exist</w:t>
      </w:r>
      <w:r w:rsidR="001D3CB3">
        <w:t>.</w:t>
      </w:r>
    </w:p>
    <w:p w14:paraId="3B930D00" w14:textId="5E2EAF65" w:rsidR="00027D2B" w:rsidRDefault="005F71B6" w:rsidP="006660A0">
      <w:pPr>
        <w:pStyle w:val="Heading2NoLine"/>
      </w:pPr>
      <w:r>
        <w:t>Prospecting title information</w:t>
      </w:r>
    </w:p>
    <w:tbl>
      <w:tblPr>
        <w:tblStyle w:val="GridTable4-Accent2"/>
        <w:tblW w:w="0" w:type="auto"/>
        <w:tblLayout w:type="fixed"/>
        <w:tblLook w:val="0620" w:firstRow="1" w:lastRow="0" w:firstColumn="0" w:lastColumn="0" w:noHBand="1" w:noVBand="1"/>
        <w:tblDescription w:val="Application type"/>
      </w:tblPr>
      <w:tblGrid>
        <w:gridCol w:w="2547"/>
        <w:gridCol w:w="2126"/>
        <w:gridCol w:w="2268"/>
        <w:gridCol w:w="2693"/>
      </w:tblGrid>
      <w:tr w:rsidR="005F71B6" w:rsidRPr="005F71B6" w14:paraId="68FE1A64" w14:textId="77777777" w:rsidTr="00616A2C">
        <w:trPr>
          <w:cnfStyle w:val="100000000000" w:firstRow="1" w:lastRow="0" w:firstColumn="0" w:lastColumn="0" w:oddVBand="0" w:evenVBand="0" w:oddHBand="0" w:evenHBand="0" w:firstRowFirstColumn="0" w:firstRowLastColumn="0" w:lastRowFirstColumn="0" w:lastRowLastColumn="0"/>
        </w:trPr>
        <w:tc>
          <w:tcPr>
            <w:tcW w:w="2547" w:type="dxa"/>
          </w:tcPr>
          <w:p w14:paraId="3B2DC67D" w14:textId="77777777" w:rsidR="005F71B6" w:rsidRPr="00616A2C" w:rsidRDefault="005F71B6" w:rsidP="005F71B6">
            <w:pPr>
              <w:tabs>
                <w:tab w:val="left" w:pos="709"/>
              </w:tabs>
              <w:suppressAutoHyphens w:val="0"/>
              <w:spacing w:before="80" w:after="80" w:line="276" w:lineRule="auto"/>
              <w:rPr>
                <w:rFonts w:asciiTheme="minorHAnsi" w:hAnsiTheme="minorHAnsi" w:cs="Arial"/>
                <w:noProof/>
                <w:color w:val="auto"/>
                <w:lang w:eastAsia="en-AU"/>
              </w:rPr>
            </w:pPr>
            <w:r w:rsidRPr="00616A2C">
              <w:rPr>
                <w:rFonts w:asciiTheme="minorHAnsi" w:hAnsiTheme="minorHAnsi" w:cs="Arial"/>
                <w:noProof/>
                <w:color w:val="auto"/>
                <w:lang w:eastAsia="en-AU"/>
              </w:rPr>
              <w:t>Title type (EL, AL)</w:t>
            </w:r>
          </w:p>
        </w:tc>
        <w:tc>
          <w:tcPr>
            <w:tcW w:w="2126" w:type="dxa"/>
          </w:tcPr>
          <w:p w14:paraId="662476E2" w14:textId="77777777" w:rsidR="005F71B6" w:rsidRPr="00616A2C" w:rsidRDefault="005F71B6" w:rsidP="005F71B6">
            <w:pPr>
              <w:tabs>
                <w:tab w:val="left" w:pos="709"/>
              </w:tabs>
              <w:suppressAutoHyphens w:val="0"/>
              <w:spacing w:before="80" w:after="80" w:line="276" w:lineRule="auto"/>
              <w:rPr>
                <w:rFonts w:asciiTheme="minorHAnsi" w:hAnsiTheme="minorHAnsi" w:cs="Arial"/>
                <w:noProof/>
                <w:color w:val="auto"/>
                <w:lang w:eastAsia="en-AU"/>
              </w:rPr>
            </w:pPr>
            <w:r w:rsidRPr="00616A2C">
              <w:rPr>
                <w:rFonts w:asciiTheme="minorHAnsi" w:hAnsiTheme="minorHAnsi" w:cs="Arial"/>
                <w:noProof/>
                <w:color w:val="auto"/>
                <w:lang w:eastAsia="en-AU"/>
              </w:rPr>
              <w:t>Number</w:t>
            </w:r>
          </w:p>
        </w:tc>
        <w:tc>
          <w:tcPr>
            <w:tcW w:w="2268" w:type="dxa"/>
          </w:tcPr>
          <w:p w14:paraId="1FF1B543" w14:textId="77777777" w:rsidR="005F71B6" w:rsidRPr="00616A2C" w:rsidRDefault="005F71B6" w:rsidP="005F71B6">
            <w:pPr>
              <w:tabs>
                <w:tab w:val="left" w:pos="709"/>
              </w:tabs>
              <w:suppressAutoHyphens w:val="0"/>
              <w:spacing w:before="80" w:after="80" w:line="276" w:lineRule="auto"/>
              <w:rPr>
                <w:rFonts w:asciiTheme="minorHAnsi" w:hAnsiTheme="minorHAnsi" w:cs="Arial"/>
                <w:noProof/>
                <w:color w:val="auto"/>
                <w:lang w:eastAsia="en-AU"/>
              </w:rPr>
            </w:pPr>
            <w:r w:rsidRPr="00616A2C">
              <w:rPr>
                <w:rFonts w:asciiTheme="minorHAnsi" w:hAnsiTheme="minorHAnsi" w:cs="Arial"/>
                <w:noProof/>
                <w:color w:val="auto"/>
                <w:lang w:eastAsia="en-AU"/>
              </w:rPr>
              <w:t>Act</w:t>
            </w:r>
          </w:p>
        </w:tc>
        <w:tc>
          <w:tcPr>
            <w:tcW w:w="2693" w:type="dxa"/>
          </w:tcPr>
          <w:p w14:paraId="16C39A2B" w14:textId="77777777" w:rsidR="005F71B6" w:rsidRPr="00616A2C" w:rsidRDefault="005F71B6" w:rsidP="005F71B6">
            <w:pPr>
              <w:tabs>
                <w:tab w:val="left" w:pos="709"/>
              </w:tabs>
              <w:suppressAutoHyphens w:val="0"/>
              <w:spacing w:before="80" w:after="80" w:line="276" w:lineRule="auto"/>
              <w:rPr>
                <w:rFonts w:asciiTheme="minorHAnsi" w:hAnsiTheme="minorHAnsi" w:cs="Arial"/>
                <w:noProof/>
                <w:color w:val="auto"/>
                <w:lang w:eastAsia="en-AU"/>
              </w:rPr>
            </w:pPr>
            <w:r w:rsidRPr="00616A2C">
              <w:rPr>
                <w:rFonts w:asciiTheme="minorHAnsi" w:hAnsiTheme="minorHAnsi" w:cs="Arial"/>
                <w:noProof/>
                <w:color w:val="auto"/>
                <w:lang w:eastAsia="en-AU"/>
              </w:rPr>
              <w:t>Expiry Date</w:t>
            </w:r>
          </w:p>
        </w:tc>
      </w:tr>
      <w:tr w:rsidR="005F71B6" w:rsidRPr="005F71B6" w14:paraId="15659CED" w14:textId="77777777" w:rsidTr="00616A2C">
        <w:tc>
          <w:tcPr>
            <w:tcW w:w="2547" w:type="dxa"/>
          </w:tcPr>
          <w:p w14:paraId="7747660F" w14:textId="3293C311" w:rsidR="005F71B6" w:rsidRPr="00616A2C" w:rsidRDefault="005F71B6" w:rsidP="005F71B6">
            <w:pPr>
              <w:suppressAutoHyphens w:val="0"/>
              <w:spacing w:before="60" w:after="60"/>
              <w:rPr>
                <w:rFonts w:asciiTheme="minorHAnsi" w:hAnsiTheme="minorHAnsi" w:cs="Arial"/>
                <w:color w:val="auto"/>
                <w:lang w:eastAsia="en-US"/>
              </w:rPr>
            </w:pPr>
            <w:r w:rsidRPr="00616A2C">
              <w:rPr>
                <w:rFonts w:asciiTheme="minorHAnsi" w:hAnsiTheme="minorHAnsi" w:cs="Arial"/>
                <w:color w:val="auto"/>
                <w:lang w:eastAsia="en-US"/>
              </w:rPr>
              <w:fldChar w:fldCharType="begin">
                <w:ffData>
                  <w:name w:val="Text19"/>
                  <w:enabled/>
                  <w:calcOnExit w:val="0"/>
                  <w:textInput/>
                </w:ffData>
              </w:fldChar>
            </w:r>
            <w:r w:rsidRPr="00616A2C">
              <w:rPr>
                <w:rFonts w:asciiTheme="minorHAnsi" w:hAnsiTheme="minorHAnsi" w:cs="Arial"/>
                <w:color w:val="auto"/>
                <w:lang w:eastAsia="en-US"/>
              </w:rPr>
              <w:instrText xml:space="preserve"> FORMTEXT </w:instrText>
            </w:r>
            <w:r w:rsidRPr="00616A2C">
              <w:rPr>
                <w:rFonts w:asciiTheme="minorHAnsi" w:hAnsiTheme="minorHAnsi" w:cs="Arial"/>
                <w:color w:val="auto"/>
                <w:lang w:eastAsia="en-US"/>
              </w:rPr>
            </w:r>
            <w:r w:rsidRPr="00616A2C">
              <w:rPr>
                <w:rFonts w:asciiTheme="minorHAnsi" w:hAnsiTheme="minorHAnsi" w:cs="Arial"/>
                <w:color w:val="auto"/>
                <w:lang w:eastAsia="en-US"/>
              </w:rPr>
              <w:fldChar w:fldCharType="separate"/>
            </w:r>
            <w:r w:rsidRPr="00616A2C">
              <w:rPr>
                <w:rFonts w:asciiTheme="minorHAnsi" w:hAnsiTheme="minorHAnsi" w:cs="Arial"/>
                <w:noProof/>
                <w:color w:val="auto"/>
                <w:lang w:eastAsia="en-US"/>
              </w:rPr>
              <w:t> </w:t>
            </w:r>
            <w:r w:rsidRPr="00616A2C">
              <w:rPr>
                <w:rFonts w:asciiTheme="minorHAnsi" w:hAnsiTheme="minorHAnsi" w:cs="Arial"/>
                <w:noProof/>
                <w:color w:val="auto"/>
                <w:lang w:eastAsia="en-US"/>
              </w:rPr>
              <w:t> </w:t>
            </w:r>
            <w:r w:rsidRPr="00616A2C">
              <w:rPr>
                <w:rFonts w:asciiTheme="minorHAnsi" w:hAnsiTheme="minorHAnsi" w:cs="Arial"/>
                <w:noProof/>
                <w:color w:val="auto"/>
                <w:lang w:eastAsia="en-US"/>
              </w:rPr>
              <w:t> </w:t>
            </w:r>
            <w:r w:rsidRPr="00616A2C">
              <w:rPr>
                <w:rFonts w:asciiTheme="minorHAnsi" w:hAnsiTheme="minorHAnsi" w:cs="Arial"/>
                <w:noProof/>
                <w:color w:val="auto"/>
                <w:lang w:eastAsia="en-US"/>
              </w:rPr>
              <w:t> </w:t>
            </w:r>
            <w:r w:rsidRPr="00616A2C">
              <w:rPr>
                <w:rFonts w:asciiTheme="minorHAnsi" w:hAnsiTheme="minorHAnsi" w:cs="Arial"/>
                <w:noProof/>
                <w:color w:val="auto"/>
                <w:lang w:eastAsia="en-US"/>
              </w:rPr>
              <w:t> </w:t>
            </w:r>
            <w:r w:rsidRPr="00616A2C">
              <w:rPr>
                <w:rFonts w:asciiTheme="minorHAnsi" w:hAnsiTheme="minorHAnsi" w:cs="Arial"/>
                <w:color w:val="auto"/>
                <w:lang w:eastAsia="en-US"/>
              </w:rPr>
              <w:fldChar w:fldCharType="end"/>
            </w:r>
          </w:p>
        </w:tc>
        <w:tc>
          <w:tcPr>
            <w:tcW w:w="2126" w:type="dxa"/>
          </w:tcPr>
          <w:p w14:paraId="092357B2" w14:textId="77777777" w:rsidR="005F71B6" w:rsidRPr="00616A2C" w:rsidRDefault="005F71B6" w:rsidP="005F71B6">
            <w:pPr>
              <w:suppressAutoHyphens w:val="0"/>
              <w:spacing w:before="60" w:after="60"/>
              <w:rPr>
                <w:rFonts w:asciiTheme="minorHAnsi" w:hAnsiTheme="minorHAnsi" w:cs="Arial"/>
                <w:color w:val="auto"/>
                <w:lang w:eastAsia="en-US"/>
              </w:rPr>
            </w:pPr>
            <w:r w:rsidRPr="00616A2C">
              <w:rPr>
                <w:rFonts w:asciiTheme="minorHAnsi" w:hAnsiTheme="minorHAnsi" w:cs="Arial"/>
                <w:color w:val="auto"/>
                <w:lang w:eastAsia="en-US"/>
              </w:rPr>
              <w:fldChar w:fldCharType="begin">
                <w:ffData>
                  <w:name w:val="Text24"/>
                  <w:enabled/>
                  <w:calcOnExit w:val="0"/>
                  <w:textInput/>
                </w:ffData>
              </w:fldChar>
            </w:r>
            <w:r w:rsidRPr="00616A2C">
              <w:rPr>
                <w:rFonts w:asciiTheme="minorHAnsi" w:hAnsiTheme="minorHAnsi" w:cs="Arial"/>
                <w:color w:val="auto"/>
                <w:lang w:eastAsia="en-US"/>
              </w:rPr>
              <w:instrText xml:space="preserve"> FORMTEXT </w:instrText>
            </w:r>
            <w:r w:rsidRPr="00616A2C">
              <w:rPr>
                <w:rFonts w:asciiTheme="minorHAnsi" w:hAnsiTheme="minorHAnsi" w:cs="Arial"/>
                <w:color w:val="auto"/>
                <w:lang w:eastAsia="en-US"/>
              </w:rPr>
            </w:r>
            <w:r w:rsidRPr="00616A2C">
              <w:rPr>
                <w:rFonts w:asciiTheme="minorHAnsi" w:hAnsiTheme="minorHAnsi" w:cs="Arial"/>
                <w:color w:val="auto"/>
                <w:lang w:eastAsia="en-US"/>
              </w:rPr>
              <w:fldChar w:fldCharType="separate"/>
            </w:r>
            <w:r w:rsidRPr="00616A2C">
              <w:rPr>
                <w:rFonts w:asciiTheme="minorHAnsi" w:hAnsiTheme="minorHAnsi" w:cs="Arial"/>
                <w:noProof/>
                <w:color w:val="auto"/>
                <w:lang w:eastAsia="en-US"/>
              </w:rPr>
              <w:t> </w:t>
            </w:r>
            <w:r w:rsidRPr="00616A2C">
              <w:rPr>
                <w:rFonts w:asciiTheme="minorHAnsi" w:hAnsiTheme="minorHAnsi" w:cs="Arial"/>
                <w:noProof/>
                <w:color w:val="auto"/>
                <w:lang w:eastAsia="en-US"/>
              </w:rPr>
              <w:t> </w:t>
            </w:r>
            <w:r w:rsidRPr="00616A2C">
              <w:rPr>
                <w:rFonts w:asciiTheme="minorHAnsi" w:hAnsiTheme="minorHAnsi" w:cs="Arial"/>
                <w:noProof/>
                <w:color w:val="auto"/>
                <w:lang w:eastAsia="en-US"/>
              </w:rPr>
              <w:t> </w:t>
            </w:r>
            <w:r w:rsidRPr="00616A2C">
              <w:rPr>
                <w:rFonts w:asciiTheme="minorHAnsi" w:hAnsiTheme="minorHAnsi" w:cs="Arial"/>
                <w:noProof/>
                <w:color w:val="auto"/>
                <w:lang w:eastAsia="en-US"/>
              </w:rPr>
              <w:t> </w:t>
            </w:r>
            <w:r w:rsidRPr="00616A2C">
              <w:rPr>
                <w:rFonts w:asciiTheme="minorHAnsi" w:hAnsiTheme="minorHAnsi" w:cs="Arial"/>
                <w:noProof/>
                <w:color w:val="auto"/>
                <w:lang w:eastAsia="en-US"/>
              </w:rPr>
              <w:t> </w:t>
            </w:r>
            <w:r w:rsidRPr="00616A2C">
              <w:rPr>
                <w:rFonts w:asciiTheme="minorHAnsi" w:hAnsiTheme="minorHAnsi" w:cs="Arial"/>
                <w:color w:val="auto"/>
                <w:lang w:eastAsia="en-US"/>
              </w:rPr>
              <w:fldChar w:fldCharType="end"/>
            </w:r>
          </w:p>
        </w:tc>
        <w:tc>
          <w:tcPr>
            <w:tcW w:w="2268" w:type="dxa"/>
          </w:tcPr>
          <w:p w14:paraId="2BE80016" w14:textId="77777777" w:rsidR="005F71B6" w:rsidRPr="00616A2C" w:rsidRDefault="005F71B6" w:rsidP="005F71B6">
            <w:pPr>
              <w:suppressAutoHyphens w:val="0"/>
              <w:spacing w:before="60" w:after="60"/>
              <w:rPr>
                <w:rFonts w:asciiTheme="minorHAnsi" w:hAnsiTheme="minorHAnsi" w:cs="Arial"/>
                <w:color w:val="auto"/>
                <w:lang w:eastAsia="en-US"/>
              </w:rPr>
            </w:pPr>
            <w:r w:rsidRPr="00616A2C">
              <w:rPr>
                <w:rFonts w:asciiTheme="minorHAnsi" w:hAnsiTheme="minorHAnsi" w:cs="Arial"/>
                <w:color w:val="auto"/>
                <w:lang w:eastAsia="en-US"/>
              </w:rPr>
              <w:fldChar w:fldCharType="begin">
                <w:ffData>
                  <w:name w:val="Text29"/>
                  <w:enabled/>
                  <w:calcOnExit w:val="0"/>
                  <w:textInput/>
                </w:ffData>
              </w:fldChar>
            </w:r>
            <w:r w:rsidRPr="00616A2C">
              <w:rPr>
                <w:rFonts w:asciiTheme="minorHAnsi" w:hAnsiTheme="minorHAnsi" w:cs="Arial"/>
                <w:color w:val="auto"/>
                <w:lang w:eastAsia="en-US"/>
              </w:rPr>
              <w:instrText xml:space="preserve"> FORMTEXT </w:instrText>
            </w:r>
            <w:r w:rsidRPr="00616A2C">
              <w:rPr>
                <w:rFonts w:asciiTheme="minorHAnsi" w:hAnsiTheme="minorHAnsi" w:cs="Arial"/>
                <w:color w:val="auto"/>
                <w:lang w:eastAsia="en-US"/>
              </w:rPr>
            </w:r>
            <w:r w:rsidRPr="00616A2C">
              <w:rPr>
                <w:rFonts w:asciiTheme="minorHAnsi" w:hAnsiTheme="minorHAnsi" w:cs="Arial"/>
                <w:color w:val="auto"/>
                <w:lang w:eastAsia="en-US"/>
              </w:rPr>
              <w:fldChar w:fldCharType="separate"/>
            </w:r>
            <w:r w:rsidRPr="00616A2C">
              <w:rPr>
                <w:rFonts w:asciiTheme="minorHAnsi" w:hAnsiTheme="minorHAnsi" w:cs="Arial"/>
                <w:noProof/>
                <w:color w:val="auto"/>
                <w:lang w:eastAsia="en-US"/>
              </w:rPr>
              <w:t> </w:t>
            </w:r>
            <w:r w:rsidRPr="00616A2C">
              <w:rPr>
                <w:rFonts w:asciiTheme="minorHAnsi" w:hAnsiTheme="minorHAnsi" w:cs="Arial"/>
                <w:noProof/>
                <w:color w:val="auto"/>
                <w:lang w:eastAsia="en-US"/>
              </w:rPr>
              <w:t> </w:t>
            </w:r>
            <w:r w:rsidRPr="00616A2C">
              <w:rPr>
                <w:rFonts w:asciiTheme="minorHAnsi" w:hAnsiTheme="minorHAnsi" w:cs="Arial"/>
                <w:noProof/>
                <w:color w:val="auto"/>
                <w:lang w:eastAsia="en-US"/>
              </w:rPr>
              <w:t> </w:t>
            </w:r>
            <w:r w:rsidRPr="00616A2C">
              <w:rPr>
                <w:rFonts w:asciiTheme="minorHAnsi" w:hAnsiTheme="minorHAnsi" w:cs="Arial"/>
                <w:noProof/>
                <w:color w:val="auto"/>
                <w:lang w:eastAsia="en-US"/>
              </w:rPr>
              <w:t> </w:t>
            </w:r>
            <w:r w:rsidRPr="00616A2C">
              <w:rPr>
                <w:rFonts w:asciiTheme="minorHAnsi" w:hAnsiTheme="minorHAnsi" w:cs="Arial"/>
                <w:noProof/>
                <w:color w:val="auto"/>
                <w:lang w:eastAsia="en-US"/>
              </w:rPr>
              <w:t> </w:t>
            </w:r>
            <w:r w:rsidRPr="00616A2C">
              <w:rPr>
                <w:rFonts w:asciiTheme="minorHAnsi" w:hAnsiTheme="minorHAnsi" w:cs="Arial"/>
                <w:color w:val="auto"/>
                <w:lang w:eastAsia="en-US"/>
              </w:rPr>
              <w:fldChar w:fldCharType="end"/>
            </w:r>
          </w:p>
        </w:tc>
        <w:tc>
          <w:tcPr>
            <w:tcW w:w="2693" w:type="dxa"/>
          </w:tcPr>
          <w:p w14:paraId="7E581D36" w14:textId="77777777" w:rsidR="005F71B6" w:rsidRPr="00616A2C" w:rsidRDefault="005F71B6" w:rsidP="005F71B6">
            <w:pPr>
              <w:suppressAutoHyphens w:val="0"/>
              <w:spacing w:before="60" w:after="60"/>
              <w:rPr>
                <w:rFonts w:asciiTheme="minorHAnsi" w:hAnsiTheme="minorHAnsi" w:cs="Arial"/>
                <w:color w:val="auto"/>
                <w:lang w:eastAsia="en-US"/>
              </w:rPr>
            </w:pPr>
            <w:r w:rsidRPr="00616A2C">
              <w:rPr>
                <w:rFonts w:asciiTheme="minorHAnsi" w:hAnsiTheme="minorHAnsi" w:cs="Arial"/>
                <w:color w:val="auto"/>
                <w:lang w:eastAsia="en-US"/>
              </w:rPr>
              <w:fldChar w:fldCharType="begin">
                <w:ffData>
                  <w:name w:val="Text30"/>
                  <w:enabled/>
                  <w:calcOnExit w:val="0"/>
                  <w:textInput/>
                </w:ffData>
              </w:fldChar>
            </w:r>
            <w:r w:rsidRPr="00616A2C">
              <w:rPr>
                <w:rFonts w:asciiTheme="minorHAnsi" w:hAnsiTheme="minorHAnsi" w:cs="Arial"/>
                <w:color w:val="auto"/>
                <w:lang w:eastAsia="en-US"/>
              </w:rPr>
              <w:instrText xml:space="preserve"> FORMTEXT </w:instrText>
            </w:r>
            <w:r w:rsidRPr="00616A2C">
              <w:rPr>
                <w:rFonts w:asciiTheme="minorHAnsi" w:hAnsiTheme="minorHAnsi" w:cs="Arial"/>
                <w:color w:val="auto"/>
                <w:lang w:eastAsia="en-US"/>
              </w:rPr>
            </w:r>
            <w:r w:rsidRPr="00616A2C">
              <w:rPr>
                <w:rFonts w:asciiTheme="minorHAnsi" w:hAnsiTheme="minorHAnsi" w:cs="Arial"/>
                <w:color w:val="auto"/>
                <w:lang w:eastAsia="en-US"/>
              </w:rPr>
              <w:fldChar w:fldCharType="separate"/>
            </w:r>
            <w:r w:rsidRPr="00616A2C">
              <w:rPr>
                <w:rFonts w:asciiTheme="minorHAnsi" w:hAnsiTheme="minorHAnsi" w:cs="Arial"/>
                <w:noProof/>
                <w:color w:val="auto"/>
                <w:lang w:eastAsia="en-US"/>
              </w:rPr>
              <w:t> </w:t>
            </w:r>
            <w:r w:rsidRPr="00616A2C">
              <w:rPr>
                <w:rFonts w:asciiTheme="minorHAnsi" w:hAnsiTheme="minorHAnsi" w:cs="Arial"/>
                <w:noProof/>
                <w:color w:val="auto"/>
                <w:lang w:eastAsia="en-US"/>
              </w:rPr>
              <w:t> </w:t>
            </w:r>
            <w:r w:rsidRPr="00616A2C">
              <w:rPr>
                <w:rFonts w:asciiTheme="minorHAnsi" w:hAnsiTheme="minorHAnsi" w:cs="Arial"/>
                <w:noProof/>
                <w:color w:val="auto"/>
                <w:lang w:eastAsia="en-US"/>
              </w:rPr>
              <w:t> </w:t>
            </w:r>
            <w:r w:rsidRPr="00616A2C">
              <w:rPr>
                <w:rFonts w:asciiTheme="minorHAnsi" w:hAnsiTheme="minorHAnsi" w:cs="Arial"/>
                <w:noProof/>
                <w:color w:val="auto"/>
                <w:lang w:eastAsia="en-US"/>
              </w:rPr>
              <w:t> </w:t>
            </w:r>
            <w:r w:rsidRPr="00616A2C">
              <w:rPr>
                <w:rFonts w:asciiTheme="minorHAnsi" w:hAnsiTheme="minorHAnsi" w:cs="Arial"/>
                <w:noProof/>
                <w:color w:val="auto"/>
                <w:lang w:eastAsia="en-US"/>
              </w:rPr>
              <w:t> </w:t>
            </w:r>
            <w:r w:rsidRPr="00616A2C">
              <w:rPr>
                <w:rFonts w:asciiTheme="minorHAnsi" w:hAnsiTheme="minorHAnsi" w:cs="Arial"/>
                <w:color w:val="auto"/>
                <w:lang w:eastAsia="en-US"/>
              </w:rPr>
              <w:fldChar w:fldCharType="end"/>
            </w:r>
          </w:p>
        </w:tc>
      </w:tr>
      <w:tr w:rsidR="005F71B6" w:rsidRPr="005F71B6" w14:paraId="1DB02370" w14:textId="77777777" w:rsidTr="00616A2C">
        <w:tc>
          <w:tcPr>
            <w:tcW w:w="2547" w:type="dxa"/>
          </w:tcPr>
          <w:p w14:paraId="7641F0C2" w14:textId="77777777" w:rsidR="005F71B6" w:rsidRPr="00616A2C" w:rsidRDefault="005F71B6" w:rsidP="005F71B6">
            <w:pPr>
              <w:suppressAutoHyphens w:val="0"/>
              <w:spacing w:before="60" w:after="60"/>
              <w:rPr>
                <w:rFonts w:asciiTheme="minorHAnsi" w:hAnsiTheme="minorHAnsi" w:cs="Arial"/>
                <w:color w:val="auto"/>
                <w:lang w:eastAsia="en-US"/>
              </w:rPr>
            </w:pPr>
            <w:r w:rsidRPr="00616A2C">
              <w:rPr>
                <w:rFonts w:asciiTheme="minorHAnsi" w:hAnsiTheme="minorHAnsi" w:cs="Arial"/>
                <w:color w:val="auto"/>
                <w:lang w:eastAsia="en-US"/>
              </w:rPr>
              <w:fldChar w:fldCharType="begin">
                <w:ffData>
                  <w:name w:val="Text31"/>
                  <w:enabled/>
                  <w:calcOnExit w:val="0"/>
                  <w:textInput/>
                </w:ffData>
              </w:fldChar>
            </w:r>
            <w:r w:rsidRPr="00616A2C">
              <w:rPr>
                <w:rFonts w:asciiTheme="minorHAnsi" w:hAnsiTheme="minorHAnsi" w:cs="Arial"/>
                <w:color w:val="auto"/>
                <w:lang w:eastAsia="en-US"/>
              </w:rPr>
              <w:instrText xml:space="preserve"> FORMTEXT </w:instrText>
            </w:r>
            <w:r w:rsidRPr="00616A2C">
              <w:rPr>
                <w:rFonts w:asciiTheme="minorHAnsi" w:hAnsiTheme="minorHAnsi" w:cs="Arial"/>
                <w:color w:val="auto"/>
                <w:lang w:eastAsia="en-US"/>
              </w:rPr>
            </w:r>
            <w:r w:rsidRPr="00616A2C">
              <w:rPr>
                <w:rFonts w:asciiTheme="minorHAnsi" w:hAnsiTheme="minorHAnsi" w:cs="Arial"/>
                <w:color w:val="auto"/>
                <w:lang w:eastAsia="en-US"/>
              </w:rPr>
              <w:fldChar w:fldCharType="separate"/>
            </w:r>
            <w:r w:rsidRPr="00616A2C">
              <w:rPr>
                <w:rFonts w:asciiTheme="minorHAnsi" w:hAnsiTheme="minorHAnsi" w:cs="Arial"/>
                <w:noProof/>
                <w:color w:val="auto"/>
                <w:lang w:eastAsia="en-US"/>
              </w:rPr>
              <w:t> </w:t>
            </w:r>
            <w:r w:rsidRPr="00616A2C">
              <w:rPr>
                <w:rFonts w:asciiTheme="minorHAnsi" w:hAnsiTheme="minorHAnsi" w:cs="Arial"/>
                <w:noProof/>
                <w:color w:val="auto"/>
                <w:lang w:eastAsia="en-US"/>
              </w:rPr>
              <w:t> </w:t>
            </w:r>
            <w:r w:rsidRPr="00616A2C">
              <w:rPr>
                <w:rFonts w:asciiTheme="minorHAnsi" w:hAnsiTheme="minorHAnsi" w:cs="Arial"/>
                <w:noProof/>
                <w:color w:val="auto"/>
                <w:lang w:eastAsia="en-US"/>
              </w:rPr>
              <w:t> </w:t>
            </w:r>
            <w:r w:rsidRPr="00616A2C">
              <w:rPr>
                <w:rFonts w:asciiTheme="minorHAnsi" w:hAnsiTheme="minorHAnsi" w:cs="Arial"/>
                <w:noProof/>
                <w:color w:val="auto"/>
                <w:lang w:eastAsia="en-US"/>
              </w:rPr>
              <w:t> </w:t>
            </w:r>
            <w:r w:rsidRPr="00616A2C">
              <w:rPr>
                <w:rFonts w:asciiTheme="minorHAnsi" w:hAnsiTheme="minorHAnsi" w:cs="Arial"/>
                <w:noProof/>
                <w:color w:val="auto"/>
                <w:lang w:eastAsia="en-US"/>
              </w:rPr>
              <w:t> </w:t>
            </w:r>
            <w:r w:rsidRPr="00616A2C">
              <w:rPr>
                <w:rFonts w:asciiTheme="minorHAnsi" w:hAnsiTheme="minorHAnsi" w:cs="Arial"/>
                <w:color w:val="auto"/>
                <w:lang w:eastAsia="en-US"/>
              </w:rPr>
              <w:fldChar w:fldCharType="end"/>
            </w:r>
          </w:p>
        </w:tc>
        <w:tc>
          <w:tcPr>
            <w:tcW w:w="2126" w:type="dxa"/>
          </w:tcPr>
          <w:p w14:paraId="5ABE3950" w14:textId="77777777" w:rsidR="005F71B6" w:rsidRPr="00616A2C" w:rsidRDefault="005F71B6" w:rsidP="005F71B6">
            <w:pPr>
              <w:suppressAutoHyphens w:val="0"/>
              <w:spacing w:before="60" w:after="60"/>
              <w:rPr>
                <w:rFonts w:asciiTheme="minorHAnsi" w:hAnsiTheme="minorHAnsi" w:cs="Arial"/>
                <w:color w:val="auto"/>
                <w:lang w:eastAsia="en-US"/>
              </w:rPr>
            </w:pPr>
            <w:r w:rsidRPr="00616A2C">
              <w:rPr>
                <w:rFonts w:asciiTheme="minorHAnsi" w:hAnsiTheme="minorHAnsi" w:cs="Arial"/>
                <w:color w:val="auto"/>
                <w:lang w:eastAsia="en-US"/>
              </w:rPr>
              <w:fldChar w:fldCharType="begin">
                <w:ffData>
                  <w:name w:val="Text32"/>
                  <w:enabled/>
                  <w:calcOnExit w:val="0"/>
                  <w:textInput/>
                </w:ffData>
              </w:fldChar>
            </w:r>
            <w:r w:rsidRPr="00616A2C">
              <w:rPr>
                <w:rFonts w:asciiTheme="minorHAnsi" w:hAnsiTheme="minorHAnsi" w:cs="Arial"/>
                <w:color w:val="auto"/>
                <w:lang w:eastAsia="en-US"/>
              </w:rPr>
              <w:instrText xml:space="preserve"> FORMTEXT </w:instrText>
            </w:r>
            <w:r w:rsidRPr="00616A2C">
              <w:rPr>
                <w:rFonts w:asciiTheme="minorHAnsi" w:hAnsiTheme="minorHAnsi" w:cs="Arial"/>
                <w:color w:val="auto"/>
                <w:lang w:eastAsia="en-US"/>
              </w:rPr>
            </w:r>
            <w:r w:rsidRPr="00616A2C">
              <w:rPr>
                <w:rFonts w:asciiTheme="minorHAnsi" w:hAnsiTheme="minorHAnsi" w:cs="Arial"/>
                <w:color w:val="auto"/>
                <w:lang w:eastAsia="en-US"/>
              </w:rPr>
              <w:fldChar w:fldCharType="separate"/>
            </w:r>
            <w:r w:rsidRPr="00616A2C">
              <w:rPr>
                <w:rFonts w:asciiTheme="minorHAnsi" w:hAnsiTheme="minorHAnsi" w:cs="Arial"/>
                <w:noProof/>
                <w:color w:val="auto"/>
                <w:lang w:eastAsia="en-US"/>
              </w:rPr>
              <w:t> </w:t>
            </w:r>
            <w:r w:rsidRPr="00616A2C">
              <w:rPr>
                <w:rFonts w:asciiTheme="minorHAnsi" w:hAnsiTheme="minorHAnsi" w:cs="Arial"/>
                <w:noProof/>
                <w:color w:val="auto"/>
                <w:lang w:eastAsia="en-US"/>
              </w:rPr>
              <w:t> </w:t>
            </w:r>
            <w:r w:rsidRPr="00616A2C">
              <w:rPr>
                <w:rFonts w:asciiTheme="minorHAnsi" w:hAnsiTheme="minorHAnsi" w:cs="Arial"/>
                <w:noProof/>
                <w:color w:val="auto"/>
                <w:lang w:eastAsia="en-US"/>
              </w:rPr>
              <w:t> </w:t>
            </w:r>
            <w:r w:rsidRPr="00616A2C">
              <w:rPr>
                <w:rFonts w:asciiTheme="minorHAnsi" w:hAnsiTheme="minorHAnsi" w:cs="Arial"/>
                <w:noProof/>
                <w:color w:val="auto"/>
                <w:lang w:eastAsia="en-US"/>
              </w:rPr>
              <w:t> </w:t>
            </w:r>
            <w:r w:rsidRPr="00616A2C">
              <w:rPr>
                <w:rFonts w:asciiTheme="minorHAnsi" w:hAnsiTheme="minorHAnsi" w:cs="Arial"/>
                <w:noProof/>
                <w:color w:val="auto"/>
                <w:lang w:eastAsia="en-US"/>
              </w:rPr>
              <w:t> </w:t>
            </w:r>
            <w:r w:rsidRPr="00616A2C">
              <w:rPr>
                <w:rFonts w:asciiTheme="minorHAnsi" w:hAnsiTheme="minorHAnsi" w:cs="Arial"/>
                <w:color w:val="auto"/>
                <w:lang w:eastAsia="en-US"/>
              </w:rPr>
              <w:fldChar w:fldCharType="end"/>
            </w:r>
          </w:p>
        </w:tc>
        <w:tc>
          <w:tcPr>
            <w:tcW w:w="2268" w:type="dxa"/>
          </w:tcPr>
          <w:p w14:paraId="4EA98F33" w14:textId="77777777" w:rsidR="005F71B6" w:rsidRPr="00616A2C" w:rsidRDefault="005F71B6" w:rsidP="005F71B6">
            <w:pPr>
              <w:suppressAutoHyphens w:val="0"/>
              <w:spacing w:before="60" w:after="60"/>
              <w:rPr>
                <w:rFonts w:asciiTheme="minorHAnsi" w:hAnsiTheme="minorHAnsi" w:cs="Arial"/>
                <w:color w:val="auto"/>
                <w:lang w:eastAsia="en-US"/>
              </w:rPr>
            </w:pPr>
            <w:r w:rsidRPr="00616A2C">
              <w:rPr>
                <w:rFonts w:asciiTheme="minorHAnsi" w:hAnsiTheme="minorHAnsi" w:cs="Arial"/>
                <w:color w:val="auto"/>
                <w:lang w:eastAsia="en-US"/>
              </w:rPr>
              <w:fldChar w:fldCharType="begin">
                <w:ffData>
                  <w:name w:val="Text33"/>
                  <w:enabled/>
                  <w:calcOnExit w:val="0"/>
                  <w:textInput/>
                </w:ffData>
              </w:fldChar>
            </w:r>
            <w:r w:rsidRPr="00616A2C">
              <w:rPr>
                <w:rFonts w:asciiTheme="minorHAnsi" w:hAnsiTheme="minorHAnsi" w:cs="Arial"/>
                <w:color w:val="auto"/>
                <w:lang w:eastAsia="en-US"/>
              </w:rPr>
              <w:instrText xml:space="preserve"> FORMTEXT </w:instrText>
            </w:r>
            <w:r w:rsidRPr="00616A2C">
              <w:rPr>
                <w:rFonts w:asciiTheme="minorHAnsi" w:hAnsiTheme="minorHAnsi" w:cs="Arial"/>
                <w:color w:val="auto"/>
                <w:lang w:eastAsia="en-US"/>
              </w:rPr>
            </w:r>
            <w:r w:rsidRPr="00616A2C">
              <w:rPr>
                <w:rFonts w:asciiTheme="minorHAnsi" w:hAnsiTheme="minorHAnsi" w:cs="Arial"/>
                <w:color w:val="auto"/>
                <w:lang w:eastAsia="en-US"/>
              </w:rPr>
              <w:fldChar w:fldCharType="separate"/>
            </w:r>
            <w:r w:rsidRPr="00616A2C">
              <w:rPr>
                <w:rFonts w:asciiTheme="minorHAnsi" w:hAnsiTheme="minorHAnsi" w:cs="Arial"/>
                <w:noProof/>
                <w:color w:val="auto"/>
                <w:lang w:eastAsia="en-US"/>
              </w:rPr>
              <w:t> </w:t>
            </w:r>
            <w:r w:rsidRPr="00616A2C">
              <w:rPr>
                <w:rFonts w:asciiTheme="minorHAnsi" w:hAnsiTheme="minorHAnsi" w:cs="Arial"/>
                <w:noProof/>
                <w:color w:val="auto"/>
                <w:lang w:eastAsia="en-US"/>
              </w:rPr>
              <w:t> </w:t>
            </w:r>
            <w:r w:rsidRPr="00616A2C">
              <w:rPr>
                <w:rFonts w:asciiTheme="minorHAnsi" w:hAnsiTheme="minorHAnsi" w:cs="Arial"/>
                <w:noProof/>
                <w:color w:val="auto"/>
                <w:lang w:eastAsia="en-US"/>
              </w:rPr>
              <w:t> </w:t>
            </w:r>
            <w:r w:rsidRPr="00616A2C">
              <w:rPr>
                <w:rFonts w:asciiTheme="minorHAnsi" w:hAnsiTheme="minorHAnsi" w:cs="Arial"/>
                <w:noProof/>
                <w:color w:val="auto"/>
                <w:lang w:eastAsia="en-US"/>
              </w:rPr>
              <w:t> </w:t>
            </w:r>
            <w:r w:rsidRPr="00616A2C">
              <w:rPr>
                <w:rFonts w:asciiTheme="minorHAnsi" w:hAnsiTheme="minorHAnsi" w:cs="Arial"/>
                <w:noProof/>
                <w:color w:val="auto"/>
                <w:lang w:eastAsia="en-US"/>
              </w:rPr>
              <w:t> </w:t>
            </w:r>
            <w:r w:rsidRPr="00616A2C">
              <w:rPr>
                <w:rFonts w:asciiTheme="minorHAnsi" w:hAnsiTheme="minorHAnsi" w:cs="Arial"/>
                <w:color w:val="auto"/>
                <w:lang w:eastAsia="en-US"/>
              </w:rPr>
              <w:fldChar w:fldCharType="end"/>
            </w:r>
          </w:p>
        </w:tc>
        <w:tc>
          <w:tcPr>
            <w:tcW w:w="2693" w:type="dxa"/>
          </w:tcPr>
          <w:p w14:paraId="59E768E6" w14:textId="77777777" w:rsidR="005F71B6" w:rsidRPr="00616A2C" w:rsidRDefault="005F71B6" w:rsidP="005F71B6">
            <w:pPr>
              <w:suppressAutoHyphens w:val="0"/>
              <w:spacing w:before="60" w:after="60"/>
              <w:rPr>
                <w:rFonts w:asciiTheme="minorHAnsi" w:hAnsiTheme="minorHAnsi" w:cs="Arial"/>
                <w:color w:val="auto"/>
                <w:lang w:eastAsia="en-US"/>
              </w:rPr>
            </w:pPr>
            <w:r w:rsidRPr="00616A2C">
              <w:rPr>
                <w:rFonts w:asciiTheme="minorHAnsi" w:hAnsiTheme="minorHAnsi" w:cs="Arial"/>
                <w:color w:val="auto"/>
                <w:lang w:eastAsia="en-US"/>
              </w:rPr>
              <w:fldChar w:fldCharType="begin">
                <w:ffData>
                  <w:name w:val="Text34"/>
                  <w:enabled/>
                  <w:calcOnExit w:val="0"/>
                  <w:textInput/>
                </w:ffData>
              </w:fldChar>
            </w:r>
            <w:r w:rsidRPr="00616A2C">
              <w:rPr>
                <w:rFonts w:asciiTheme="minorHAnsi" w:hAnsiTheme="minorHAnsi" w:cs="Arial"/>
                <w:color w:val="auto"/>
                <w:lang w:eastAsia="en-US"/>
              </w:rPr>
              <w:instrText xml:space="preserve"> FORMTEXT </w:instrText>
            </w:r>
            <w:r w:rsidRPr="00616A2C">
              <w:rPr>
                <w:rFonts w:asciiTheme="minorHAnsi" w:hAnsiTheme="minorHAnsi" w:cs="Arial"/>
                <w:color w:val="auto"/>
                <w:lang w:eastAsia="en-US"/>
              </w:rPr>
            </w:r>
            <w:r w:rsidRPr="00616A2C">
              <w:rPr>
                <w:rFonts w:asciiTheme="minorHAnsi" w:hAnsiTheme="minorHAnsi" w:cs="Arial"/>
                <w:color w:val="auto"/>
                <w:lang w:eastAsia="en-US"/>
              </w:rPr>
              <w:fldChar w:fldCharType="separate"/>
            </w:r>
            <w:r w:rsidRPr="00616A2C">
              <w:rPr>
                <w:rFonts w:asciiTheme="minorHAnsi" w:hAnsiTheme="minorHAnsi" w:cs="Arial"/>
                <w:noProof/>
                <w:color w:val="auto"/>
                <w:lang w:eastAsia="en-US"/>
              </w:rPr>
              <w:t> </w:t>
            </w:r>
            <w:r w:rsidRPr="00616A2C">
              <w:rPr>
                <w:rFonts w:asciiTheme="minorHAnsi" w:hAnsiTheme="minorHAnsi" w:cs="Arial"/>
                <w:noProof/>
                <w:color w:val="auto"/>
                <w:lang w:eastAsia="en-US"/>
              </w:rPr>
              <w:t> </w:t>
            </w:r>
            <w:r w:rsidRPr="00616A2C">
              <w:rPr>
                <w:rFonts w:asciiTheme="minorHAnsi" w:hAnsiTheme="minorHAnsi" w:cs="Arial"/>
                <w:noProof/>
                <w:color w:val="auto"/>
                <w:lang w:eastAsia="en-US"/>
              </w:rPr>
              <w:t> </w:t>
            </w:r>
            <w:r w:rsidRPr="00616A2C">
              <w:rPr>
                <w:rFonts w:asciiTheme="minorHAnsi" w:hAnsiTheme="minorHAnsi" w:cs="Arial"/>
                <w:noProof/>
                <w:color w:val="auto"/>
                <w:lang w:eastAsia="en-US"/>
              </w:rPr>
              <w:t> </w:t>
            </w:r>
            <w:r w:rsidRPr="00616A2C">
              <w:rPr>
                <w:rFonts w:asciiTheme="minorHAnsi" w:hAnsiTheme="minorHAnsi" w:cs="Arial"/>
                <w:noProof/>
                <w:color w:val="auto"/>
                <w:lang w:eastAsia="en-US"/>
              </w:rPr>
              <w:t> </w:t>
            </w:r>
            <w:r w:rsidRPr="00616A2C">
              <w:rPr>
                <w:rFonts w:asciiTheme="minorHAnsi" w:hAnsiTheme="minorHAnsi" w:cs="Arial"/>
                <w:color w:val="auto"/>
                <w:lang w:eastAsia="en-US"/>
              </w:rPr>
              <w:fldChar w:fldCharType="end"/>
            </w:r>
          </w:p>
        </w:tc>
      </w:tr>
    </w:tbl>
    <w:p w14:paraId="6A92E24F" w14:textId="6AEE9752" w:rsidR="005F71B6" w:rsidRDefault="005F71B6" w:rsidP="00616A2C">
      <w:pPr>
        <w:pStyle w:val="Heading2NoLine"/>
      </w:pPr>
      <w:r>
        <w:t>Additional prospecting titles</w:t>
      </w:r>
    </w:p>
    <w:p w14:paraId="5B696AA7" w14:textId="654825AD" w:rsidR="005F71B6" w:rsidRDefault="005F71B6">
      <w:pPr>
        <w:pStyle w:val="BodyText"/>
      </w:pPr>
      <w:r w:rsidRPr="005F71B6">
        <w:t>Provide the title number and expiry of any other prospecting titles to which the Minister’s consent will apply.</w:t>
      </w:r>
    </w:p>
    <w:tbl>
      <w:tblPr>
        <w:tblStyle w:val="GridTable4-Accent2"/>
        <w:tblW w:w="0" w:type="auto"/>
        <w:tblLook w:val="0620" w:firstRow="1" w:lastRow="0" w:firstColumn="0" w:lastColumn="0" w:noHBand="1" w:noVBand="1"/>
        <w:tblDescription w:val="Additional prospecting titles"/>
      </w:tblPr>
      <w:tblGrid>
        <w:gridCol w:w="9776"/>
      </w:tblGrid>
      <w:tr w:rsidR="005F71B6" w:rsidRPr="005F71B6" w14:paraId="49203775" w14:textId="77777777" w:rsidTr="00616A2C">
        <w:trPr>
          <w:cnfStyle w:val="100000000000" w:firstRow="1" w:lastRow="0" w:firstColumn="0" w:lastColumn="0" w:oddVBand="0" w:evenVBand="0" w:oddHBand="0" w:evenHBand="0" w:firstRowFirstColumn="0" w:firstRowLastColumn="0" w:lastRowFirstColumn="0" w:lastRowLastColumn="0"/>
        </w:trPr>
        <w:tc>
          <w:tcPr>
            <w:tcW w:w="9776" w:type="dxa"/>
          </w:tcPr>
          <w:p w14:paraId="0746FB38" w14:textId="77777777" w:rsidR="005F71B6" w:rsidRPr="00616A2C" w:rsidRDefault="005F71B6" w:rsidP="00616A2C">
            <w:pPr>
              <w:suppressAutoHyphens w:val="0"/>
              <w:spacing w:before="80" w:after="80" w:line="276" w:lineRule="auto"/>
              <w:rPr>
                <w:rFonts w:asciiTheme="minorHAnsi" w:hAnsiTheme="minorHAnsi" w:cs="Arial"/>
                <w:noProof/>
                <w:color w:val="auto"/>
                <w:lang w:eastAsia="en-AU"/>
              </w:rPr>
            </w:pPr>
            <w:r w:rsidRPr="00616A2C">
              <w:rPr>
                <w:rFonts w:asciiTheme="minorHAnsi" w:hAnsiTheme="minorHAnsi" w:cs="Arial"/>
                <w:noProof/>
                <w:color w:val="auto"/>
                <w:lang w:eastAsia="en-AU"/>
              </w:rPr>
              <w:t>Additional prospecting titles</w:t>
            </w:r>
          </w:p>
        </w:tc>
      </w:tr>
      <w:tr w:rsidR="005F71B6" w:rsidRPr="005F71B6" w14:paraId="36C0662C" w14:textId="77777777" w:rsidTr="00616A2C">
        <w:trPr>
          <w:trHeight w:val="737"/>
        </w:trPr>
        <w:tc>
          <w:tcPr>
            <w:tcW w:w="9776" w:type="dxa"/>
          </w:tcPr>
          <w:p w14:paraId="73FC7278" w14:textId="712D1075" w:rsidR="005F71B6" w:rsidRPr="00616A2C" w:rsidRDefault="00A6690E" w:rsidP="005F71B6">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fldChar w:fldCharType="begin">
                <w:ffData>
                  <w:name w:val="Text260"/>
                  <w:enabled/>
                  <w:calcOnExit w:val="0"/>
                  <w:textInput/>
                </w:ffData>
              </w:fldChar>
            </w:r>
            <w:bookmarkStart w:id="3" w:name="Text260"/>
            <w:r>
              <w:rPr>
                <w:rFonts w:asciiTheme="minorHAnsi" w:hAnsiTheme="minorHAnsi" w:cs="Arial"/>
                <w:color w:val="auto"/>
                <w:lang w:eastAsia="en-US"/>
              </w:rPr>
              <w:instrText xml:space="preserve"> FORMTEXT </w:instrText>
            </w:r>
            <w:r>
              <w:rPr>
                <w:rFonts w:asciiTheme="minorHAnsi" w:hAnsiTheme="minorHAnsi" w:cs="Arial"/>
                <w:color w:val="auto"/>
                <w:lang w:eastAsia="en-US"/>
              </w:rPr>
            </w:r>
            <w:r>
              <w:rPr>
                <w:rFonts w:asciiTheme="minorHAnsi" w:hAnsiTheme="minorHAnsi" w:cs="Arial"/>
                <w:color w:val="auto"/>
                <w:lang w:eastAsia="en-US"/>
              </w:rPr>
              <w:fldChar w:fldCharType="separate"/>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color w:val="auto"/>
                <w:lang w:eastAsia="en-US"/>
              </w:rPr>
              <w:fldChar w:fldCharType="end"/>
            </w:r>
            <w:bookmarkEnd w:id="3"/>
          </w:p>
        </w:tc>
      </w:tr>
    </w:tbl>
    <w:p w14:paraId="26CCD44E" w14:textId="263DCE5B" w:rsidR="002A1E81" w:rsidRDefault="007900B7" w:rsidP="00C20561">
      <w:pPr>
        <w:pStyle w:val="Headingnumbered1"/>
      </w:pPr>
      <w:r>
        <w:t>Prospecting titleholder/s details</w:t>
      </w:r>
    </w:p>
    <w:p w14:paraId="25BB959C" w14:textId="5ADC1A59" w:rsidR="00B60686" w:rsidRDefault="00AF67F7" w:rsidP="002A1E81">
      <w:pPr>
        <w:pStyle w:val="BodyText"/>
      </w:pPr>
      <w:r w:rsidRPr="00AF67F7">
        <w:t>Provide the full name of the authority holder/s and if applicable, the ACN or ARBN (for foreign companies).</w:t>
      </w:r>
    </w:p>
    <w:tbl>
      <w:tblPr>
        <w:tblStyle w:val="ListTable4-Accent2"/>
        <w:tblW w:w="0" w:type="auto"/>
        <w:tblLook w:val="0620" w:firstRow="1" w:lastRow="0" w:firstColumn="0" w:lastColumn="0" w:noHBand="1" w:noVBand="1"/>
        <w:tblDescription w:val="1st Applicant/s details"/>
      </w:tblPr>
      <w:tblGrid>
        <w:gridCol w:w="2552"/>
        <w:gridCol w:w="7076"/>
      </w:tblGrid>
      <w:tr w:rsidR="00D347A6" w:rsidRPr="00D347A6" w14:paraId="421A59B3" w14:textId="77777777" w:rsidTr="00D347A6">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7C1B65B9" w14:textId="3A0FC788" w:rsidR="00D347A6" w:rsidRPr="00D347A6" w:rsidRDefault="00D347A6" w:rsidP="00D347A6">
            <w:pPr>
              <w:tabs>
                <w:tab w:val="left" w:pos="709"/>
              </w:tabs>
              <w:suppressAutoHyphens w:val="0"/>
              <w:spacing w:before="40" w:after="80"/>
              <w:rPr>
                <w:rFonts w:asciiTheme="minorHAnsi" w:hAnsiTheme="minorHAnsi" w:cs="Arial"/>
                <w:noProof/>
                <w:color w:val="auto"/>
                <w:szCs w:val="22"/>
                <w:lang w:eastAsia="en-AU"/>
              </w:rPr>
            </w:pPr>
            <w:r w:rsidRPr="00D347A6">
              <w:rPr>
                <w:rFonts w:asciiTheme="minorHAnsi" w:hAnsiTheme="minorHAnsi" w:cs="Arial"/>
                <w:noProof/>
                <w:color w:val="auto"/>
                <w:szCs w:val="22"/>
                <w:lang w:eastAsia="en-AU"/>
              </w:rPr>
              <w:t>1</w:t>
            </w:r>
            <w:r w:rsidRPr="00D347A6">
              <w:rPr>
                <w:rFonts w:asciiTheme="minorHAnsi" w:hAnsiTheme="minorHAnsi" w:cs="Arial"/>
                <w:noProof/>
                <w:color w:val="auto"/>
                <w:szCs w:val="22"/>
                <w:vertAlign w:val="superscript"/>
                <w:lang w:eastAsia="en-AU"/>
              </w:rPr>
              <w:t>st</w:t>
            </w:r>
            <w:r w:rsidRPr="00D347A6">
              <w:rPr>
                <w:rFonts w:asciiTheme="minorHAnsi" w:hAnsiTheme="minorHAnsi" w:cs="Arial"/>
                <w:noProof/>
                <w:color w:val="auto"/>
                <w:szCs w:val="22"/>
                <w:lang w:eastAsia="en-AU"/>
              </w:rPr>
              <w:t xml:space="preserve"> </w:t>
            </w:r>
            <w:r w:rsidR="00BE602D">
              <w:rPr>
                <w:rFonts w:asciiTheme="minorHAnsi" w:hAnsiTheme="minorHAnsi" w:cs="Arial"/>
                <w:noProof/>
                <w:color w:val="auto"/>
                <w:szCs w:val="22"/>
                <w:lang w:eastAsia="en-AU"/>
              </w:rPr>
              <w:t>Prospecting titleholder details</w:t>
            </w:r>
          </w:p>
        </w:tc>
      </w:tr>
      <w:tr w:rsidR="00D347A6" w:rsidRPr="00D347A6" w14:paraId="04E47A70" w14:textId="77777777" w:rsidTr="00D347A6">
        <w:tc>
          <w:tcPr>
            <w:tcW w:w="2552" w:type="dxa"/>
          </w:tcPr>
          <w:p w14:paraId="07F00CA9"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Name</w:t>
            </w:r>
          </w:p>
        </w:tc>
        <w:tc>
          <w:tcPr>
            <w:tcW w:w="7076" w:type="dxa"/>
          </w:tcPr>
          <w:p w14:paraId="1F2260B3"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17"/>
                  <w:enabled/>
                  <w:calcOnExit w:val="0"/>
                  <w:textInput/>
                </w:ffData>
              </w:fldChar>
            </w:r>
            <w:bookmarkStart w:id="4" w:name="Text17"/>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color w:val="auto"/>
                <w:lang w:eastAsia="en-US"/>
              </w:rPr>
              <w:fldChar w:fldCharType="end"/>
            </w:r>
            <w:bookmarkEnd w:id="4"/>
          </w:p>
        </w:tc>
      </w:tr>
      <w:tr w:rsidR="00D347A6" w:rsidRPr="00D347A6" w14:paraId="54565A0E" w14:textId="77777777" w:rsidTr="00D347A6">
        <w:tc>
          <w:tcPr>
            <w:tcW w:w="2552" w:type="dxa"/>
          </w:tcPr>
          <w:p w14:paraId="4C39D222"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Contact phone</w:t>
            </w:r>
          </w:p>
        </w:tc>
        <w:tc>
          <w:tcPr>
            <w:tcW w:w="7076" w:type="dxa"/>
          </w:tcPr>
          <w:p w14:paraId="613F4C13"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18"/>
                  <w:enabled/>
                  <w:calcOnExit w:val="0"/>
                  <w:textInput/>
                </w:ffData>
              </w:fldChar>
            </w:r>
            <w:bookmarkStart w:id="5" w:name="Text18"/>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color w:val="auto"/>
                <w:lang w:eastAsia="en-US"/>
              </w:rPr>
              <w:fldChar w:fldCharType="end"/>
            </w:r>
            <w:bookmarkEnd w:id="5"/>
          </w:p>
        </w:tc>
      </w:tr>
      <w:tr w:rsidR="00D347A6" w:rsidRPr="00D347A6" w14:paraId="29FE83EE" w14:textId="77777777" w:rsidTr="00D347A6">
        <w:tc>
          <w:tcPr>
            <w:tcW w:w="2552" w:type="dxa"/>
          </w:tcPr>
          <w:p w14:paraId="0FC9AD2C"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Contact email</w:t>
            </w:r>
          </w:p>
        </w:tc>
        <w:tc>
          <w:tcPr>
            <w:tcW w:w="7076" w:type="dxa"/>
          </w:tcPr>
          <w:p w14:paraId="47051B8B"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19"/>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color w:val="auto"/>
                <w:lang w:eastAsia="en-US"/>
              </w:rPr>
              <w:fldChar w:fldCharType="end"/>
            </w:r>
          </w:p>
        </w:tc>
      </w:tr>
      <w:tr w:rsidR="00D347A6" w:rsidRPr="00D347A6" w14:paraId="722E701F" w14:textId="77777777" w:rsidTr="00D347A6">
        <w:tc>
          <w:tcPr>
            <w:tcW w:w="2552" w:type="dxa"/>
          </w:tcPr>
          <w:p w14:paraId="24181289"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ACN / ARBN</w:t>
            </w:r>
          </w:p>
        </w:tc>
        <w:tc>
          <w:tcPr>
            <w:tcW w:w="7076" w:type="dxa"/>
          </w:tcPr>
          <w:p w14:paraId="4A8BD9C6"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20"/>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color w:val="auto"/>
                <w:lang w:eastAsia="en-US"/>
              </w:rPr>
              <w:fldChar w:fldCharType="end"/>
            </w:r>
          </w:p>
        </w:tc>
      </w:tr>
      <w:tr w:rsidR="00D347A6" w:rsidRPr="00D347A6" w14:paraId="00561330" w14:textId="77777777" w:rsidTr="00D347A6">
        <w:tc>
          <w:tcPr>
            <w:tcW w:w="2552" w:type="dxa"/>
          </w:tcPr>
          <w:p w14:paraId="7A904461"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Street address (Registered street address for a company)</w:t>
            </w:r>
          </w:p>
        </w:tc>
        <w:tc>
          <w:tcPr>
            <w:tcW w:w="7076" w:type="dxa"/>
          </w:tcPr>
          <w:p w14:paraId="0B9C2578"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48"/>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color w:val="auto"/>
                <w:lang w:eastAsia="en-US"/>
              </w:rPr>
              <w:fldChar w:fldCharType="end"/>
            </w:r>
          </w:p>
        </w:tc>
      </w:tr>
      <w:tr w:rsidR="00D347A6" w:rsidRPr="00D347A6" w14:paraId="307A1773" w14:textId="77777777" w:rsidTr="00D347A6">
        <w:trPr>
          <w:trHeight w:val="95"/>
        </w:trPr>
        <w:tc>
          <w:tcPr>
            <w:tcW w:w="2552" w:type="dxa"/>
            <w:vMerge w:val="restart"/>
          </w:tcPr>
          <w:p w14:paraId="012ABA76"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Postal address</w:t>
            </w:r>
          </w:p>
        </w:tc>
        <w:tc>
          <w:tcPr>
            <w:tcW w:w="7076" w:type="dxa"/>
          </w:tcPr>
          <w:p w14:paraId="5F3FDFD0"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Check58"/>
                  <w:enabled/>
                  <w:calcOnExit w:val="0"/>
                  <w:checkBox>
                    <w:sizeAuto/>
                    <w:default w:val="0"/>
                  </w:checkBox>
                </w:ffData>
              </w:fldChar>
            </w:r>
            <w:bookmarkStart w:id="6" w:name="Check58"/>
            <w:r w:rsidRPr="00D347A6">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347A6">
              <w:rPr>
                <w:rFonts w:asciiTheme="minorHAnsi" w:hAnsiTheme="minorHAnsi" w:cs="Arial"/>
                <w:color w:val="auto"/>
                <w:lang w:eastAsia="en-US"/>
              </w:rPr>
              <w:fldChar w:fldCharType="end"/>
            </w:r>
            <w:bookmarkEnd w:id="6"/>
            <w:r w:rsidRPr="00D347A6">
              <w:rPr>
                <w:rFonts w:asciiTheme="minorHAnsi" w:hAnsiTheme="minorHAnsi" w:cs="Arial"/>
                <w:color w:val="auto"/>
                <w:lang w:eastAsia="en-US"/>
              </w:rPr>
              <w:t xml:space="preserve">  Same as above</w:t>
            </w:r>
          </w:p>
        </w:tc>
      </w:tr>
      <w:tr w:rsidR="00D347A6" w:rsidRPr="00D347A6" w14:paraId="56A59EED" w14:textId="77777777" w:rsidTr="00D347A6">
        <w:trPr>
          <w:trHeight w:val="95"/>
        </w:trPr>
        <w:tc>
          <w:tcPr>
            <w:tcW w:w="2552" w:type="dxa"/>
            <w:vMerge/>
          </w:tcPr>
          <w:p w14:paraId="56E2709E" w14:textId="77777777" w:rsidR="00D347A6" w:rsidRPr="00D347A6" w:rsidRDefault="00D347A6" w:rsidP="00D347A6">
            <w:pPr>
              <w:suppressAutoHyphens w:val="0"/>
              <w:spacing w:before="60" w:after="60"/>
              <w:rPr>
                <w:rFonts w:ascii="Arial" w:hAnsi="Arial" w:cs="Arial"/>
                <w:color w:val="auto"/>
                <w:lang w:eastAsia="en-US"/>
              </w:rPr>
            </w:pPr>
          </w:p>
        </w:tc>
        <w:tc>
          <w:tcPr>
            <w:tcW w:w="7076" w:type="dxa"/>
          </w:tcPr>
          <w:p w14:paraId="48072F12" w14:textId="77777777" w:rsidR="00D347A6" w:rsidRPr="0005031B" w:rsidRDefault="00D347A6" w:rsidP="00D347A6">
            <w:pPr>
              <w:suppressAutoHyphens w:val="0"/>
              <w:spacing w:before="60" w:after="60"/>
              <w:rPr>
                <w:rFonts w:asciiTheme="minorHAnsi" w:hAnsiTheme="minorHAnsi" w:cs="Arial"/>
                <w:color w:val="auto"/>
                <w:lang w:eastAsia="en-US"/>
              </w:rPr>
            </w:pPr>
            <w:r w:rsidRPr="0005031B">
              <w:rPr>
                <w:rFonts w:asciiTheme="minorHAnsi" w:hAnsiTheme="minorHAnsi" w:cs="Arial"/>
                <w:color w:val="auto"/>
                <w:lang w:eastAsia="en-US"/>
              </w:rPr>
              <w:fldChar w:fldCharType="begin">
                <w:ffData>
                  <w:name w:val="Text183"/>
                  <w:enabled/>
                  <w:calcOnExit w:val="0"/>
                  <w:textInput>
                    <w:default w:val="Enter here if different"/>
                  </w:textInput>
                </w:ffData>
              </w:fldChar>
            </w:r>
            <w:bookmarkStart w:id="7" w:name="Text183"/>
            <w:r w:rsidRPr="0005031B">
              <w:rPr>
                <w:rFonts w:asciiTheme="minorHAnsi" w:hAnsiTheme="minorHAnsi" w:cs="Arial"/>
                <w:color w:val="auto"/>
                <w:lang w:eastAsia="en-US"/>
              </w:rPr>
              <w:instrText xml:space="preserve"> FORMTEXT </w:instrText>
            </w:r>
            <w:r w:rsidRPr="0005031B">
              <w:rPr>
                <w:rFonts w:asciiTheme="minorHAnsi" w:hAnsiTheme="minorHAnsi" w:cs="Arial"/>
                <w:color w:val="auto"/>
                <w:lang w:eastAsia="en-US"/>
              </w:rPr>
            </w:r>
            <w:r w:rsidRPr="0005031B">
              <w:rPr>
                <w:rFonts w:asciiTheme="minorHAnsi" w:hAnsiTheme="minorHAnsi" w:cs="Arial"/>
                <w:color w:val="auto"/>
                <w:lang w:eastAsia="en-US"/>
              </w:rPr>
              <w:fldChar w:fldCharType="separate"/>
            </w:r>
            <w:r w:rsidRPr="0005031B">
              <w:rPr>
                <w:rFonts w:asciiTheme="minorHAnsi" w:hAnsiTheme="minorHAnsi" w:cs="Arial"/>
                <w:noProof/>
                <w:color w:val="auto"/>
                <w:lang w:eastAsia="en-US"/>
              </w:rPr>
              <w:t>Enter here if different</w:t>
            </w:r>
            <w:r w:rsidRPr="0005031B">
              <w:rPr>
                <w:rFonts w:asciiTheme="minorHAnsi" w:hAnsiTheme="minorHAnsi" w:cs="Arial"/>
                <w:color w:val="auto"/>
                <w:lang w:eastAsia="en-US"/>
              </w:rPr>
              <w:fldChar w:fldCharType="end"/>
            </w:r>
            <w:bookmarkEnd w:id="7"/>
          </w:p>
        </w:tc>
      </w:tr>
    </w:tbl>
    <w:p w14:paraId="0244DB84" w14:textId="0F486E96" w:rsidR="00A6690E" w:rsidRDefault="00A6690E" w:rsidP="002A1E81">
      <w:pPr>
        <w:pStyle w:val="BodyText"/>
      </w:pPr>
      <w:r>
        <w:lastRenderedPageBreak/>
        <w:br w:type="page"/>
      </w:r>
    </w:p>
    <w:tbl>
      <w:tblPr>
        <w:tblStyle w:val="ListTable4-Accent2"/>
        <w:tblW w:w="0" w:type="auto"/>
        <w:tblLook w:val="0620" w:firstRow="1" w:lastRow="0" w:firstColumn="0" w:lastColumn="0" w:noHBand="1" w:noVBand="1"/>
        <w:tblDescription w:val="1st Applicant/s details"/>
      </w:tblPr>
      <w:tblGrid>
        <w:gridCol w:w="2552"/>
        <w:gridCol w:w="7076"/>
      </w:tblGrid>
      <w:tr w:rsidR="00C10B33" w:rsidRPr="00D347A6" w14:paraId="1123485A" w14:textId="77777777" w:rsidTr="0029267E">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41847257" w14:textId="46D0718A" w:rsidR="00C10B33" w:rsidRPr="00D347A6" w:rsidRDefault="00C10B33" w:rsidP="0029267E">
            <w:pPr>
              <w:tabs>
                <w:tab w:val="left" w:pos="709"/>
              </w:tabs>
              <w:suppressAutoHyphens w:val="0"/>
              <w:spacing w:before="40" w:after="80"/>
              <w:rPr>
                <w:rFonts w:asciiTheme="minorHAnsi" w:hAnsiTheme="minorHAnsi" w:cs="Arial"/>
                <w:noProof/>
                <w:color w:val="auto"/>
                <w:szCs w:val="22"/>
                <w:lang w:eastAsia="en-AU"/>
              </w:rPr>
            </w:pPr>
            <w:bookmarkStart w:id="8" w:name="_Hlk107222990"/>
            <w:r>
              <w:rPr>
                <w:rFonts w:asciiTheme="minorHAnsi" w:hAnsiTheme="minorHAnsi" w:cs="Arial"/>
                <w:noProof/>
                <w:color w:val="auto"/>
                <w:szCs w:val="22"/>
                <w:lang w:eastAsia="en-AU"/>
              </w:rPr>
              <w:lastRenderedPageBreak/>
              <w:t>2</w:t>
            </w:r>
            <w:r w:rsidRPr="00C10B33">
              <w:rPr>
                <w:rFonts w:asciiTheme="minorHAnsi" w:hAnsiTheme="minorHAnsi" w:cs="Arial"/>
                <w:noProof/>
                <w:color w:val="auto"/>
                <w:szCs w:val="22"/>
                <w:vertAlign w:val="superscript"/>
                <w:lang w:eastAsia="en-AU"/>
              </w:rPr>
              <w:t>nd</w:t>
            </w:r>
            <w:r>
              <w:rPr>
                <w:rFonts w:asciiTheme="minorHAnsi" w:hAnsiTheme="minorHAnsi" w:cs="Arial"/>
                <w:noProof/>
                <w:color w:val="auto"/>
                <w:szCs w:val="22"/>
                <w:lang w:eastAsia="en-AU"/>
              </w:rPr>
              <w:t xml:space="preserve"> </w:t>
            </w:r>
            <w:r w:rsidR="00BE602D">
              <w:rPr>
                <w:rFonts w:asciiTheme="minorHAnsi" w:hAnsiTheme="minorHAnsi" w:cs="Arial"/>
                <w:noProof/>
                <w:color w:val="auto"/>
                <w:szCs w:val="22"/>
                <w:lang w:eastAsia="en-AU"/>
              </w:rPr>
              <w:t>Prospecting titleholder details</w:t>
            </w:r>
          </w:p>
        </w:tc>
      </w:tr>
      <w:tr w:rsidR="00C10B33" w:rsidRPr="00D347A6" w14:paraId="0D0F810B" w14:textId="77777777" w:rsidTr="0029267E">
        <w:tc>
          <w:tcPr>
            <w:tcW w:w="2552" w:type="dxa"/>
          </w:tcPr>
          <w:p w14:paraId="119B68E2"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Name</w:t>
            </w:r>
          </w:p>
        </w:tc>
        <w:tc>
          <w:tcPr>
            <w:tcW w:w="7076" w:type="dxa"/>
          </w:tcPr>
          <w:p w14:paraId="121364D2"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17"/>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color w:val="auto"/>
                <w:lang w:eastAsia="en-US"/>
              </w:rPr>
              <w:fldChar w:fldCharType="end"/>
            </w:r>
          </w:p>
        </w:tc>
      </w:tr>
      <w:tr w:rsidR="00C10B33" w:rsidRPr="00D347A6" w14:paraId="69E92DE0" w14:textId="77777777" w:rsidTr="0029267E">
        <w:tc>
          <w:tcPr>
            <w:tcW w:w="2552" w:type="dxa"/>
          </w:tcPr>
          <w:p w14:paraId="26D631AE"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Contact phone</w:t>
            </w:r>
          </w:p>
        </w:tc>
        <w:tc>
          <w:tcPr>
            <w:tcW w:w="7076" w:type="dxa"/>
          </w:tcPr>
          <w:p w14:paraId="023C99E9"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18"/>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color w:val="auto"/>
                <w:lang w:eastAsia="en-US"/>
              </w:rPr>
              <w:fldChar w:fldCharType="end"/>
            </w:r>
          </w:p>
        </w:tc>
      </w:tr>
      <w:tr w:rsidR="00C10B33" w:rsidRPr="00D347A6" w14:paraId="4ACCFD4F" w14:textId="77777777" w:rsidTr="0029267E">
        <w:tc>
          <w:tcPr>
            <w:tcW w:w="2552" w:type="dxa"/>
          </w:tcPr>
          <w:p w14:paraId="3191C6FD"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Contact email</w:t>
            </w:r>
          </w:p>
        </w:tc>
        <w:tc>
          <w:tcPr>
            <w:tcW w:w="7076" w:type="dxa"/>
          </w:tcPr>
          <w:p w14:paraId="408BB5DF"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19"/>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color w:val="auto"/>
                <w:lang w:eastAsia="en-US"/>
              </w:rPr>
              <w:fldChar w:fldCharType="end"/>
            </w:r>
          </w:p>
        </w:tc>
      </w:tr>
      <w:tr w:rsidR="00C10B33" w:rsidRPr="00D347A6" w14:paraId="0B72F1BF" w14:textId="77777777" w:rsidTr="0029267E">
        <w:tc>
          <w:tcPr>
            <w:tcW w:w="2552" w:type="dxa"/>
          </w:tcPr>
          <w:p w14:paraId="351E9C9C"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ACN / ARBN</w:t>
            </w:r>
          </w:p>
        </w:tc>
        <w:tc>
          <w:tcPr>
            <w:tcW w:w="7076" w:type="dxa"/>
          </w:tcPr>
          <w:p w14:paraId="726AEF80"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20"/>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color w:val="auto"/>
                <w:lang w:eastAsia="en-US"/>
              </w:rPr>
              <w:fldChar w:fldCharType="end"/>
            </w:r>
          </w:p>
        </w:tc>
      </w:tr>
      <w:tr w:rsidR="00C10B33" w:rsidRPr="00D347A6" w14:paraId="5E2AFCB5" w14:textId="77777777" w:rsidTr="0029267E">
        <w:tc>
          <w:tcPr>
            <w:tcW w:w="2552" w:type="dxa"/>
          </w:tcPr>
          <w:p w14:paraId="53B0E3C2"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Street address (Registered street address for a company)</w:t>
            </w:r>
          </w:p>
        </w:tc>
        <w:tc>
          <w:tcPr>
            <w:tcW w:w="7076" w:type="dxa"/>
          </w:tcPr>
          <w:p w14:paraId="441E6C3B"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48"/>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color w:val="auto"/>
                <w:lang w:eastAsia="en-US"/>
              </w:rPr>
              <w:fldChar w:fldCharType="end"/>
            </w:r>
          </w:p>
        </w:tc>
      </w:tr>
      <w:tr w:rsidR="00C10B33" w:rsidRPr="00D347A6" w14:paraId="367D17BD" w14:textId="77777777" w:rsidTr="0029267E">
        <w:trPr>
          <w:trHeight w:val="95"/>
        </w:trPr>
        <w:tc>
          <w:tcPr>
            <w:tcW w:w="2552" w:type="dxa"/>
            <w:vMerge w:val="restart"/>
          </w:tcPr>
          <w:p w14:paraId="322D8D76"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Postal address</w:t>
            </w:r>
          </w:p>
        </w:tc>
        <w:tc>
          <w:tcPr>
            <w:tcW w:w="7076" w:type="dxa"/>
          </w:tcPr>
          <w:p w14:paraId="1898BC50"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Check58"/>
                  <w:enabled/>
                  <w:calcOnExit w:val="0"/>
                  <w:checkBox>
                    <w:sizeAuto/>
                    <w:default w:val="0"/>
                  </w:checkBox>
                </w:ffData>
              </w:fldChar>
            </w:r>
            <w:r w:rsidRPr="00D347A6">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347A6">
              <w:rPr>
                <w:rFonts w:asciiTheme="minorHAnsi" w:hAnsiTheme="minorHAnsi" w:cs="Arial"/>
                <w:color w:val="auto"/>
                <w:lang w:eastAsia="en-US"/>
              </w:rPr>
              <w:fldChar w:fldCharType="end"/>
            </w:r>
            <w:r w:rsidRPr="00D347A6">
              <w:rPr>
                <w:rFonts w:asciiTheme="minorHAnsi" w:hAnsiTheme="minorHAnsi" w:cs="Arial"/>
                <w:color w:val="auto"/>
                <w:lang w:eastAsia="en-US"/>
              </w:rPr>
              <w:t xml:space="preserve">  Same as above</w:t>
            </w:r>
          </w:p>
        </w:tc>
      </w:tr>
      <w:tr w:rsidR="00C10B33" w:rsidRPr="00D347A6" w14:paraId="56DDB3E6" w14:textId="77777777" w:rsidTr="0029267E">
        <w:trPr>
          <w:trHeight w:val="95"/>
        </w:trPr>
        <w:tc>
          <w:tcPr>
            <w:tcW w:w="2552" w:type="dxa"/>
            <w:vMerge/>
          </w:tcPr>
          <w:p w14:paraId="78047CDB" w14:textId="77777777" w:rsidR="00C10B33" w:rsidRPr="00D347A6" w:rsidRDefault="00C10B33" w:rsidP="0029267E">
            <w:pPr>
              <w:suppressAutoHyphens w:val="0"/>
              <w:spacing w:before="60" w:after="60"/>
              <w:rPr>
                <w:rFonts w:ascii="Arial" w:hAnsi="Arial" w:cs="Arial"/>
                <w:color w:val="auto"/>
                <w:lang w:eastAsia="en-US"/>
              </w:rPr>
            </w:pPr>
          </w:p>
        </w:tc>
        <w:tc>
          <w:tcPr>
            <w:tcW w:w="7076" w:type="dxa"/>
          </w:tcPr>
          <w:p w14:paraId="5F36DD89" w14:textId="77777777" w:rsidR="00C10B33" w:rsidRPr="00D347A6" w:rsidRDefault="00C10B33" w:rsidP="0029267E">
            <w:pPr>
              <w:suppressAutoHyphens w:val="0"/>
              <w:spacing w:before="60" w:after="60"/>
              <w:rPr>
                <w:rFonts w:ascii="Arial" w:hAnsi="Arial" w:cs="Arial"/>
                <w:color w:val="auto"/>
                <w:lang w:eastAsia="en-US"/>
              </w:rPr>
            </w:pPr>
            <w:r w:rsidRPr="00D347A6">
              <w:rPr>
                <w:rFonts w:ascii="Arial" w:hAnsi="Arial" w:cs="Arial"/>
                <w:color w:val="auto"/>
                <w:lang w:eastAsia="en-US"/>
              </w:rPr>
              <w:fldChar w:fldCharType="begin">
                <w:ffData>
                  <w:name w:val="Text183"/>
                  <w:enabled/>
                  <w:calcOnExit w:val="0"/>
                  <w:textInput>
                    <w:default w:val="Enter here if different"/>
                  </w:textInput>
                </w:ffData>
              </w:fldChar>
            </w:r>
            <w:r w:rsidRPr="00D347A6">
              <w:rPr>
                <w:rFonts w:ascii="Arial" w:hAnsi="Arial" w:cs="Arial"/>
                <w:color w:val="auto"/>
                <w:lang w:eastAsia="en-US"/>
              </w:rPr>
              <w:instrText xml:space="preserve"> FORMTEXT </w:instrText>
            </w:r>
            <w:r w:rsidRPr="00D347A6">
              <w:rPr>
                <w:rFonts w:ascii="Arial" w:hAnsi="Arial" w:cs="Arial"/>
                <w:color w:val="auto"/>
                <w:lang w:eastAsia="en-US"/>
              </w:rPr>
            </w:r>
            <w:r w:rsidRPr="00D347A6">
              <w:rPr>
                <w:rFonts w:ascii="Arial" w:hAnsi="Arial" w:cs="Arial"/>
                <w:color w:val="auto"/>
                <w:lang w:eastAsia="en-US"/>
              </w:rPr>
              <w:fldChar w:fldCharType="separate"/>
            </w:r>
            <w:r w:rsidRPr="00D347A6">
              <w:rPr>
                <w:rFonts w:ascii="Arial" w:hAnsi="Arial" w:cs="Arial"/>
                <w:noProof/>
                <w:color w:val="auto"/>
                <w:lang w:eastAsia="en-US"/>
              </w:rPr>
              <w:t>Enter here if different</w:t>
            </w:r>
            <w:r w:rsidRPr="00D347A6">
              <w:rPr>
                <w:rFonts w:ascii="Arial" w:hAnsi="Arial" w:cs="Arial"/>
                <w:color w:val="auto"/>
                <w:lang w:eastAsia="en-US"/>
              </w:rPr>
              <w:fldChar w:fldCharType="end"/>
            </w:r>
          </w:p>
        </w:tc>
      </w:tr>
      <w:bookmarkEnd w:id="8"/>
    </w:tbl>
    <w:p w14:paraId="0FEB03D9" w14:textId="77777777" w:rsidR="00AB07AD" w:rsidRDefault="00AB07AD" w:rsidP="00AB07AD">
      <w:pPr>
        <w:pStyle w:val="BodyText"/>
      </w:pPr>
    </w:p>
    <w:tbl>
      <w:tblPr>
        <w:tblStyle w:val="ListTable4-Accent2"/>
        <w:tblW w:w="0" w:type="auto"/>
        <w:tblLook w:val="0620" w:firstRow="1" w:lastRow="0" w:firstColumn="0" w:lastColumn="0" w:noHBand="1" w:noVBand="1"/>
        <w:tblDescription w:val="1st Applicant/s details"/>
      </w:tblPr>
      <w:tblGrid>
        <w:gridCol w:w="2689"/>
        <w:gridCol w:w="6945"/>
      </w:tblGrid>
      <w:tr w:rsidR="00AB07AD" w:rsidRPr="00D347A6" w14:paraId="149483DA" w14:textId="77777777" w:rsidTr="00616A2C">
        <w:trPr>
          <w:cnfStyle w:val="100000000000" w:firstRow="1" w:lastRow="0" w:firstColumn="0" w:lastColumn="0" w:oddVBand="0" w:evenVBand="0" w:oddHBand="0" w:evenHBand="0" w:firstRowFirstColumn="0" w:firstRowLastColumn="0" w:lastRowFirstColumn="0" w:lastRowLastColumn="0"/>
        </w:trPr>
        <w:tc>
          <w:tcPr>
            <w:tcW w:w="9634" w:type="dxa"/>
            <w:gridSpan w:val="2"/>
          </w:tcPr>
          <w:p w14:paraId="74810472" w14:textId="237A0736" w:rsidR="00AB07AD" w:rsidRPr="00D347A6" w:rsidRDefault="00AB07AD" w:rsidP="009043F5">
            <w:pPr>
              <w:tabs>
                <w:tab w:val="left" w:pos="709"/>
              </w:tabs>
              <w:suppressAutoHyphens w:val="0"/>
              <w:spacing w:before="40" w:after="80"/>
              <w:rPr>
                <w:rFonts w:asciiTheme="minorHAnsi" w:hAnsiTheme="minorHAnsi" w:cs="Arial"/>
                <w:noProof/>
                <w:color w:val="auto"/>
                <w:szCs w:val="22"/>
                <w:lang w:eastAsia="en-AU"/>
              </w:rPr>
            </w:pPr>
            <w:r>
              <w:rPr>
                <w:rFonts w:asciiTheme="minorHAnsi" w:hAnsiTheme="minorHAnsi" w:cs="Arial"/>
                <w:noProof/>
                <w:color w:val="auto"/>
                <w:szCs w:val="22"/>
                <w:lang w:eastAsia="en-AU"/>
              </w:rPr>
              <w:t>3</w:t>
            </w:r>
            <w:r w:rsidRPr="00AB07AD">
              <w:rPr>
                <w:rFonts w:asciiTheme="minorHAnsi" w:hAnsiTheme="minorHAnsi" w:cs="Arial"/>
                <w:noProof/>
                <w:color w:val="auto"/>
                <w:szCs w:val="22"/>
                <w:vertAlign w:val="superscript"/>
                <w:lang w:eastAsia="en-AU"/>
              </w:rPr>
              <w:t>rd</w:t>
            </w:r>
            <w:r>
              <w:rPr>
                <w:rFonts w:asciiTheme="minorHAnsi" w:hAnsiTheme="minorHAnsi" w:cs="Arial"/>
                <w:noProof/>
                <w:color w:val="auto"/>
                <w:szCs w:val="22"/>
                <w:lang w:eastAsia="en-AU"/>
              </w:rPr>
              <w:t xml:space="preserve"> </w:t>
            </w:r>
            <w:r w:rsidR="00BE602D">
              <w:rPr>
                <w:rFonts w:asciiTheme="minorHAnsi" w:hAnsiTheme="minorHAnsi" w:cs="Arial"/>
                <w:noProof/>
                <w:color w:val="auto"/>
                <w:szCs w:val="22"/>
                <w:lang w:eastAsia="en-AU"/>
              </w:rPr>
              <w:t>Prospecting titleholder details</w:t>
            </w:r>
          </w:p>
        </w:tc>
      </w:tr>
      <w:tr w:rsidR="00AB07AD" w:rsidRPr="00D347A6" w14:paraId="7C6A0FDA" w14:textId="77777777" w:rsidTr="00616A2C">
        <w:tc>
          <w:tcPr>
            <w:tcW w:w="2689" w:type="dxa"/>
          </w:tcPr>
          <w:p w14:paraId="2092EE2E" w14:textId="77777777" w:rsidR="00AB07AD" w:rsidRPr="00D347A6" w:rsidRDefault="00AB07AD" w:rsidP="009043F5">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Name</w:t>
            </w:r>
          </w:p>
        </w:tc>
        <w:tc>
          <w:tcPr>
            <w:tcW w:w="6945" w:type="dxa"/>
          </w:tcPr>
          <w:p w14:paraId="3FC82617" w14:textId="77777777" w:rsidR="00AB07AD" w:rsidRPr="00D347A6" w:rsidRDefault="00AB07AD" w:rsidP="009043F5">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17"/>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color w:val="auto"/>
                <w:lang w:eastAsia="en-US"/>
              </w:rPr>
              <w:fldChar w:fldCharType="end"/>
            </w:r>
          </w:p>
        </w:tc>
      </w:tr>
      <w:tr w:rsidR="00AB07AD" w:rsidRPr="00D347A6" w14:paraId="50C99298" w14:textId="77777777" w:rsidTr="00616A2C">
        <w:tc>
          <w:tcPr>
            <w:tcW w:w="2689" w:type="dxa"/>
          </w:tcPr>
          <w:p w14:paraId="0BEF13B0" w14:textId="77777777" w:rsidR="00AB07AD" w:rsidRPr="00D347A6" w:rsidRDefault="00AB07AD" w:rsidP="009043F5">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Contact phone</w:t>
            </w:r>
          </w:p>
        </w:tc>
        <w:tc>
          <w:tcPr>
            <w:tcW w:w="6945" w:type="dxa"/>
          </w:tcPr>
          <w:p w14:paraId="6DD2F338" w14:textId="77777777" w:rsidR="00AB07AD" w:rsidRPr="00D347A6" w:rsidRDefault="00AB07AD" w:rsidP="009043F5">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18"/>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color w:val="auto"/>
                <w:lang w:eastAsia="en-US"/>
              </w:rPr>
              <w:fldChar w:fldCharType="end"/>
            </w:r>
          </w:p>
        </w:tc>
      </w:tr>
      <w:tr w:rsidR="00AB07AD" w:rsidRPr="00D347A6" w14:paraId="7ECF7597" w14:textId="77777777" w:rsidTr="00616A2C">
        <w:tc>
          <w:tcPr>
            <w:tcW w:w="2689" w:type="dxa"/>
          </w:tcPr>
          <w:p w14:paraId="6009B6BF" w14:textId="77777777" w:rsidR="00AB07AD" w:rsidRPr="00D347A6" w:rsidRDefault="00AB07AD" w:rsidP="009043F5">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Contact email</w:t>
            </w:r>
          </w:p>
        </w:tc>
        <w:tc>
          <w:tcPr>
            <w:tcW w:w="6945" w:type="dxa"/>
          </w:tcPr>
          <w:p w14:paraId="6FB49BF2" w14:textId="77777777" w:rsidR="00AB07AD" w:rsidRPr="00D347A6" w:rsidRDefault="00AB07AD" w:rsidP="009043F5">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19"/>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color w:val="auto"/>
                <w:lang w:eastAsia="en-US"/>
              </w:rPr>
              <w:fldChar w:fldCharType="end"/>
            </w:r>
          </w:p>
        </w:tc>
      </w:tr>
      <w:tr w:rsidR="00AB07AD" w:rsidRPr="00D347A6" w14:paraId="7FBA6521" w14:textId="77777777" w:rsidTr="00616A2C">
        <w:tc>
          <w:tcPr>
            <w:tcW w:w="2689" w:type="dxa"/>
          </w:tcPr>
          <w:p w14:paraId="77DF2A99" w14:textId="77777777" w:rsidR="00AB07AD" w:rsidRPr="00D347A6" w:rsidRDefault="00AB07AD" w:rsidP="009043F5">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ACN / ARBN</w:t>
            </w:r>
          </w:p>
        </w:tc>
        <w:tc>
          <w:tcPr>
            <w:tcW w:w="6945" w:type="dxa"/>
          </w:tcPr>
          <w:p w14:paraId="47721C74" w14:textId="77777777" w:rsidR="00AB07AD" w:rsidRPr="00D347A6" w:rsidRDefault="00AB07AD" w:rsidP="009043F5">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20"/>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color w:val="auto"/>
                <w:lang w:eastAsia="en-US"/>
              </w:rPr>
              <w:fldChar w:fldCharType="end"/>
            </w:r>
          </w:p>
        </w:tc>
      </w:tr>
      <w:tr w:rsidR="00AB07AD" w:rsidRPr="00D347A6" w14:paraId="709A73CB" w14:textId="77777777" w:rsidTr="00616A2C">
        <w:tc>
          <w:tcPr>
            <w:tcW w:w="2689" w:type="dxa"/>
          </w:tcPr>
          <w:p w14:paraId="2CC69EC5" w14:textId="77777777" w:rsidR="00AB07AD" w:rsidRPr="00D347A6" w:rsidRDefault="00AB07AD" w:rsidP="009043F5">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Street address (Registered street address for a company)</w:t>
            </w:r>
          </w:p>
        </w:tc>
        <w:tc>
          <w:tcPr>
            <w:tcW w:w="6945" w:type="dxa"/>
          </w:tcPr>
          <w:p w14:paraId="5AC5C81A" w14:textId="77777777" w:rsidR="00AB07AD" w:rsidRPr="00D347A6" w:rsidRDefault="00AB07AD" w:rsidP="009043F5">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48"/>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color w:val="auto"/>
                <w:lang w:eastAsia="en-US"/>
              </w:rPr>
              <w:fldChar w:fldCharType="end"/>
            </w:r>
          </w:p>
        </w:tc>
      </w:tr>
      <w:tr w:rsidR="00AB07AD" w:rsidRPr="00D347A6" w14:paraId="5DD879D5" w14:textId="77777777" w:rsidTr="00616A2C">
        <w:trPr>
          <w:trHeight w:val="95"/>
        </w:trPr>
        <w:tc>
          <w:tcPr>
            <w:tcW w:w="2689" w:type="dxa"/>
            <w:vMerge w:val="restart"/>
          </w:tcPr>
          <w:p w14:paraId="70593797" w14:textId="77777777" w:rsidR="00AB07AD" w:rsidRPr="00D347A6" w:rsidRDefault="00AB07AD" w:rsidP="009043F5">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Postal address</w:t>
            </w:r>
          </w:p>
        </w:tc>
        <w:tc>
          <w:tcPr>
            <w:tcW w:w="6945" w:type="dxa"/>
          </w:tcPr>
          <w:p w14:paraId="29B69E02" w14:textId="77777777" w:rsidR="00AB07AD" w:rsidRPr="00D347A6" w:rsidRDefault="00AB07AD" w:rsidP="009043F5">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Check58"/>
                  <w:enabled/>
                  <w:calcOnExit w:val="0"/>
                  <w:checkBox>
                    <w:sizeAuto/>
                    <w:default w:val="0"/>
                  </w:checkBox>
                </w:ffData>
              </w:fldChar>
            </w:r>
            <w:r w:rsidRPr="00D347A6">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347A6">
              <w:rPr>
                <w:rFonts w:asciiTheme="minorHAnsi" w:hAnsiTheme="minorHAnsi" w:cs="Arial"/>
                <w:color w:val="auto"/>
                <w:lang w:eastAsia="en-US"/>
              </w:rPr>
              <w:fldChar w:fldCharType="end"/>
            </w:r>
            <w:r w:rsidRPr="00D347A6">
              <w:rPr>
                <w:rFonts w:asciiTheme="minorHAnsi" w:hAnsiTheme="minorHAnsi" w:cs="Arial"/>
                <w:color w:val="auto"/>
                <w:lang w:eastAsia="en-US"/>
              </w:rPr>
              <w:t xml:space="preserve">  Same as above</w:t>
            </w:r>
          </w:p>
        </w:tc>
      </w:tr>
      <w:tr w:rsidR="00AB07AD" w:rsidRPr="00D347A6" w14:paraId="4835EFBE" w14:textId="77777777" w:rsidTr="00616A2C">
        <w:trPr>
          <w:trHeight w:val="95"/>
        </w:trPr>
        <w:tc>
          <w:tcPr>
            <w:tcW w:w="2689" w:type="dxa"/>
            <w:vMerge/>
          </w:tcPr>
          <w:p w14:paraId="54C6C8AE" w14:textId="77777777" w:rsidR="00AB07AD" w:rsidRPr="00D347A6" w:rsidRDefault="00AB07AD" w:rsidP="009043F5">
            <w:pPr>
              <w:suppressAutoHyphens w:val="0"/>
              <w:spacing w:before="60" w:after="60"/>
              <w:rPr>
                <w:rFonts w:ascii="Arial" w:hAnsi="Arial" w:cs="Arial"/>
                <w:color w:val="auto"/>
                <w:lang w:eastAsia="en-US"/>
              </w:rPr>
            </w:pPr>
          </w:p>
        </w:tc>
        <w:tc>
          <w:tcPr>
            <w:tcW w:w="6945" w:type="dxa"/>
          </w:tcPr>
          <w:p w14:paraId="690D8F0E" w14:textId="77777777" w:rsidR="00AB07AD" w:rsidRPr="00D347A6" w:rsidRDefault="00AB07AD" w:rsidP="009043F5">
            <w:pPr>
              <w:suppressAutoHyphens w:val="0"/>
              <w:spacing w:before="60" w:after="60"/>
              <w:rPr>
                <w:rFonts w:ascii="Arial" w:hAnsi="Arial" w:cs="Arial"/>
                <w:color w:val="auto"/>
                <w:lang w:eastAsia="en-US"/>
              </w:rPr>
            </w:pPr>
            <w:r w:rsidRPr="00D347A6">
              <w:rPr>
                <w:rFonts w:ascii="Arial" w:hAnsi="Arial" w:cs="Arial"/>
                <w:color w:val="auto"/>
                <w:lang w:eastAsia="en-US"/>
              </w:rPr>
              <w:fldChar w:fldCharType="begin">
                <w:ffData>
                  <w:name w:val="Text183"/>
                  <w:enabled/>
                  <w:calcOnExit w:val="0"/>
                  <w:textInput>
                    <w:default w:val="Enter here if different"/>
                  </w:textInput>
                </w:ffData>
              </w:fldChar>
            </w:r>
            <w:r w:rsidRPr="00D347A6">
              <w:rPr>
                <w:rFonts w:ascii="Arial" w:hAnsi="Arial" w:cs="Arial"/>
                <w:color w:val="auto"/>
                <w:lang w:eastAsia="en-US"/>
              </w:rPr>
              <w:instrText xml:space="preserve"> FORMTEXT </w:instrText>
            </w:r>
            <w:r w:rsidRPr="00D347A6">
              <w:rPr>
                <w:rFonts w:ascii="Arial" w:hAnsi="Arial" w:cs="Arial"/>
                <w:color w:val="auto"/>
                <w:lang w:eastAsia="en-US"/>
              </w:rPr>
            </w:r>
            <w:r w:rsidRPr="00D347A6">
              <w:rPr>
                <w:rFonts w:ascii="Arial" w:hAnsi="Arial" w:cs="Arial"/>
                <w:color w:val="auto"/>
                <w:lang w:eastAsia="en-US"/>
              </w:rPr>
              <w:fldChar w:fldCharType="separate"/>
            </w:r>
            <w:r w:rsidRPr="00D347A6">
              <w:rPr>
                <w:rFonts w:ascii="Arial" w:hAnsi="Arial" w:cs="Arial"/>
                <w:noProof/>
                <w:color w:val="auto"/>
                <w:lang w:eastAsia="en-US"/>
              </w:rPr>
              <w:t>Enter here if different</w:t>
            </w:r>
            <w:r w:rsidRPr="00D347A6">
              <w:rPr>
                <w:rFonts w:ascii="Arial" w:hAnsi="Arial" w:cs="Arial"/>
                <w:color w:val="auto"/>
                <w:lang w:eastAsia="en-US"/>
              </w:rPr>
              <w:fldChar w:fldCharType="end"/>
            </w:r>
          </w:p>
        </w:tc>
      </w:tr>
    </w:tbl>
    <w:p w14:paraId="78F874D2" w14:textId="04C26DA6" w:rsidR="007B774C" w:rsidRDefault="00AB07AD" w:rsidP="007B774C">
      <w:pPr>
        <w:pStyle w:val="Heading2NoLine"/>
      </w:pPr>
      <w:r>
        <w:t>A</w:t>
      </w:r>
      <w:r w:rsidR="007B774C">
        <w:t>dditional</w:t>
      </w:r>
      <w:r w:rsidR="00BE602D">
        <w:t xml:space="preserve"> prospecting titleholders</w:t>
      </w:r>
    </w:p>
    <w:p w14:paraId="5A3B0976" w14:textId="2A722B6B" w:rsidR="007B774C" w:rsidRPr="00190526" w:rsidRDefault="007B774C" w:rsidP="007B774C">
      <w:pPr>
        <w:pStyle w:val="Heading2NoLine"/>
      </w:pPr>
      <w:r w:rsidRPr="0005031B">
        <w:rPr>
          <w:rFonts w:cs="Arial"/>
          <w:color w:val="auto"/>
          <w:sz w:val="22"/>
          <w:lang w:eastAsia="en-US"/>
        </w:rPr>
        <w:t>Provide the full name, phone number, email address, ACN or ARBN (for foreign companies), street address (individual), registered street address (company) and postal address details of additional lease holders.</w:t>
      </w:r>
    </w:p>
    <w:tbl>
      <w:tblPr>
        <w:tblStyle w:val="ListTable4-Accent2"/>
        <w:tblW w:w="0" w:type="auto"/>
        <w:tblLook w:val="0620" w:firstRow="1" w:lastRow="0" w:firstColumn="0" w:lastColumn="0" w:noHBand="1" w:noVBand="1"/>
        <w:tblDescription w:val="Additional details"/>
      </w:tblPr>
      <w:tblGrid>
        <w:gridCol w:w="9776"/>
      </w:tblGrid>
      <w:tr w:rsidR="007B774C" w:rsidRPr="007B774C" w14:paraId="323145E0" w14:textId="77777777" w:rsidTr="00616A2C">
        <w:trPr>
          <w:cnfStyle w:val="100000000000" w:firstRow="1" w:lastRow="0" w:firstColumn="0" w:lastColumn="0" w:oddVBand="0" w:evenVBand="0" w:oddHBand="0" w:evenHBand="0" w:firstRowFirstColumn="0" w:firstRowLastColumn="0" w:lastRowFirstColumn="0" w:lastRowLastColumn="0"/>
        </w:trPr>
        <w:tc>
          <w:tcPr>
            <w:tcW w:w="9776" w:type="dxa"/>
          </w:tcPr>
          <w:p w14:paraId="203F29BF" w14:textId="31F53A7E" w:rsidR="007B774C" w:rsidRPr="007B774C" w:rsidRDefault="007B774C" w:rsidP="007B774C">
            <w:pPr>
              <w:tabs>
                <w:tab w:val="left" w:pos="709"/>
              </w:tabs>
              <w:suppressAutoHyphens w:val="0"/>
              <w:spacing w:before="80" w:after="80"/>
              <w:rPr>
                <w:rFonts w:asciiTheme="minorHAnsi" w:hAnsiTheme="minorHAnsi" w:cs="Arial"/>
                <w:noProof/>
                <w:color w:val="auto"/>
                <w:szCs w:val="22"/>
                <w:lang w:eastAsia="en-AU"/>
              </w:rPr>
            </w:pPr>
            <w:r w:rsidRPr="007B774C">
              <w:rPr>
                <w:rFonts w:asciiTheme="minorHAnsi" w:hAnsiTheme="minorHAnsi" w:cs="Arial"/>
                <w:noProof/>
                <w:color w:val="auto"/>
                <w:szCs w:val="22"/>
                <w:lang w:eastAsia="en-AU"/>
              </w:rPr>
              <w:t xml:space="preserve">Additional </w:t>
            </w:r>
            <w:r w:rsidR="00BE602D">
              <w:rPr>
                <w:rFonts w:asciiTheme="minorHAnsi" w:hAnsiTheme="minorHAnsi" w:cs="Arial"/>
                <w:noProof/>
                <w:color w:val="auto"/>
                <w:szCs w:val="22"/>
                <w:lang w:eastAsia="en-AU"/>
              </w:rPr>
              <w:t>prospecting titleholders</w:t>
            </w:r>
          </w:p>
        </w:tc>
      </w:tr>
      <w:tr w:rsidR="007B774C" w:rsidRPr="007B774C" w14:paraId="2109EBF3" w14:textId="77777777" w:rsidTr="001C0FEC">
        <w:trPr>
          <w:trHeight w:val="2036"/>
        </w:trPr>
        <w:tc>
          <w:tcPr>
            <w:tcW w:w="9776" w:type="dxa"/>
          </w:tcPr>
          <w:p w14:paraId="7F261187" w14:textId="77777777" w:rsidR="007B774C" w:rsidRDefault="007B774C" w:rsidP="007B774C">
            <w:pPr>
              <w:suppressAutoHyphens w:val="0"/>
              <w:spacing w:before="60" w:after="60"/>
              <w:rPr>
                <w:rFonts w:ascii="Arial" w:hAnsi="Arial" w:cs="Arial"/>
                <w:color w:val="auto"/>
                <w:lang w:eastAsia="en-US"/>
              </w:rPr>
            </w:pPr>
            <w:r w:rsidRPr="007B774C">
              <w:rPr>
                <w:rFonts w:ascii="Arial" w:hAnsi="Arial" w:cs="Arial"/>
                <w:color w:val="auto"/>
                <w:lang w:eastAsia="en-US"/>
              </w:rPr>
              <w:fldChar w:fldCharType="begin">
                <w:ffData>
                  <w:name w:val="Text42"/>
                  <w:enabled/>
                  <w:calcOnExit w:val="0"/>
                  <w:textInput/>
                </w:ffData>
              </w:fldChar>
            </w:r>
            <w:r w:rsidRPr="007B774C">
              <w:rPr>
                <w:rFonts w:ascii="Arial" w:hAnsi="Arial" w:cs="Arial"/>
                <w:color w:val="auto"/>
                <w:lang w:eastAsia="en-US"/>
              </w:rPr>
              <w:instrText xml:space="preserve"> FORMTEXT </w:instrText>
            </w:r>
            <w:r w:rsidRPr="007B774C">
              <w:rPr>
                <w:rFonts w:ascii="Arial" w:hAnsi="Arial" w:cs="Arial"/>
                <w:color w:val="auto"/>
                <w:lang w:eastAsia="en-US"/>
              </w:rPr>
            </w:r>
            <w:r w:rsidRPr="007B774C">
              <w:rPr>
                <w:rFonts w:ascii="Arial" w:hAnsi="Arial" w:cs="Arial"/>
                <w:color w:val="auto"/>
                <w:lang w:eastAsia="en-US"/>
              </w:rPr>
              <w:fldChar w:fldCharType="separate"/>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color w:val="auto"/>
                <w:lang w:eastAsia="en-US"/>
              </w:rPr>
              <w:fldChar w:fldCharType="end"/>
            </w:r>
          </w:p>
          <w:p w14:paraId="01F0DAEF" w14:textId="77777777" w:rsidR="00BE602D" w:rsidRDefault="00BE602D" w:rsidP="00BE602D">
            <w:pPr>
              <w:pStyle w:val="BodyText"/>
              <w:rPr>
                <w:lang w:eastAsia="en-US"/>
              </w:rPr>
            </w:pPr>
          </w:p>
          <w:p w14:paraId="275272C6" w14:textId="727B5ECD" w:rsidR="00BE602D" w:rsidRPr="00616A2C" w:rsidRDefault="00BE602D" w:rsidP="00616A2C">
            <w:pPr>
              <w:pStyle w:val="BodyText"/>
              <w:rPr>
                <w:lang w:eastAsia="en-US"/>
              </w:rPr>
            </w:pPr>
          </w:p>
        </w:tc>
      </w:tr>
    </w:tbl>
    <w:p w14:paraId="0010B2E3" w14:textId="3779B0F7" w:rsidR="005B431C" w:rsidRDefault="005B431C" w:rsidP="00BE602D">
      <w:pPr>
        <w:pStyle w:val="BodyText"/>
      </w:pPr>
    </w:p>
    <w:p w14:paraId="5286D057" w14:textId="77777777" w:rsidR="005B431C" w:rsidRDefault="005B431C" w:rsidP="005B431C">
      <w:pPr>
        <w:pStyle w:val="BodyText"/>
      </w:pPr>
      <w:r>
        <w:lastRenderedPageBreak/>
        <w:br w:type="page"/>
      </w:r>
    </w:p>
    <w:p w14:paraId="6B14FFD2" w14:textId="23BD45BB" w:rsidR="00F83FC1" w:rsidRDefault="00783650" w:rsidP="00241B89">
      <w:pPr>
        <w:pStyle w:val="Headingnumbered1"/>
      </w:pPr>
      <w:r>
        <w:lastRenderedPageBreak/>
        <w:t>Contact for this application</w:t>
      </w:r>
      <w:r w:rsidR="00190526">
        <w:t xml:space="preserve"> and service </w:t>
      </w:r>
    </w:p>
    <w:p w14:paraId="068C5B7B" w14:textId="46A625C0" w:rsidR="00587FCB" w:rsidRPr="0005031B" w:rsidRDefault="00587FCB" w:rsidP="00141567">
      <w:pPr>
        <w:spacing w:after="120"/>
        <w:rPr>
          <w:color w:val="22272B" w:themeColor="text1"/>
        </w:rPr>
      </w:pPr>
      <w:r w:rsidRPr="0005031B">
        <w:rPr>
          <w:rFonts w:asciiTheme="minorHAnsi" w:hAnsiTheme="minorHAnsi"/>
          <w:color w:val="22272B" w:themeColor="text1"/>
          <w:sz w:val="22"/>
          <w:szCs w:val="22"/>
        </w:rPr>
        <w:t xml:space="preserve">Any correspondence in relation to this application will be sent to this person, including documents that the </w:t>
      </w:r>
      <w:r w:rsidR="00012BFD">
        <w:rPr>
          <w:rFonts w:asciiTheme="minorHAnsi" w:hAnsiTheme="minorHAnsi"/>
          <w:color w:val="22272B" w:themeColor="text1"/>
          <w:sz w:val="22"/>
          <w:szCs w:val="22"/>
        </w:rPr>
        <w:t>d</w:t>
      </w:r>
      <w:r w:rsidRPr="0005031B">
        <w:rPr>
          <w:rFonts w:asciiTheme="minorHAnsi" w:hAnsiTheme="minorHAnsi"/>
          <w:color w:val="22272B" w:themeColor="text1"/>
          <w:sz w:val="22"/>
          <w:szCs w:val="22"/>
        </w:rPr>
        <w:t xml:space="preserve">epartment is required to serve. </w:t>
      </w:r>
    </w:p>
    <w:tbl>
      <w:tblPr>
        <w:tblStyle w:val="ListTable4-Accent2"/>
        <w:tblW w:w="5000" w:type="pct"/>
        <w:tblLook w:val="0620" w:firstRow="1" w:lastRow="0" w:firstColumn="0" w:lastColumn="0" w:noHBand="1" w:noVBand="1"/>
      </w:tblPr>
      <w:tblGrid>
        <w:gridCol w:w="2263"/>
        <w:gridCol w:w="7931"/>
      </w:tblGrid>
      <w:tr w:rsidR="00091CB4" w:rsidRPr="00091CB4" w14:paraId="0CA7FBC8" w14:textId="77777777" w:rsidTr="00091CB4">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4DC4A984" w14:textId="77777777" w:rsidR="00091CB4" w:rsidRPr="00091CB4" w:rsidRDefault="00091CB4" w:rsidP="00091CB4">
            <w:pPr>
              <w:tabs>
                <w:tab w:val="left" w:pos="709"/>
              </w:tabs>
              <w:suppressAutoHyphens w:val="0"/>
              <w:spacing w:before="80" w:after="80"/>
              <w:rPr>
                <w:rFonts w:asciiTheme="minorHAnsi" w:hAnsiTheme="minorHAnsi" w:cs="Arial"/>
                <w:noProof/>
                <w:color w:val="auto"/>
                <w:szCs w:val="22"/>
                <w:lang w:eastAsia="en-AU"/>
              </w:rPr>
            </w:pPr>
            <w:r w:rsidRPr="00091CB4">
              <w:rPr>
                <w:rFonts w:asciiTheme="minorHAnsi" w:hAnsiTheme="minorHAnsi" w:cs="Arial"/>
                <w:noProof/>
                <w:color w:val="auto"/>
                <w:szCs w:val="22"/>
                <w:lang w:eastAsia="en-AU"/>
              </w:rPr>
              <w:t>Details</w:t>
            </w:r>
          </w:p>
        </w:tc>
      </w:tr>
      <w:tr w:rsidR="0085622C" w:rsidRPr="00091CB4" w14:paraId="1342E7C3" w14:textId="77777777" w:rsidTr="00A6690E">
        <w:tc>
          <w:tcPr>
            <w:tcW w:w="1110" w:type="pct"/>
          </w:tcPr>
          <w:p w14:paraId="2372DE6E"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Contact name</w:t>
            </w:r>
          </w:p>
        </w:tc>
        <w:tc>
          <w:tcPr>
            <w:tcW w:w="3890" w:type="pct"/>
          </w:tcPr>
          <w:p w14:paraId="08CBF356"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4"/>
                  <w:enabled/>
                  <w:calcOnExit w:val="0"/>
                  <w:textInput/>
                </w:ffData>
              </w:fldChar>
            </w:r>
            <w:bookmarkStart w:id="9" w:name="Text184"/>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9"/>
          </w:p>
        </w:tc>
      </w:tr>
      <w:tr w:rsidR="0085622C" w:rsidRPr="00091CB4" w14:paraId="0C4D4B5E" w14:textId="77777777" w:rsidTr="00A6690E">
        <w:tc>
          <w:tcPr>
            <w:tcW w:w="1110" w:type="pct"/>
          </w:tcPr>
          <w:p w14:paraId="08C1DC31"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Position held</w:t>
            </w:r>
          </w:p>
        </w:tc>
        <w:tc>
          <w:tcPr>
            <w:tcW w:w="3890" w:type="pct"/>
          </w:tcPr>
          <w:p w14:paraId="1028E7B2"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5"/>
                  <w:enabled/>
                  <w:calcOnExit w:val="0"/>
                  <w:textInput/>
                </w:ffData>
              </w:fldChar>
            </w:r>
            <w:bookmarkStart w:id="10" w:name="Text185"/>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0"/>
          </w:p>
        </w:tc>
      </w:tr>
      <w:tr w:rsidR="0085622C" w:rsidRPr="00091CB4" w14:paraId="1EF4C3EA" w14:textId="77777777" w:rsidTr="00A6690E">
        <w:tc>
          <w:tcPr>
            <w:tcW w:w="1110" w:type="pct"/>
          </w:tcPr>
          <w:p w14:paraId="0C51155E"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Company</w:t>
            </w:r>
          </w:p>
        </w:tc>
        <w:tc>
          <w:tcPr>
            <w:tcW w:w="3890" w:type="pct"/>
          </w:tcPr>
          <w:p w14:paraId="1DAD5DD0"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6"/>
                  <w:enabled/>
                  <w:calcOnExit w:val="0"/>
                  <w:textInput/>
                </w:ffData>
              </w:fldChar>
            </w:r>
            <w:bookmarkStart w:id="11" w:name="Text186"/>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1"/>
          </w:p>
        </w:tc>
      </w:tr>
      <w:tr w:rsidR="0085622C" w:rsidRPr="00091CB4" w14:paraId="575EDF39" w14:textId="77777777" w:rsidTr="00A6690E">
        <w:tc>
          <w:tcPr>
            <w:tcW w:w="1110" w:type="pct"/>
          </w:tcPr>
          <w:p w14:paraId="2F0CA932"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Postal address</w:t>
            </w:r>
          </w:p>
        </w:tc>
        <w:tc>
          <w:tcPr>
            <w:tcW w:w="3890" w:type="pct"/>
          </w:tcPr>
          <w:p w14:paraId="13C3BE0E"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7"/>
                  <w:enabled/>
                  <w:calcOnExit w:val="0"/>
                  <w:textInput/>
                </w:ffData>
              </w:fldChar>
            </w:r>
            <w:bookmarkStart w:id="12" w:name="Text187"/>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2"/>
          </w:p>
        </w:tc>
      </w:tr>
      <w:tr w:rsidR="0085622C" w:rsidRPr="00091CB4" w14:paraId="1998CAD5" w14:textId="77777777" w:rsidTr="00A6690E">
        <w:tc>
          <w:tcPr>
            <w:tcW w:w="1110" w:type="pct"/>
          </w:tcPr>
          <w:p w14:paraId="6DA67A20"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Phone (incl area code)</w:t>
            </w:r>
          </w:p>
        </w:tc>
        <w:tc>
          <w:tcPr>
            <w:tcW w:w="3890" w:type="pct"/>
          </w:tcPr>
          <w:p w14:paraId="26A81776"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8"/>
                  <w:enabled/>
                  <w:calcOnExit w:val="0"/>
                  <w:textInput/>
                </w:ffData>
              </w:fldChar>
            </w:r>
            <w:bookmarkStart w:id="13" w:name="Text188"/>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3"/>
          </w:p>
        </w:tc>
      </w:tr>
      <w:tr w:rsidR="0085622C" w:rsidRPr="00091CB4" w14:paraId="2B4612D2" w14:textId="77777777" w:rsidTr="00A6690E">
        <w:trPr>
          <w:trHeight w:val="71"/>
        </w:trPr>
        <w:tc>
          <w:tcPr>
            <w:tcW w:w="1110" w:type="pct"/>
          </w:tcPr>
          <w:p w14:paraId="15AA135D"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Mobile</w:t>
            </w:r>
          </w:p>
        </w:tc>
        <w:tc>
          <w:tcPr>
            <w:tcW w:w="3890" w:type="pct"/>
          </w:tcPr>
          <w:p w14:paraId="38B5A34A"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9"/>
                  <w:enabled/>
                  <w:calcOnExit w:val="0"/>
                  <w:textInput/>
                </w:ffData>
              </w:fldChar>
            </w:r>
            <w:bookmarkStart w:id="14" w:name="Text189"/>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4"/>
          </w:p>
        </w:tc>
      </w:tr>
      <w:tr w:rsidR="0085622C" w:rsidRPr="00091CB4" w14:paraId="4EE421A4" w14:textId="77777777" w:rsidTr="00A6690E">
        <w:tc>
          <w:tcPr>
            <w:tcW w:w="1110" w:type="pct"/>
          </w:tcPr>
          <w:p w14:paraId="3A4CB9F6" w14:textId="3B590985"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Email</w:t>
            </w:r>
            <w:r w:rsidR="00190526">
              <w:rPr>
                <w:rFonts w:asciiTheme="minorHAnsi" w:hAnsiTheme="minorHAnsi" w:cs="Arial"/>
                <w:color w:val="auto"/>
                <w:lang w:eastAsia="en-US"/>
              </w:rPr>
              <w:t xml:space="preserve"> (required)</w:t>
            </w:r>
          </w:p>
        </w:tc>
        <w:tc>
          <w:tcPr>
            <w:tcW w:w="3890" w:type="pct"/>
          </w:tcPr>
          <w:p w14:paraId="2C86EAA2"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90"/>
                  <w:enabled/>
                  <w:calcOnExit w:val="0"/>
                  <w:textInput/>
                </w:ffData>
              </w:fldChar>
            </w:r>
            <w:bookmarkStart w:id="15" w:name="Text190"/>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5"/>
          </w:p>
        </w:tc>
      </w:tr>
      <w:tr w:rsidR="000975F4" w:rsidRPr="00091CB4" w14:paraId="1E61F937" w14:textId="77777777" w:rsidTr="00A6690E">
        <w:tc>
          <w:tcPr>
            <w:tcW w:w="1110" w:type="pct"/>
          </w:tcPr>
          <w:p w14:paraId="77AC5C82" w14:textId="5891C33A" w:rsidR="00190526" w:rsidRPr="00091CB4" w:rsidRDefault="00190526" w:rsidP="00091CB4">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 xml:space="preserve">Email for service of documents (required) </w:t>
            </w:r>
          </w:p>
        </w:tc>
        <w:tc>
          <w:tcPr>
            <w:tcW w:w="3890" w:type="pct"/>
          </w:tcPr>
          <w:p w14:paraId="2A65D4D9" w14:textId="77777777" w:rsidR="00190526" w:rsidRPr="00091CB4" w:rsidRDefault="00190526" w:rsidP="00091CB4">
            <w:pPr>
              <w:suppressAutoHyphens w:val="0"/>
              <w:spacing w:before="60" w:after="60"/>
              <w:rPr>
                <w:rFonts w:asciiTheme="minorHAnsi" w:hAnsiTheme="minorHAnsi" w:cs="Arial"/>
                <w:color w:val="auto"/>
                <w:lang w:eastAsia="en-US"/>
              </w:rPr>
            </w:pPr>
          </w:p>
        </w:tc>
      </w:tr>
    </w:tbl>
    <w:p w14:paraId="11FC046A" w14:textId="114E7A7E" w:rsidR="00190526" w:rsidRPr="0005031B" w:rsidRDefault="00190526" w:rsidP="00091CB4">
      <w:pPr>
        <w:pStyle w:val="Heading2NoLine"/>
        <w:rPr>
          <w:color w:val="22272B" w:themeColor="text1"/>
          <w:sz w:val="22"/>
        </w:rPr>
      </w:pPr>
      <w:r w:rsidRPr="0005031B">
        <w:rPr>
          <w:color w:val="22272B" w:themeColor="text1"/>
          <w:sz w:val="22"/>
        </w:rPr>
        <w:t xml:space="preserve">The </w:t>
      </w:r>
      <w:r w:rsidR="005B431C">
        <w:rPr>
          <w:color w:val="22272B" w:themeColor="text1"/>
          <w:sz w:val="22"/>
        </w:rPr>
        <w:t>d</w:t>
      </w:r>
      <w:r w:rsidRPr="0005031B">
        <w:rPr>
          <w:color w:val="22272B" w:themeColor="text1"/>
          <w:sz w:val="22"/>
        </w:rPr>
        <w:t xml:space="preserve">epartment will contact you and </w:t>
      </w:r>
      <w:r w:rsidRPr="0005031B">
        <w:rPr>
          <w:b/>
          <w:color w:val="22272B" w:themeColor="text1"/>
          <w:sz w:val="22"/>
        </w:rPr>
        <w:t>serve</w:t>
      </w:r>
      <w:r w:rsidRPr="0005031B">
        <w:rPr>
          <w:color w:val="22272B" w:themeColor="text1"/>
          <w:sz w:val="22"/>
        </w:rPr>
        <w:t xml:space="preserve"> documents related to your </w:t>
      </w:r>
      <w:r w:rsidR="0089410E">
        <w:rPr>
          <w:color w:val="22272B" w:themeColor="text1"/>
          <w:sz w:val="22"/>
        </w:rPr>
        <w:t>application</w:t>
      </w:r>
      <w:r w:rsidRPr="0005031B">
        <w:rPr>
          <w:color w:val="22272B" w:themeColor="text1"/>
          <w:sz w:val="22"/>
        </w:rPr>
        <w:t xml:space="preserve"> via the email address specified above. </w:t>
      </w:r>
    </w:p>
    <w:p w14:paraId="2951542C" w14:textId="44464EA9" w:rsidR="00091CB4" w:rsidRDefault="00091CB4" w:rsidP="00091CB4">
      <w:pPr>
        <w:pStyle w:val="Heading2NoLine"/>
      </w:pPr>
      <w:r>
        <w:t>Your preferred contact method</w:t>
      </w:r>
    </w:p>
    <w:p w14:paraId="5FA21961" w14:textId="03DD4955" w:rsidR="00457A37" w:rsidRPr="00190526" w:rsidRDefault="00190526" w:rsidP="00457A37">
      <w:pPr>
        <w:pStyle w:val="BodyText"/>
      </w:pPr>
      <w:r w:rsidRPr="00190526">
        <w:t xml:space="preserve">If you would </w:t>
      </w:r>
      <w:r w:rsidRPr="00190526">
        <w:rPr>
          <w:b/>
        </w:rPr>
        <w:t xml:space="preserve">also </w:t>
      </w:r>
      <w:r w:rsidRPr="00190526">
        <w:t xml:space="preserve">like a copy of the documents to be sent to you by mail to the postal address indicated above, please check the box below. </w:t>
      </w:r>
    </w:p>
    <w:p w14:paraId="68B48842" w14:textId="5B52EA57" w:rsidR="00457A37" w:rsidRPr="00190526" w:rsidRDefault="00457A37" w:rsidP="00457A37">
      <w:pPr>
        <w:pStyle w:val="BodyText"/>
        <w:ind w:left="564" w:hanging="564"/>
      </w:pPr>
      <w:r w:rsidRPr="0026655E">
        <w:fldChar w:fldCharType="begin">
          <w:ffData>
            <w:name w:val="Check128"/>
            <w:enabled/>
            <w:calcOnExit w:val="0"/>
            <w:checkBox>
              <w:sizeAuto/>
              <w:default w:val="0"/>
            </w:checkBox>
          </w:ffData>
        </w:fldChar>
      </w:r>
      <w:r w:rsidRPr="00190526">
        <w:instrText xml:space="preserve"> FORMCHECKBOX </w:instrText>
      </w:r>
      <w:r w:rsidR="00000000">
        <w:fldChar w:fldCharType="separate"/>
      </w:r>
      <w:r w:rsidRPr="0026655E">
        <w:fldChar w:fldCharType="end"/>
      </w:r>
      <w:r w:rsidRPr="00190526">
        <w:t xml:space="preserve"> </w:t>
      </w:r>
      <w:r w:rsidRPr="00190526">
        <w:tab/>
      </w:r>
      <w:r w:rsidR="00190526" w:rsidRPr="00190526">
        <w:t xml:space="preserve">I request that copies of the documents and communications are also sent to be by mail. </w:t>
      </w:r>
    </w:p>
    <w:p w14:paraId="134A5CBB" w14:textId="07AA1093" w:rsidR="00776035" w:rsidRDefault="002749B7" w:rsidP="00776035">
      <w:pPr>
        <w:pStyle w:val="Headingnumbered1"/>
        <w:rPr>
          <w:lang w:eastAsia="en-US"/>
        </w:rPr>
      </w:pPr>
      <w:r>
        <w:rPr>
          <w:lang w:eastAsia="en-US"/>
        </w:rPr>
        <w:t>Exercising rights in exempted area</w:t>
      </w:r>
    </w:p>
    <w:p w14:paraId="77991763" w14:textId="15038758" w:rsidR="00F02FC3" w:rsidRDefault="00F02FC3" w:rsidP="00F02FC3">
      <w:pPr>
        <w:pStyle w:val="BodyText"/>
        <w:rPr>
          <w:lang w:eastAsia="en-US"/>
        </w:rPr>
      </w:pPr>
      <w:r>
        <w:rPr>
          <w:lang w:eastAsia="en-US"/>
        </w:rPr>
        <w:t>Is the application for Minister’s consent to prospect in an exempted area?</w:t>
      </w:r>
    </w:p>
    <w:p w14:paraId="47233151" w14:textId="535C7DA6" w:rsidR="00F02FC3" w:rsidRPr="00616A2C" w:rsidRDefault="00F02FC3" w:rsidP="00F02FC3">
      <w:pPr>
        <w:pStyle w:val="BodyText"/>
        <w:rPr>
          <w:b/>
          <w:bCs/>
          <w:lang w:eastAsia="en-US"/>
        </w:rPr>
      </w:pPr>
      <w:r>
        <w:rPr>
          <w:lang w:eastAsia="en-US"/>
        </w:rPr>
        <w:fldChar w:fldCharType="begin">
          <w:ffData>
            <w:name w:val="Check144"/>
            <w:enabled/>
            <w:calcOnExit w:val="0"/>
            <w:checkBox>
              <w:sizeAuto/>
              <w:default w:val="0"/>
            </w:checkBox>
          </w:ffData>
        </w:fldChar>
      </w:r>
      <w:bookmarkStart w:id="16" w:name="Check144"/>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bookmarkEnd w:id="16"/>
      <w:r>
        <w:rPr>
          <w:lang w:eastAsia="en-US"/>
        </w:rPr>
        <w:tab/>
        <w:t xml:space="preserve">No </w:t>
      </w:r>
      <w:r w:rsidRPr="00616A2C">
        <w:rPr>
          <w:b/>
          <w:bCs/>
          <w:lang w:eastAsia="en-US"/>
        </w:rPr>
        <w:t xml:space="preserve">- go to </w:t>
      </w:r>
      <w:r w:rsidR="00555499">
        <w:rPr>
          <w:b/>
          <w:bCs/>
          <w:lang w:eastAsia="en-US"/>
        </w:rPr>
        <w:t>Part</w:t>
      </w:r>
      <w:r w:rsidR="00555499" w:rsidRPr="00616A2C">
        <w:rPr>
          <w:b/>
          <w:bCs/>
          <w:lang w:eastAsia="en-US"/>
        </w:rPr>
        <w:t xml:space="preserve"> </w:t>
      </w:r>
      <w:r w:rsidRPr="00616A2C">
        <w:rPr>
          <w:b/>
          <w:bCs/>
          <w:lang w:eastAsia="en-US"/>
        </w:rPr>
        <w:t>5</w:t>
      </w:r>
    </w:p>
    <w:p w14:paraId="64E5B483" w14:textId="2BC10957" w:rsidR="00F76667" w:rsidRDefault="00F02FC3" w:rsidP="00616A2C">
      <w:pPr>
        <w:pStyle w:val="BodyText"/>
        <w:rPr>
          <w:lang w:eastAsia="en-US"/>
        </w:rPr>
      </w:pPr>
      <w:r>
        <w:rPr>
          <w:lang w:eastAsia="en-US"/>
        </w:rPr>
        <w:fldChar w:fldCharType="begin">
          <w:ffData>
            <w:name w:val="Check145"/>
            <w:enabled/>
            <w:calcOnExit w:val="0"/>
            <w:checkBox>
              <w:sizeAuto/>
              <w:default w:val="0"/>
            </w:checkBox>
          </w:ffData>
        </w:fldChar>
      </w:r>
      <w:bookmarkStart w:id="17" w:name="Check145"/>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bookmarkEnd w:id="17"/>
      <w:r>
        <w:rPr>
          <w:lang w:eastAsia="en-US"/>
        </w:rPr>
        <w:tab/>
        <w:t>Yes - provide details of the exempted area and a copy of the access arrangement from the controlling body (e</w:t>
      </w:r>
      <w:r w:rsidR="006660A0">
        <w:rPr>
          <w:lang w:eastAsia="en-US"/>
        </w:rPr>
        <w:t>.</w:t>
      </w:r>
      <w:r>
        <w:rPr>
          <w:lang w:eastAsia="en-US"/>
        </w:rPr>
        <w:t>g</w:t>
      </w:r>
      <w:r w:rsidR="006660A0">
        <w:rPr>
          <w:lang w:eastAsia="en-US"/>
        </w:rPr>
        <w:t>.</w:t>
      </w:r>
      <w:r>
        <w:rPr>
          <w:lang w:eastAsia="en-US"/>
        </w:rPr>
        <w:t xml:space="preserve"> Council, NSW Forestry)</w:t>
      </w:r>
      <w:r w:rsidR="002B68D3">
        <w:rPr>
          <w:lang w:eastAsia="en-US"/>
        </w:rPr>
        <w:t>, and select whether the land is within a state conservation area in the exempted area, or other land in an exempted area</w:t>
      </w:r>
      <w:r w:rsidR="00F76667">
        <w:rPr>
          <w:lang w:eastAsia="en-US"/>
        </w:rPr>
        <w:t>.</w:t>
      </w:r>
    </w:p>
    <w:tbl>
      <w:tblPr>
        <w:tblStyle w:val="ListTable3-Accent2"/>
        <w:tblW w:w="5000" w:type="pct"/>
        <w:tblLook w:val="04A0" w:firstRow="1" w:lastRow="0" w:firstColumn="1" w:lastColumn="0" w:noHBand="0" w:noVBand="1"/>
        <w:tblDescription w:val="Exempted area details"/>
      </w:tblPr>
      <w:tblGrid>
        <w:gridCol w:w="3114"/>
        <w:gridCol w:w="3259"/>
        <w:gridCol w:w="3821"/>
      </w:tblGrid>
      <w:tr w:rsidR="000975F4" w:rsidRPr="00F02FC3" w14:paraId="44D079BA" w14:textId="04482B06" w:rsidTr="005B43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27" w:type="pct"/>
          </w:tcPr>
          <w:p w14:paraId="61F393DF" w14:textId="7118A783" w:rsidR="00F02FC3" w:rsidRPr="00616A2C" w:rsidRDefault="00F02FC3" w:rsidP="00F02FC3">
            <w:pPr>
              <w:tabs>
                <w:tab w:val="left" w:pos="709"/>
              </w:tabs>
              <w:suppressAutoHyphens w:val="0"/>
              <w:spacing w:before="80" w:after="80" w:line="276" w:lineRule="auto"/>
              <w:rPr>
                <w:rFonts w:asciiTheme="minorHAnsi" w:hAnsiTheme="minorHAnsi" w:cs="Arial"/>
                <w:noProof/>
                <w:color w:val="auto"/>
                <w:lang w:eastAsia="en-AU"/>
              </w:rPr>
            </w:pPr>
            <w:r w:rsidRPr="00616A2C">
              <w:rPr>
                <w:rFonts w:asciiTheme="minorHAnsi" w:hAnsiTheme="minorHAnsi" w:cs="Arial"/>
                <w:noProof/>
                <w:color w:val="auto"/>
                <w:lang w:eastAsia="en-AU"/>
              </w:rPr>
              <w:t xml:space="preserve">Exempted </w:t>
            </w:r>
            <w:r w:rsidR="005B431C">
              <w:rPr>
                <w:rFonts w:asciiTheme="minorHAnsi" w:hAnsiTheme="minorHAnsi" w:cs="Arial"/>
                <w:noProof/>
                <w:color w:val="auto"/>
                <w:lang w:eastAsia="en-AU"/>
              </w:rPr>
              <w:t>a</w:t>
            </w:r>
            <w:r w:rsidRPr="00616A2C">
              <w:rPr>
                <w:rFonts w:asciiTheme="minorHAnsi" w:hAnsiTheme="minorHAnsi" w:cs="Arial"/>
                <w:noProof/>
                <w:color w:val="auto"/>
                <w:lang w:eastAsia="en-AU"/>
              </w:rPr>
              <w:t>rea</w:t>
            </w:r>
          </w:p>
        </w:tc>
        <w:tc>
          <w:tcPr>
            <w:tcW w:w="1598" w:type="pct"/>
          </w:tcPr>
          <w:p w14:paraId="587CBFA1" w14:textId="77777777" w:rsidR="00F02FC3" w:rsidRPr="00616A2C" w:rsidRDefault="00F02FC3" w:rsidP="00F02FC3">
            <w:pPr>
              <w:tabs>
                <w:tab w:val="left" w:pos="709"/>
              </w:tabs>
              <w:suppressAutoHyphens w:val="0"/>
              <w:spacing w:before="80" w:after="80"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Arial"/>
                <w:noProof/>
                <w:color w:val="auto"/>
                <w:lang w:eastAsia="en-AU"/>
              </w:rPr>
            </w:pPr>
            <w:r w:rsidRPr="00616A2C">
              <w:rPr>
                <w:rFonts w:asciiTheme="minorHAnsi" w:hAnsiTheme="minorHAnsi" w:cs="Arial"/>
                <w:noProof/>
                <w:color w:val="auto"/>
                <w:lang w:eastAsia="en-AU"/>
              </w:rPr>
              <w:t>Controlling body</w:t>
            </w:r>
          </w:p>
        </w:tc>
        <w:tc>
          <w:tcPr>
            <w:tcW w:w="1874" w:type="pct"/>
          </w:tcPr>
          <w:p w14:paraId="33E3A4B0" w14:textId="08AD464A" w:rsidR="00BC0E09" w:rsidRPr="00A6512D" w:rsidRDefault="00BC0E09" w:rsidP="00F02FC3">
            <w:pPr>
              <w:tabs>
                <w:tab w:val="left" w:pos="709"/>
              </w:tabs>
              <w:suppressAutoHyphens w:val="0"/>
              <w:spacing w:before="80" w:after="80"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Arial"/>
                <w:noProof/>
                <w:color w:val="auto"/>
                <w:lang w:eastAsia="en-AU"/>
              </w:rPr>
            </w:pPr>
            <w:r w:rsidRPr="00A6512D">
              <w:rPr>
                <w:rFonts w:asciiTheme="minorHAnsi" w:hAnsiTheme="minorHAnsi" w:cs="Arial"/>
                <w:noProof/>
                <w:color w:val="auto"/>
                <w:lang w:eastAsia="en-AU"/>
              </w:rPr>
              <w:t>Is this a state conser</w:t>
            </w:r>
            <w:r w:rsidR="00046AA2">
              <w:rPr>
                <w:rFonts w:asciiTheme="minorHAnsi" w:hAnsiTheme="minorHAnsi" w:cs="Arial"/>
                <w:noProof/>
                <w:color w:val="auto"/>
                <w:lang w:eastAsia="en-AU"/>
              </w:rPr>
              <w:t>v</w:t>
            </w:r>
            <w:r w:rsidRPr="00A6512D">
              <w:rPr>
                <w:rFonts w:asciiTheme="minorHAnsi" w:hAnsiTheme="minorHAnsi" w:cs="Arial"/>
                <w:noProof/>
                <w:color w:val="auto"/>
                <w:lang w:eastAsia="en-AU"/>
              </w:rPr>
              <w:t>ation area or other land</w:t>
            </w:r>
            <w:r w:rsidR="00982D0A" w:rsidRPr="00A6512D">
              <w:rPr>
                <w:rFonts w:asciiTheme="minorHAnsi" w:hAnsiTheme="minorHAnsi" w:cs="Arial"/>
                <w:noProof/>
                <w:color w:val="auto"/>
                <w:lang w:eastAsia="en-AU"/>
              </w:rPr>
              <w:t xml:space="preserve"> in an ex</w:t>
            </w:r>
            <w:r w:rsidR="00162E3B" w:rsidRPr="00A6512D">
              <w:rPr>
                <w:rFonts w:asciiTheme="minorHAnsi" w:hAnsiTheme="minorHAnsi" w:cs="Arial"/>
                <w:noProof/>
                <w:color w:val="auto"/>
                <w:lang w:eastAsia="en-AU"/>
              </w:rPr>
              <w:t>em</w:t>
            </w:r>
            <w:r w:rsidR="00982D0A" w:rsidRPr="00A6512D">
              <w:rPr>
                <w:rFonts w:asciiTheme="minorHAnsi" w:hAnsiTheme="minorHAnsi" w:cs="Arial"/>
                <w:noProof/>
                <w:color w:val="auto"/>
                <w:lang w:eastAsia="en-AU"/>
              </w:rPr>
              <w:t>pted area</w:t>
            </w:r>
            <w:r w:rsidR="005B431C">
              <w:rPr>
                <w:rFonts w:asciiTheme="minorHAnsi" w:hAnsiTheme="minorHAnsi" w:cs="Arial"/>
                <w:noProof/>
                <w:color w:val="auto"/>
                <w:lang w:eastAsia="en-AU"/>
              </w:rPr>
              <w:t>?</w:t>
            </w:r>
            <w:r w:rsidR="00982D0A" w:rsidRPr="00A6512D">
              <w:rPr>
                <w:rFonts w:asciiTheme="minorHAnsi" w:hAnsiTheme="minorHAnsi" w:cs="Arial"/>
                <w:noProof/>
                <w:color w:val="auto"/>
                <w:lang w:eastAsia="en-AU"/>
              </w:rPr>
              <w:t xml:space="preserve"> </w:t>
            </w:r>
          </w:p>
        </w:tc>
      </w:tr>
      <w:tr w:rsidR="000975F4" w:rsidRPr="00F02FC3" w14:paraId="355F6B17" w14:textId="4FFEA4B0" w:rsidTr="005B43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7" w:type="pct"/>
          </w:tcPr>
          <w:p w14:paraId="0CDAA02D" w14:textId="77777777" w:rsidR="00F02FC3" w:rsidRPr="00616A2C" w:rsidRDefault="00F02FC3" w:rsidP="00F02FC3">
            <w:pPr>
              <w:suppressAutoHyphens w:val="0"/>
              <w:spacing w:before="60" w:after="60"/>
              <w:rPr>
                <w:rFonts w:asciiTheme="minorHAnsi" w:hAnsiTheme="minorHAnsi" w:cs="Arial"/>
                <w:color w:val="auto"/>
                <w:lang w:eastAsia="en-US"/>
              </w:rPr>
            </w:pPr>
            <w:r w:rsidRPr="00616A2C">
              <w:rPr>
                <w:rFonts w:asciiTheme="minorHAnsi" w:hAnsiTheme="minorHAnsi" w:cs="Arial"/>
                <w:color w:val="auto"/>
                <w:lang w:eastAsia="en-US"/>
              </w:rPr>
              <w:fldChar w:fldCharType="begin">
                <w:ffData>
                  <w:name w:val="Text254"/>
                  <w:enabled/>
                  <w:calcOnExit w:val="0"/>
                  <w:textInput/>
                </w:ffData>
              </w:fldChar>
            </w:r>
            <w:bookmarkStart w:id="18" w:name="Text254"/>
            <w:r w:rsidRPr="00616A2C">
              <w:rPr>
                <w:rFonts w:asciiTheme="minorHAnsi" w:hAnsiTheme="minorHAnsi" w:cs="Arial"/>
                <w:color w:val="auto"/>
                <w:lang w:eastAsia="en-US"/>
              </w:rPr>
              <w:instrText xml:space="preserve"> FORMTEXT </w:instrText>
            </w:r>
            <w:r w:rsidRPr="00616A2C">
              <w:rPr>
                <w:rFonts w:asciiTheme="minorHAnsi" w:hAnsiTheme="minorHAnsi" w:cs="Arial"/>
                <w:color w:val="auto"/>
                <w:lang w:eastAsia="en-US"/>
              </w:rPr>
            </w:r>
            <w:r w:rsidRPr="00616A2C">
              <w:rPr>
                <w:rFonts w:asciiTheme="minorHAnsi" w:hAnsiTheme="minorHAnsi" w:cs="Arial"/>
                <w:color w:val="auto"/>
                <w:lang w:eastAsia="en-US"/>
              </w:rPr>
              <w:fldChar w:fldCharType="separate"/>
            </w:r>
            <w:r w:rsidRPr="00616A2C">
              <w:rPr>
                <w:rFonts w:asciiTheme="minorHAnsi" w:hAnsiTheme="minorHAnsi" w:cs="Arial"/>
                <w:noProof/>
                <w:color w:val="auto"/>
                <w:lang w:eastAsia="en-US"/>
              </w:rPr>
              <w:t> </w:t>
            </w:r>
            <w:r w:rsidRPr="00616A2C">
              <w:rPr>
                <w:rFonts w:asciiTheme="minorHAnsi" w:hAnsiTheme="minorHAnsi" w:cs="Arial"/>
                <w:noProof/>
                <w:color w:val="auto"/>
                <w:lang w:eastAsia="en-US"/>
              </w:rPr>
              <w:t> </w:t>
            </w:r>
            <w:r w:rsidRPr="00616A2C">
              <w:rPr>
                <w:rFonts w:asciiTheme="minorHAnsi" w:hAnsiTheme="minorHAnsi" w:cs="Arial"/>
                <w:noProof/>
                <w:color w:val="auto"/>
                <w:lang w:eastAsia="en-US"/>
              </w:rPr>
              <w:t> </w:t>
            </w:r>
            <w:r w:rsidRPr="00616A2C">
              <w:rPr>
                <w:rFonts w:asciiTheme="minorHAnsi" w:hAnsiTheme="minorHAnsi" w:cs="Arial"/>
                <w:noProof/>
                <w:color w:val="auto"/>
                <w:lang w:eastAsia="en-US"/>
              </w:rPr>
              <w:t> </w:t>
            </w:r>
            <w:r w:rsidRPr="00616A2C">
              <w:rPr>
                <w:rFonts w:asciiTheme="minorHAnsi" w:hAnsiTheme="minorHAnsi" w:cs="Arial"/>
                <w:noProof/>
                <w:color w:val="auto"/>
                <w:lang w:eastAsia="en-US"/>
              </w:rPr>
              <w:t> </w:t>
            </w:r>
            <w:r w:rsidRPr="00616A2C">
              <w:rPr>
                <w:rFonts w:asciiTheme="minorHAnsi" w:hAnsiTheme="minorHAnsi" w:cs="Arial"/>
                <w:color w:val="auto"/>
                <w:lang w:eastAsia="en-US"/>
              </w:rPr>
              <w:fldChar w:fldCharType="end"/>
            </w:r>
            <w:bookmarkEnd w:id="18"/>
          </w:p>
        </w:tc>
        <w:tc>
          <w:tcPr>
            <w:tcW w:w="1598" w:type="pct"/>
          </w:tcPr>
          <w:p w14:paraId="3A3F9C64" w14:textId="77777777" w:rsidR="00F02FC3" w:rsidRPr="00616A2C" w:rsidRDefault="00F02FC3" w:rsidP="00F02FC3">
            <w:pPr>
              <w:suppressAutoHyphens w:val="0"/>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lang w:eastAsia="en-US"/>
              </w:rPr>
            </w:pPr>
            <w:r w:rsidRPr="00616A2C">
              <w:rPr>
                <w:rFonts w:asciiTheme="minorHAnsi" w:hAnsiTheme="minorHAnsi" w:cs="Arial"/>
                <w:color w:val="auto"/>
                <w:lang w:eastAsia="en-US"/>
              </w:rPr>
              <w:fldChar w:fldCharType="begin">
                <w:ffData>
                  <w:name w:val="Text256"/>
                  <w:enabled/>
                  <w:calcOnExit w:val="0"/>
                  <w:textInput/>
                </w:ffData>
              </w:fldChar>
            </w:r>
            <w:bookmarkStart w:id="19" w:name="Text256"/>
            <w:r w:rsidRPr="00616A2C">
              <w:rPr>
                <w:rFonts w:asciiTheme="minorHAnsi" w:hAnsiTheme="minorHAnsi" w:cs="Arial"/>
                <w:color w:val="auto"/>
                <w:lang w:eastAsia="en-US"/>
              </w:rPr>
              <w:instrText xml:space="preserve"> FORMTEXT </w:instrText>
            </w:r>
            <w:r w:rsidRPr="00616A2C">
              <w:rPr>
                <w:rFonts w:asciiTheme="minorHAnsi" w:hAnsiTheme="minorHAnsi" w:cs="Arial"/>
                <w:color w:val="auto"/>
                <w:lang w:eastAsia="en-US"/>
              </w:rPr>
            </w:r>
            <w:r w:rsidRPr="00616A2C">
              <w:rPr>
                <w:rFonts w:asciiTheme="minorHAnsi" w:hAnsiTheme="minorHAnsi" w:cs="Arial"/>
                <w:color w:val="auto"/>
                <w:lang w:eastAsia="en-US"/>
              </w:rPr>
              <w:fldChar w:fldCharType="separate"/>
            </w:r>
            <w:r w:rsidRPr="00616A2C">
              <w:rPr>
                <w:rFonts w:asciiTheme="minorHAnsi" w:hAnsiTheme="minorHAnsi" w:cs="Arial"/>
                <w:noProof/>
                <w:color w:val="auto"/>
                <w:lang w:eastAsia="en-US"/>
              </w:rPr>
              <w:t> </w:t>
            </w:r>
            <w:r w:rsidRPr="00616A2C">
              <w:rPr>
                <w:rFonts w:asciiTheme="minorHAnsi" w:hAnsiTheme="minorHAnsi" w:cs="Arial"/>
                <w:noProof/>
                <w:color w:val="auto"/>
                <w:lang w:eastAsia="en-US"/>
              </w:rPr>
              <w:t> </w:t>
            </w:r>
            <w:r w:rsidRPr="00616A2C">
              <w:rPr>
                <w:rFonts w:asciiTheme="minorHAnsi" w:hAnsiTheme="minorHAnsi" w:cs="Arial"/>
                <w:noProof/>
                <w:color w:val="auto"/>
                <w:lang w:eastAsia="en-US"/>
              </w:rPr>
              <w:t> </w:t>
            </w:r>
            <w:r w:rsidRPr="00616A2C">
              <w:rPr>
                <w:rFonts w:asciiTheme="minorHAnsi" w:hAnsiTheme="minorHAnsi" w:cs="Arial"/>
                <w:noProof/>
                <w:color w:val="auto"/>
                <w:lang w:eastAsia="en-US"/>
              </w:rPr>
              <w:t> </w:t>
            </w:r>
            <w:r w:rsidRPr="00616A2C">
              <w:rPr>
                <w:rFonts w:asciiTheme="minorHAnsi" w:hAnsiTheme="minorHAnsi" w:cs="Arial"/>
                <w:noProof/>
                <w:color w:val="auto"/>
                <w:lang w:eastAsia="en-US"/>
              </w:rPr>
              <w:t> </w:t>
            </w:r>
            <w:r w:rsidRPr="00616A2C">
              <w:rPr>
                <w:rFonts w:asciiTheme="minorHAnsi" w:hAnsiTheme="minorHAnsi" w:cs="Arial"/>
                <w:color w:val="auto"/>
                <w:lang w:eastAsia="en-US"/>
              </w:rPr>
              <w:fldChar w:fldCharType="end"/>
            </w:r>
            <w:bookmarkEnd w:id="19"/>
          </w:p>
        </w:tc>
        <w:tc>
          <w:tcPr>
            <w:tcW w:w="1874" w:type="pct"/>
          </w:tcPr>
          <w:p w14:paraId="29DC4081" w14:textId="77777777" w:rsidR="00BC0E09" w:rsidRPr="0005031B" w:rsidRDefault="00A6512D" w:rsidP="00F02FC3">
            <w:pPr>
              <w:suppressAutoHyphens w:val="0"/>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22272B" w:themeColor="text1"/>
                <w:lang w:eastAsia="en-US"/>
              </w:rPr>
            </w:pPr>
            <w:r w:rsidRPr="0005031B">
              <w:rPr>
                <w:rFonts w:asciiTheme="minorHAnsi" w:hAnsiTheme="minorHAnsi"/>
                <w:color w:val="22272B" w:themeColor="text1"/>
                <w:lang w:eastAsia="en-US"/>
              </w:rPr>
              <w:fldChar w:fldCharType="begin">
                <w:ffData>
                  <w:name w:val="Check145"/>
                  <w:enabled/>
                  <w:calcOnExit w:val="0"/>
                  <w:checkBox>
                    <w:sizeAuto/>
                    <w:default w:val="0"/>
                  </w:checkBox>
                </w:ffData>
              </w:fldChar>
            </w:r>
            <w:r w:rsidRPr="0005031B">
              <w:rPr>
                <w:rFonts w:asciiTheme="minorHAnsi" w:hAnsiTheme="minorHAnsi"/>
                <w:color w:val="22272B" w:themeColor="text1"/>
                <w:lang w:eastAsia="en-US"/>
              </w:rPr>
              <w:instrText xml:space="preserve"> FORMCHECKBOX </w:instrText>
            </w:r>
            <w:r w:rsidR="00000000">
              <w:rPr>
                <w:rFonts w:asciiTheme="minorHAnsi" w:hAnsiTheme="minorHAnsi"/>
                <w:color w:val="22272B" w:themeColor="text1"/>
                <w:lang w:eastAsia="en-US"/>
              </w:rPr>
            </w:r>
            <w:r w:rsidR="00000000">
              <w:rPr>
                <w:rFonts w:asciiTheme="minorHAnsi" w:hAnsiTheme="minorHAnsi"/>
                <w:color w:val="22272B" w:themeColor="text1"/>
                <w:lang w:eastAsia="en-US"/>
              </w:rPr>
              <w:fldChar w:fldCharType="separate"/>
            </w:r>
            <w:r w:rsidRPr="0005031B">
              <w:rPr>
                <w:rFonts w:asciiTheme="minorHAnsi" w:hAnsiTheme="minorHAnsi"/>
                <w:color w:val="22272B" w:themeColor="text1"/>
                <w:lang w:eastAsia="en-US"/>
              </w:rPr>
              <w:fldChar w:fldCharType="end"/>
            </w:r>
            <w:r w:rsidRPr="0005031B">
              <w:rPr>
                <w:rFonts w:asciiTheme="minorHAnsi" w:hAnsiTheme="minorHAnsi"/>
                <w:color w:val="22272B" w:themeColor="text1"/>
                <w:lang w:eastAsia="en-US"/>
              </w:rPr>
              <w:t xml:space="preserve"> land in state conservation area within an exempted area</w:t>
            </w:r>
          </w:p>
          <w:p w14:paraId="01A521E5" w14:textId="1A0A471A" w:rsidR="00A6512D" w:rsidRPr="0005031B" w:rsidRDefault="00A6512D" w:rsidP="00F02FC3">
            <w:pPr>
              <w:suppressAutoHyphens w:val="0"/>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22272B" w:themeColor="text1"/>
                <w:lang w:eastAsia="en-US"/>
              </w:rPr>
            </w:pPr>
            <w:r w:rsidRPr="0005031B">
              <w:rPr>
                <w:rFonts w:asciiTheme="minorHAnsi" w:eastAsiaTheme="minorEastAsia" w:hAnsiTheme="minorHAnsi" w:cstheme="minorBidi"/>
                <w:color w:val="22272B" w:themeColor="text1"/>
                <w:lang w:eastAsia="en-US"/>
              </w:rPr>
              <w:fldChar w:fldCharType="begin">
                <w:ffData>
                  <w:name w:val="Check145"/>
                  <w:enabled/>
                  <w:calcOnExit w:val="0"/>
                  <w:checkBox>
                    <w:sizeAuto/>
                    <w:default w:val="0"/>
                  </w:checkBox>
                </w:ffData>
              </w:fldChar>
            </w:r>
            <w:r w:rsidRPr="0005031B">
              <w:rPr>
                <w:rFonts w:asciiTheme="minorHAnsi" w:eastAsiaTheme="minorEastAsia" w:hAnsiTheme="minorHAnsi" w:cstheme="minorBidi"/>
                <w:color w:val="22272B" w:themeColor="text1"/>
                <w:lang w:eastAsia="en-US"/>
              </w:rPr>
              <w:instrText xml:space="preserve"> FORMCHECKBOX </w:instrText>
            </w:r>
            <w:r w:rsidR="00000000">
              <w:rPr>
                <w:rFonts w:asciiTheme="minorHAnsi" w:eastAsiaTheme="minorEastAsia" w:hAnsiTheme="minorHAnsi" w:cstheme="minorBidi"/>
                <w:color w:val="22272B" w:themeColor="text1"/>
                <w:lang w:eastAsia="en-US"/>
              </w:rPr>
            </w:r>
            <w:r w:rsidR="00000000">
              <w:rPr>
                <w:rFonts w:asciiTheme="minorHAnsi" w:eastAsiaTheme="minorEastAsia" w:hAnsiTheme="minorHAnsi" w:cstheme="minorBidi"/>
                <w:color w:val="22272B" w:themeColor="text1"/>
                <w:lang w:eastAsia="en-US"/>
              </w:rPr>
              <w:fldChar w:fldCharType="separate"/>
            </w:r>
            <w:r w:rsidRPr="0005031B">
              <w:rPr>
                <w:rFonts w:asciiTheme="minorHAnsi" w:eastAsiaTheme="minorEastAsia" w:hAnsiTheme="minorHAnsi" w:cstheme="minorBidi"/>
                <w:color w:val="22272B" w:themeColor="text1"/>
                <w:lang w:eastAsia="en-US"/>
              </w:rPr>
              <w:fldChar w:fldCharType="end"/>
            </w:r>
            <w:r w:rsidRPr="0005031B">
              <w:rPr>
                <w:rFonts w:asciiTheme="minorHAnsi" w:eastAsiaTheme="minorEastAsia" w:hAnsiTheme="minorHAnsi" w:cstheme="minorBidi"/>
                <w:color w:val="22272B" w:themeColor="text1"/>
                <w:lang w:eastAsia="en-US"/>
              </w:rPr>
              <w:t xml:space="preserve"> other land in an exempted area</w:t>
            </w:r>
          </w:p>
        </w:tc>
      </w:tr>
      <w:tr w:rsidR="000975F4" w:rsidRPr="00F02FC3" w14:paraId="545CDFFD" w14:textId="2326D6D5" w:rsidTr="005B431C">
        <w:tc>
          <w:tcPr>
            <w:cnfStyle w:val="001000000000" w:firstRow="0" w:lastRow="0" w:firstColumn="1" w:lastColumn="0" w:oddVBand="0" w:evenVBand="0" w:oddHBand="0" w:evenHBand="0" w:firstRowFirstColumn="0" w:firstRowLastColumn="0" w:lastRowFirstColumn="0" w:lastRowLastColumn="0"/>
            <w:tcW w:w="1527" w:type="pct"/>
          </w:tcPr>
          <w:p w14:paraId="289C2521" w14:textId="77777777" w:rsidR="00F02FC3" w:rsidRPr="00616A2C" w:rsidRDefault="00F02FC3" w:rsidP="00F02FC3">
            <w:pPr>
              <w:suppressAutoHyphens w:val="0"/>
              <w:spacing w:before="60" w:after="60"/>
              <w:rPr>
                <w:rFonts w:asciiTheme="minorHAnsi" w:hAnsiTheme="minorHAnsi" w:cs="Arial"/>
                <w:color w:val="auto"/>
                <w:lang w:eastAsia="en-US"/>
              </w:rPr>
            </w:pPr>
            <w:r w:rsidRPr="00616A2C">
              <w:rPr>
                <w:rFonts w:asciiTheme="minorHAnsi" w:hAnsiTheme="minorHAnsi" w:cs="Arial"/>
                <w:color w:val="auto"/>
                <w:lang w:eastAsia="en-US"/>
              </w:rPr>
              <w:fldChar w:fldCharType="begin">
                <w:ffData>
                  <w:name w:val="Text255"/>
                  <w:enabled/>
                  <w:calcOnExit w:val="0"/>
                  <w:textInput/>
                </w:ffData>
              </w:fldChar>
            </w:r>
            <w:r w:rsidRPr="00616A2C">
              <w:rPr>
                <w:rFonts w:asciiTheme="minorHAnsi" w:hAnsiTheme="minorHAnsi" w:cs="Arial"/>
                <w:color w:val="auto"/>
                <w:lang w:eastAsia="en-US"/>
              </w:rPr>
              <w:instrText xml:space="preserve"> FORMTEXT </w:instrText>
            </w:r>
            <w:r w:rsidRPr="00616A2C">
              <w:rPr>
                <w:rFonts w:asciiTheme="minorHAnsi" w:hAnsiTheme="minorHAnsi" w:cs="Arial"/>
                <w:color w:val="auto"/>
                <w:lang w:eastAsia="en-US"/>
              </w:rPr>
            </w:r>
            <w:r w:rsidRPr="00616A2C">
              <w:rPr>
                <w:rFonts w:asciiTheme="minorHAnsi" w:hAnsiTheme="minorHAnsi" w:cs="Arial"/>
                <w:color w:val="auto"/>
                <w:lang w:eastAsia="en-US"/>
              </w:rPr>
              <w:fldChar w:fldCharType="separate"/>
            </w:r>
            <w:r w:rsidRPr="00616A2C">
              <w:rPr>
                <w:rFonts w:asciiTheme="minorHAnsi" w:hAnsiTheme="minorHAnsi" w:cs="Arial"/>
                <w:noProof/>
                <w:color w:val="auto"/>
                <w:lang w:eastAsia="en-US"/>
              </w:rPr>
              <w:t> </w:t>
            </w:r>
            <w:r w:rsidRPr="00616A2C">
              <w:rPr>
                <w:rFonts w:asciiTheme="minorHAnsi" w:hAnsiTheme="minorHAnsi" w:cs="Arial"/>
                <w:noProof/>
                <w:color w:val="auto"/>
                <w:lang w:eastAsia="en-US"/>
              </w:rPr>
              <w:t> </w:t>
            </w:r>
            <w:r w:rsidRPr="00616A2C">
              <w:rPr>
                <w:rFonts w:asciiTheme="minorHAnsi" w:hAnsiTheme="minorHAnsi" w:cs="Arial"/>
                <w:noProof/>
                <w:color w:val="auto"/>
                <w:lang w:eastAsia="en-US"/>
              </w:rPr>
              <w:t> </w:t>
            </w:r>
            <w:r w:rsidRPr="00616A2C">
              <w:rPr>
                <w:rFonts w:asciiTheme="minorHAnsi" w:hAnsiTheme="minorHAnsi" w:cs="Arial"/>
                <w:noProof/>
                <w:color w:val="auto"/>
                <w:lang w:eastAsia="en-US"/>
              </w:rPr>
              <w:t> </w:t>
            </w:r>
            <w:r w:rsidRPr="00616A2C">
              <w:rPr>
                <w:rFonts w:asciiTheme="minorHAnsi" w:hAnsiTheme="minorHAnsi" w:cs="Arial"/>
                <w:noProof/>
                <w:color w:val="auto"/>
                <w:lang w:eastAsia="en-US"/>
              </w:rPr>
              <w:t> </w:t>
            </w:r>
            <w:r w:rsidRPr="00616A2C">
              <w:rPr>
                <w:rFonts w:asciiTheme="minorHAnsi" w:hAnsiTheme="minorHAnsi" w:cs="Arial"/>
                <w:color w:val="auto"/>
                <w:lang w:eastAsia="en-US"/>
              </w:rPr>
              <w:fldChar w:fldCharType="end"/>
            </w:r>
          </w:p>
        </w:tc>
        <w:tc>
          <w:tcPr>
            <w:tcW w:w="1598" w:type="pct"/>
          </w:tcPr>
          <w:p w14:paraId="09491951" w14:textId="77777777" w:rsidR="00F02FC3" w:rsidRPr="00616A2C" w:rsidRDefault="00F02FC3" w:rsidP="00F02FC3">
            <w:pPr>
              <w:suppressAutoHyphens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lang w:eastAsia="en-US"/>
              </w:rPr>
            </w:pPr>
            <w:r w:rsidRPr="00616A2C">
              <w:rPr>
                <w:rFonts w:asciiTheme="minorHAnsi" w:hAnsiTheme="minorHAnsi" w:cs="Arial"/>
                <w:color w:val="auto"/>
                <w:lang w:eastAsia="en-US"/>
              </w:rPr>
              <w:fldChar w:fldCharType="begin">
                <w:ffData>
                  <w:name w:val="Text257"/>
                  <w:enabled/>
                  <w:calcOnExit w:val="0"/>
                  <w:textInput/>
                </w:ffData>
              </w:fldChar>
            </w:r>
            <w:bookmarkStart w:id="20" w:name="Text257"/>
            <w:r w:rsidRPr="00616A2C">
              <w:rPr>
                <w:rFonts w:asciiTheme="minorHAnsi" w:hAnsiTheme="minorHAnsi" w:cs="Arial"/>
                <w:color w:val="auto"/>
                <w:lang w:eastAsia="en-US"/>
              </w:rPr>
              <w:instrText xml:space="preserve"> FORMTEXT </w:instrText>
            </w:r>
            <w:r w:rsidRPr="00616A2C">
              <w:rPr>
                <w:rFonts w:asciiTheme="minorHAnsi" w:hAnsiTheme="minorHAnsi" w:cs="Arial"/>
                <w:color w:val="auto"/>
                <w:lang w:eastAsia="en-US"/>
              </w:rPr>
            </w:r>
            <w:r w:rsidRPr="00616A2C">
              <w:rPr>
                <w:rFonts w:asciiTheme="minorHAnsi" w:hAnsiTheme="minorHAnsi" w:cs="Arial"/>
                <w:color w:val="auto"/>
                <w:lang w:eastAsia="en-US"/>
              </w:rPr>
              <w:fldChar w:fldCharType="separate"/>
            </w:r>
            <w:r w:rsidRPr="00616A2C">
              <w:rPr>
                <w:rFonts w:asciiTheme="minorHAnsi" w:hAnsiTheme="minorHAnsi" w:cs="Arial"/>
                <w:noProof/>
                <w:color w:val="auto"/>
                <w:lang w:eastAsia="en-US"/>
              </w:rPr>
              <w:t> </w:t>
            </w:r>
            <w:r w:rsidRPr="00616A2C">
              <w:rPr>
                <w:rFonts w:asciiTheme="minorHAnsi" w:hAnsiTheme="minorHAnsi" w:cs="Arial"/>
                <w:noProof/>
                <w:color w:val="auto"/>
                <w:lang w:eastAsia="en-US"/>
              </w:rPr>
              <w:t> </w:t>
            </w:r>
            <w:r w:rsidRPr="00616A2C">
              <w:rPr>
                <w:rFonts w:asciiTheme="minorHAnsi" w:hAnsiTheme="minorHAnsi" w:cs="Arial"/>
                <w:noProof/>
                <w:color w:val="auto"/>
                <w:lang w:eastAsia="en-US"/>
              </w:rPr>
              <w:t> </w:t>
            </w:r>
            <w:r w:rsidRPr="00616A2C">
              <w:rPr>
                <w:rFonts w:asciiTheme="minorHAnsi" w:hAnsiTheme="minorHAnsi" w:cs="Arial"/>
                <w:noProof/>
                <w:color w:val="auto"/>
                <w:lang w:eastAsia="en-US"/>
              </w:rPr>
              <w:t> </w:t>
            </w:r>
            <w:r w:rsidRPr="00616A2C">
              <w:rPr>
                <w:rFonts w:asciiTheme="minorHAnsi" w:hAnsiTheme="minorHAnsi" w:cs="Arial"/>
                <w:noProof/>
                <w:color w:val="auto"/>
                <w:lang w:eastAsia="en-US"/>
              </w:rPr>
              <w:t> </w:t>
            </w:r>
            <w:r w:rsidRPr="00616A2C">
              <w:rPr>
                <w:rFonts w:asciiTheme="minorHAnsi" w:hAnsiTheme="minorHAnsi" w:cs="Arial"/>
                <w:color w:val="auto"/>
                <w:lang w:eastAsia="en-US"/>
              </w:rPr>
              <w:fldChar w:fldCharType="end"/>
            </w:r>
            <w:bookmarkEnd w:id="20"/>
          </w:p>
        </w:tc>
        <w:tc>
          <w:tcPr>
            <w:tcW w:w="1874" w:type="pct"/>
          </w:tcPr>
          <w:p w14:paraId="30819394" w14:textId="77777777" w:rsidR="00A6512D" w:rsidRPr="0005031B" w:rsidRDefault="00A6512D" w:rsidP="00A6512D">
            <w:pPr>
              <w:suppressAutoHyphens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olor w:val="22272B" w:themeColor="text1"/>
                <w:lang w:eastAsia="en-US"/>
              </w:rPr>
            </w:pPr>
            <w:r w:rsidRPr="0005031B">
              <w:rPr>
                <w:rFonts w:asciiTheme="minorHAnsi" w:hAnsiTheme="minorHAnsi"/>
                <w:color w:val="22272B" w:themeColor="text1"/>
                <w:lang w:eastAsia="en-US"/>
              </w:rPr>
              <w:fldChar w:fldCharType="begin">
                <w:ffData>
                  <w:name w:val="Check145"/>
                  <w:enabled/>
                  <w:calcOnExit w:val="0"/>
                  <w:checkBox>
                    <w:sizeAuto/>
                    <w:default w:val="0"/>
                  </w:checkBox>
                </w:ffData>
              </w:fldChar>
            </w:r>
            <w:r w:rsidRPr="0005031B">
              <w:rPr>
                <w:rFonts w:asciiTheme="minorHAnsi" w:hAnsiTheme="minorHAnsi"/>
                <w:color w:val="22272B" w:themeColor="text1"/>
                <w:lang w:eastAsia="en-US"/>
              </w:rPr>
              <w:instrText xml:space="preserve"> FORMCHECKBOX </w:instrText>
            </w:r>
            <w:r w:rsidR="00000000">
              <w:rPr>
                <w:rFonts w:asciiTheme="minorHAnsi" w:hAnsiTheme="minorHAnsi"/>
                <w:color w:val="22272B" w:themeColor="text1"/>
                <w:lang w:eastAsia="en-US"/>
              </w:rPr>
            </w:r>
            <w:r w:rsidR="00000000">
              <w:rPr>
                <w:rFonts w:asciiTheme="minorHAnsi" w:hAnsiTheme="minorHAnsi"/>
                <w:color w:val="22272B" w:themeColor="text1"/>
                <w:lang w:eastAsia="en-US"/>
              </w:rPr>
              <w:fldChar w:fldCharType="separate"/>
            </w:r>
            <w:r w:rsidRPr="0005031B">
              <w:rPr>
                <w:rFonts w:asciiTheme="minorHAnsi" w:hAnsiTheme="minorHAnsi"/>
                <w:color w:val="22272B" w:themeColor="text1"/>
                <w:lang w:eastAsia="en-US"/>
              </w:rPr>
              <w:fldChar w:fldCharType="end"/>
            </w:r>
            <w:r w:rsidRPr="0005031B">
              <w:rPr>
                <w:rFonts w:asciiTheme="minorHAnsi" w:hAnsiTheme="minorHAnsi"/>
                <w:color w:val="22272B" w:themeColor="text1"/>
                <w:lang w:eastAsia="en-US"/>
              </w:rPr>
              <w:t xml:space="preserve"> land in state conservation area within an exempted area</w:t>
            </w:r>
          </w:p>
          <w:p w14:paraId="327C7DFB" w14:textId="76076D67" w:rsidR="00A6512D" w:rsidRPr="0005031B" w:rsidRDefault="00A6512D" w:rsidP="00A6512D">
            <w:pPr>
              <w:suppressAutoHyphens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olor w:val="22272B" w:themeColor="text1"/>
                <w:lang w:eastAsia="en-US"/>
              </w:rPr>
            </w:pPr>
            <w:r w:rsidRPr="0005031B">
              <w:rPr>
                <w:rFonts w:asciiTheme="minorHAnsi" w:hAnsiTheme="minorHAnsi"/>
                <w:color w:val="22272B" w:themeColor="text1"/>
                <w:lang w:eastAsia="en-US"/>
              </w:rPr>
              <w:lastRenderedPageBreak/>
              <w:fldChar w:fldCharType="begin">
                <w:ffData>
                  <w:name w:val="Check145"/>
                  <w:enabled/>
                  <w:calcOnExit w:val="0"/>
                  <w:checkBox>
                    <w:sizeAuto/>
                    <w:default w:val="0"/>
                  </w:checkBox>
                </w:ffData>
              </w:fldChar>
            </w:r>
            <w:r w:rsidRPr="0005031B">
              <w:rPr>
                <w:rFonts w:asciiTheme="minorHAnsi" w:hAnsiTheme="minorHAnsi"/>
                <w:color w:val="22272B" w:themeColor="text1"/>
                <w:lang w:eastAsia="en-US"/>
              </w:rPr>
              <w:instrText xml:space="preserve"> FORMCHECKBOX </w:instrText>
            </w:r>
            <w:r w:rsidR="00000000">
              <w:rPr>
                <w:rFonts w:asciiTheme="minorHAnsi" w:hAnsiTheme="minorHAnsi"/>
                <w:color w:val="22272B" w:themeColor="text1"/>
                <w:lang w:eastAsia="en-US"/>
              </w:rPr>
            </w:r>
            <w:r w:rsidR="00000000">
              <w:rPr>
                <w:rFonts w:asciiTheme="minorHAnsi" w:hAnsiTheme="minorHAnsi"/>
                <w:color w:val="22272B" w:themeColor="text1"/>
                <w:lang w:eastAsia="en-US"/>
              </w:rPr>
              <w:fldChar w:fldCharType="separate"/>
            </w:r>
            <w:r w:rsidRPr="0005031B">
              <w:rPr>
                <w:rFonts w:asciiTheme="minorHAnsi" w:hAnsiTheme="minorHAnsi"/>
                <w:color w:val="22272B" w:themeColor="text1"/>
                <w:lang w:eastAsia="en-US"/>
              </w:rPr>
              <w:fldChar w:fldCharType="end"/>
            </w:r>
            <w:r w:rsidRPr="0005031B">
              <w:rPr>
                <w:rFonts w:asciiTheme="minorHAnsi" w:hAnsiTheme="minorHAnsi"/>
                <w:color w:val="22272B" w:themeColor="text1"/>
                <w:lang w:eastAsia="en-US"/>
              </w:rPr>
              <w:t xml:space="preserve"> other land in an exempted area</w:t>
            </w:r>
          </w:p>
        </w:tc>
      </w:tr>
      <w:tr w:rsidR="000975F4" w:rsidRPr="00F02FC3" w14:paraId="3AD4BEBF" w14:textId="77777777" w:rsidTr="005B43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7" w:type="pct"/>
          </w:tcPr>
          <w:p w14:paraId="487E24A1" w14:textId="77777777" w:rsidR="00A6512D" w:rsidRPr="00616A2C" w:rsidRDefault="00A6512D" w:rsidP="00F02FC3">
            <w:pPr>
              <w:suppressAutoHyphens w:val="0"/>
              <w:spacing w:before="60" w:after="60"/>
              <w:rPr>
                <w:rFonts w:asciiTheme="minorHAnsi" w:hAnsiTheme="minorHAnsi" w:cs="Arial"/>
                <w:color w:val="auto"/>
                <w:lang w:eastAsia="en-US"/>
              </w:rPr>
            </w:pPr>
          </w:p>
        </w:tc>
        <w:tc>
          <w:tcPr>
            <w:tcW w:w="1598" w:type="pct"/>
          </w:tcPr>
          <w:p w14:paraId="2A5000FE" w14:textId="77777777" w:rsidR="00A6512D" w:rsidRPr="00616A2C" w:rsidRDefault="00A6512D" w:rsidP="00F02FC3">
            <w:pPr>
              <w:suppressAutoHyphens w:val="0"/>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lang w:eastAsia="en-US"/>
              </w:rPr>
            </w:pPr>
          </w:p>
        </w:tc>
        <w:tc>
          <w:tcPr>
            <w:tcW w:w="1874" w:type="pct"/>
          </w:tcPr>
          <w:p w14:paraId="291B5F26" w14:textId="77777777" w:rsidR="00A6512D" w:rsidRPr="0005031B" w:rsidRDefault="00A6512D" w:rsidP="00A6512D">
            <w:pPr>
              <w:suppressAutoHyphens w:val="0"/>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22272B" w:themeColor="text1"/>
                <w:lang w:eastAsia="en-US"/>
              </w:rPr>
            </w:pPr>
            <w:r w:rsidRPr="0005031B">
              <w:rPr>
                <w:rFonts w:asciiTheme="minorHAnsi" w:hAnsiTheme="minorHAnsi"/>
                <w:color w:val="22272B" w:themeColor="text1"/>
                <w:lang w:eastAsia="en-US"/>
              </w:rPr>
              <w:fldChar w:fldCharType="begin">
                <w:ffData>
                  <w:name w:val="Check145"/>
                  <w:enabled/>
                  <w:calcOnExit w:val="0"/>
                  <w:checkBox>
                    <w:sizeAuto/>
                    <w:default w:val="0"/>
                  </w:checkBox>
                </w:ffData>
              </w:fldChar>
            </w:r>
            <w:r w:rsidRPr="0005031B">
              <w:rPr>
                <w:rFonts w:asciiTheme="minorHAnsi" w:hAnsiTheme="minorHAnsi"/>
                <w:color w:val="22272B" w:themeColor="text1"/>
                <w:lang w:eastAsia="en-US"/>
              </w:rPr>
              <w:instrText xml:space="preserve"> FORMCHECKBOX </w:instrText>
            </w:r>
            <w:r w:rsidR="00000000">
              <w:rPr>
                <w:rFonts w:asciiTheme="minorHAnsi" w:hAnsiTheme="minorHAnsi"/>
                <w:color w:val="22272B" w:themeColor="text1"/>
                <w:lang w:eastAsia="en-US"/>
              </w:rPr>
            </w:r>
            <w:r w:rsidR="00000000">
              <w:rPr>
                <w:rFonts w:asciiTheme="minorHAnsi" w:hAnsiTheme="minorHAnsi"/>
                <w:color w:val="22272B" w:themeColor="text1"/>
                <w:lang w:eastAsia="en-US"/>
              </w:rPr>
              <w:fldChar w:fldCharType="separate"/>
            </w:r>
            <w:r w:rsidRPr="0005031B">
              <w:rPr>
                <w:rFonts w:asciiTheme="minorHAnsi" w:hAnsiTheme="minorHAnsi"/>
                <w:color w:val="22272B" w:themeColor="text1"/>
                <w:lang w:eastAsia="en-US"/>
              </w:rPr>
              <w:fldChar w:fldCharType="end"/>
            </w:r>
            <w:r w:rsidRPr="0005031B">
              <w:rPr>
                <w:rFonts w:asciiTheme="minorHAnsi" w:hAnsiTheme="minorHAnsi"/>
                <w:color w:val="22272B" w:themeColor="text1"/>
                <w:lang w:eastAsia="en-US"/>
              </w:rPr>
              <w:t xml:space="preserve"> land in state conservation area within an exempted area</w:t>
            </w:r>
          </w:p>
          <w:p w14:paraId="5A42D535" w14:textId="1A1E0D99" w:rsidR="00A6512D" w:rsidRPr="0005031B" w:rsidRDefault="00A6512D" w:rsidP="00A6512D">
            <w:pPr>
              <w:suppressAutoHyphens w:val="0"/>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22272B" w:themeColor="text1"/>
                <w:lang w:eastAsia="en-US"/>
              </w:rPr>
            </w:pPr>
            <w:r w:rsidRPr="0005031B">
              <w:rPr>
                <w:rFonts w:asciiTheme="minorHAnsi" w:hAnsiTheme="minorHAnsi"/>
                <w:color w:val="22272B" w:themeColor="text1"/>
                <w:lang w:eastAsia="en-US"/>
              </w:rPr>
              <w:fldChar w:fldCharType="begin">
                <w:ffData>
                  <w:name w:val="Check145"/>
                  <w:enabled/>
                  <w:calcOnExit w:val="0"/>
                  <w:checkBox>
                    <w:sizeAuto/>
                    <w:default w:val="0"/>
                  </w:checkBox>
                </w:ffData>
              </w:fldChar>
            </w:r>
            <w:r w:rsidRPr="0005031B">
              <w:rPr>
                <w:rFonts w:asciiTheme="minorHAnsi" w:hAnsiTheme="minorHAnsi"/>
                <w:color w:val="22272B" w:themeColor="text1"/>
                <w:lang w:eastAsia="en-US"/>
              </w:rPr>
              <w:instrText xml:space="preserve"> FORMCHECKBOX </w:instrText>
            </w:r>
            <w:r w:rsidR="00000000">
              <w:rPr>
                <w:rFonts w:asciiTheme="minorHAnsi" w:hAnsiTheme="minorHAnsi"/>
                <w:color w:val="22272B" w:themeColor="text1"/>
                <w:lang w:eastAsia="en-US"/>
              </w:rPr>
            </w:r>
            <w:r w:rsidR="00000000">
              <w:rPr>
                <w:rFonts w:asciiTheme="minorHAnsi" w:hAnsiTheme="minorHAnsi"/>
                <w:color w:val="22272B" w:themeColor="text1"/>
                <w:lang w:eastAsia="en-US"/>
              </w:rPr>
              <w:fldChar w:fldCharType="separate"/>
            </w:r>
            <w:r w:rsidRPr="0005031B">
              <w:rPr>
                <w:rFonts w:asciiTheme="minorHAnsi" w:hAnsiTheme="minorHAnsi"/>
                <w:color w:val="22272B" w:themeColor="text1"/>
                <w:lang w:eastAsia="en-US"/>
              </w:rPr>
              <w:fldChar w:fldCharType="end"/>
            </w:r>
            <w:r w:rsidRPr="0005031B">
              <w:rPr>
                <w:rFonts w:asciiTheme="minorHAnsi" w:hAnsiTheme="minorHAnsi"/>
                <w:color w:val="22272B" w:themeColor="text1"/>
                <w:lang w:eastAsia="en-US"/>
              </w:rPr>
              <w:t xml:space="preserve"> other land in an exempted area</w:t>
            </w:r>
          </w:p>
        </w:tc>
      </w:tr>
    </w:tbl>
    <w:p w14:paraId="7B76B751" w14:textId="6E3511F7" w:rsidR="0005031B" w:rsidRDefault="0005031B" w:rsidP="0005031B">
      <w:pPr>
        <w:pStyle w:val="BodyText"/>
        <w:tabs>
          <w:tab w:val="clear" w:pos="567"/>
          <w:tab w:val="clear" w:pos="2552"/>
        </w:tabs>
        <w:rPr>
          <w:lang w:eastAsia="en-US"/>
        </w:rPr>
      </w:pPr>
      <w:r>
        <w:rPr>
          <w:lang w:eastAsia="en-US"/>
        </w:rPr>
        <w:t>Provide a diagram showing the exploration licence or assessment lease and where the affected land is situated within the licence or lease area.</w:t>
      </w:r>
    </w:p>
    <w:tbl>
      <w:tblPr>
        <w:tblStyle w:val="PlainTable2"/>
        <w:tblW w:w="0" w:type="auto"/>
        <w:tblInd w:w="-5" w:type="dxa"/>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insideV w:val="single" w:sz="4" w:space="0" w:color="BAECFF" w:themeColor="accent4" w:themeTint="99"/>
        </w:tblBorders>
        <w:tblLook w:val="0620" w:firstRow="1" w:lastRow="0" w:firstColumn="0" w:lastColumn="0" w:noHBand="1" w:noVBand="1"/>
      </w:tblPr>
      <w:tblGrid>
        <w:gridCol w:w="10065"/>
      </w:tblGrid>
      <w:tr w:rsidR="0005031B" w:rsidRPr="00186C59" w14:paraId="4DE5337B" w14:textId="77777777" w:rsidTr="0005031B">
        <w:trPr>
          <w:cnfStyle w:val="100000000000" w:firstRow="1" w:lastRow="0" w:firstColumn="0" w:lastColumn="0" w:oddVBand="0" w:evenVBand="0" w:oddHBand="0" w:evenHBand="0" w:firstRowFirstColumn="0" w:firstRowLastColumn="0" w:lastRowFirstColumn="0" w:lastRowLastColumn="0"/>
          <w:trHeight w:val="737"/>
        </w:trPr>
        <w:tc>
          <w:tcPr>
            <w:tcW w:w="10065" w:type="dxa"/>
            <w:tcBorders>
              <w:bottom w:val="none" w:sz="0" w:space="0" w:color="auto"/>
            </w:tcBorders>
          </w:tcPr>
          <w:p w14:paraId="1463A608" w14:textId="77777777" w:rsidR="0005031B" w:rsidRPr="00186C59" w:rsidRDefault="0005031B" w:rsidP="00AA79E7">
            <w:pPr>
              <w:pStyle w:val="Tabletext"/>
            </w:pPr>
            <w:r>
              <w:fldChar w:fldCharType="begin">
                <w:ffData>
                  <w:name w:val="Text2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0BC7FBE" w14:textId="179979E0" w:rsidR="00F02FC3" w:rsidRDefault="00F02FC3" w:rsidP="00616A2C">
      <w:pPr>
        <w:pStyle w:val="Heading2NoLine"/>
        <w:rPr>
          <w:lang w:eastAsia="en-US"/>
        </w:rPr>
      </w:pPr>
      <w:r>
        <w:rPr>
          <w:lang w:eastAsia="en-US"/>
        </w:rPr>
        <w:t>Additional exempted areas</w:t>
      </w:r>
    </w:p>
    <w:p w14:paraId="4A066F50" w14:textId="7A66FE22" w:rsidR="00F02FC3" w:rsidRDefault="00F02FC3" w:rsidP="00F02FC3">
      <w:pPr>
        <w:pStyle w:val="BodyText"/>
        <w:rPr>
          <w:lang w:eastAsia="en-US"/>
        </w:rPr>
      </w:pPr>
      <w:r w:rsidRPr="00F02FC3">
        <w:rPr>
          <w:lang w:eastAsia="en-US"/>
        </w:rPr>
        <w:t>Provide details of any additional exempted areas</w:t>
      </w:r>
      <w:r w:rsidR="00982D0A">
        <w:rPr>
          <w:lang w:eastAsia="en-US"/>
        </w:rPr>
        <w:t xml:space="preserve">, </w:t>
      </w:r>
      <w:r w:rsidRPr="00F02FC3">
        <w:rPr>
          <w:lang w:eastAsia="en-US"/>
        </w:rPr>
        <w:t>the relevant controlling body</w:t>
      </w:r>
      <w:r w:rsidR="00982D0A">
        <w:rPr>
          <w:lang w:eastAsia="en-US"/>
        </w:rPr>
        <w:t xml:space="preserve"> and if it is located </w:t>
      </w:r>
      <w:r w:rsidR="00190526">
        <w:rPr>
          <w:lang w:eastAsia="en-US"/>
        </w:rPr>
        <w:t>within a</w:t>
      </w:r>
      <w:r w:rsidR="00982D0A">
        <w:rPr>
          <w:lang w:eastAsia="en-US"/>
        </w:rPr>
        <w:t xml:space="preserve"> state conservation area</w:t>
      </w:r>
      <w:r w:rsidR="00190526">
        <w:rPr>
          <w:lang w:eastAsia="en-US"/>
        </w:rPr>
        <w:t xml:space="preserve"> within an exempted area</w:t>
      </w:r>
      <w:r w:rsidR="00982D0A">
        <w:rPr>
          <w:lang w:eastAsia="en-US"/>
        </w:rPr>
        <w:t xml:space="preserve"> or other land in an exempted area</w:t>
      </w:r>
      <w:r w:rsidRPr="00F02FC3">
        <w:rPr>
          <w:lang w:eastAsia="en-US"/>
        </w:rPr>
        <w:t>.</w:t>
      </w:r>
    </w:p>
    <w:tbl>
      <w:tblPr>
        <w:tblStyle w:val="GridTable4-Accent2"/>
        <w:tblW w:w="10206" w:type="dxa"/>
        <w:tblInd w:w="-5" w:type="dxa"/>
        <w:tblLook w:val="0620" w:firstRow="1" w:lastRow="0" w:firstColumn="0" w:lastColumn="0" w:noHBand="1" w:noVBand="1"/>
        <w:tblDescription w:val="Additional exempted areas"/>
      </w:tblPr>
      <w:tblGrid>
        <w:gridCol w:w="10206"/>
      </w:tblGrid>
      <w:tr w:rsidR="003A60BA" w:rsidRPr="003A60BA" w14:paraId="4D88622A" w14:textId="77777777" w:rsidTr="00616A2C">
        <w:trPr>
          <w:cnfStyle w:val="100000000000" w:firstRow="1" w:lastRow="0" w:firstColumn="0" w:lastColumn="0" w:oddVBand="0" w:evenVBand="0" w:oddHBand="0" w:evenHBand="0" w:firstRowFirstColumn="0" w:firstRowLastColumn="0" w:lastRowFirstColumn="0" w:lastRowLastColumn="0"/>
        </w:trPr>
        <w:tc>
          <w:tcPr>
            <w:tcW w:w="10206" w:type="dxa"/>
          </w:tcPr>
          <w:p w14:paraId="12792B8C" w14:textId="77777777" w:rsidR="003A60BA" w:rsidRPr="00616A2C" w:rsidRDefault="003A60BA" w:rsidP="00616A2C">
            <w:pPr>
              <w:suppressAutoHyphens w:val="0"/>
              <w:spacing w:before="80" w:after="80" w:line="276" w:lineRule="auto"/>
              <w:rPr>
                <w:rFonts w:asciiTheme="minorHAnsi" w:hAnsiTheme="minorHAnsi" w:cs="Arial"/>
                <w:noProof/>
                <w:color w:val="auto"/>
                <w:lang w:eastAsia="en-AU"/>
              </w:rPr>
            </w:pPr>
            <w:r w:rsidRPr="00616A2C">
              <w:rPr>
                <w:rFonts w:asciiTheme="minorHAnsi" w:hAnsiTheme="minorHAnsi" w:cs="Arial"/>
                <w:noProof/>
                <w:color w:val="auto"/>
                <w:lang w:eastAsia="en-AU"/>
              </w:rPr>
              <w:t>Additional exempted areas</w:t>
            </w:r>
          </w:p>
        </w:tc>
      </w:tr>
      <w:tr w:rsidR="003A60BA" w:rsidRPr="003A60BA" w14:paraId="7892C100" w14:textId="77777777" w:rsidTr="00616A2C">
        <w:trPr>
          <w:trHeight w:val="737"/>
        </w:trPr>
        <w:tc>
          <w:tcPr>
            <w:tcW w:w="10206" w:type="dxa"/>
          </w:tcPr>
          <w:p w14:paraId="042AC9F7" w14:textId="77777777" w:rsidR="003A60BA" w:rsidRPr="00616A2C" w:rsidRDefault="003A60BA" w:rsidP="003A60BA">
            <w:pPr>
              <w:suppressAutoHyphens w:val="0"/>
              <w:spacing w:before="60" w:after="60"/>
              <w:rPr>
                <w:rFonts w:asciiTheme="minorHAnsi" w:hAnsiTheme="minorHAnsi" w:cs="Arial"/>
                <w:color w:val="auto"/>
                <w:lang w:eastAsia="en-US"/>
              </w:rPr>
            </w:pPr>
            <w:r w:rsidRPr="00616A2C">
              <w:rPr>
                <w:rFonts w:asciiTheme="minorHAnsi" w:hAnsiTheme="minorHAnsi" w:cs="Arial"/>
                <w:color w:val="auto"/>
                <w:lang w:eastAsia="en-US"/>
              </w:rPr>
              <w:fldChar w:fldCharType="begin">
                <w:ffData>
                  <w:name w:val="Text253"/>
                  <w:enabled/>
                  <w:calcOnExit w:val="0"/>
                  <w:textInput/>
                </w:ffData>
              </w:fldChar>
            </w:r>
            <w:bookmarkStart w:id="21" w:name="Text253"/>
            <w:r w:rsidRPr="00616A2C">
              <w:rPr>
                <w:rFonts w:asciiTheme="minorHAnsi" w:hAnsiTheme="minorHAnsi" w:cs="Arial"/>
                <w:color w:val="auto"/>
                <w:lang w:eastAsia="en-US"/>
              </w:rPr>
              <w:instrText xml:space="preserve"> FORMTEXT </w:instrText>
            </w:r>
            <w:r w:rsidRPr="00616A2C">
              <w:rPr>
                <w:rFonts w:asciiTheme="minorHAnsi" w:hAnsiTheme="minorHAnsi" w:cs="Arial"/>
                <w:color w:val="auto"/>
                <w:lang w:eastAsia="en-US"/>
              </w:rPr>
            </w:r>
            <w:r w:rsidRPr="00616A2C">
              <w:rPr>
                <w:rFonts w:asciiTheme="minorHAnsi" w:hAnsiTheme="minorHAnsi" w:cs="Arial"/>
                <w:color w:val="auto"/>
                <w:lang w:eastAsia="en-US"/>
              </w:rPr>
              <w:fldChar w:fldCharType="separate"/>
            </w:r>
            <w:r w:rsidRPr="00616A2C">
              <w:rPr>
                <w:rFonts w:asciiTheme="minorHAnsi" w:hAnsiTheme="minorHAnsi" w:cs="Arial"/>
                <w:noProof/>
                <w:color w:val="auto"/>
                <w:lang w:eastAsia="en-US"/>
              </w:rPr>
              <w:t> </w:t>
            </w:r>
            <w:r w:rsidRPr="00616A2C">
              <w:rPr>
                <w:rFonts w:asciiTheme="minorHAnsi" w:hAnsiTheme="minorHAnsi" w:cs="Arial"/>
                <w:noProof/>
                <w:color w:val="auto"/>
                <w:lang w:eastAsia="en-US"/>
              </w:rPr>
              <w:t> </w:t>
            </w:r>
            <w:r w:rsidRPr="00616A2C">
              <w:rPr>
                <w:rFonts w:asciiTheme="minorHAnsi" w:hAnsiTheme="minorHAnsi" w:cs="Arial"/>
                <w:noProof/>
                <w:color w:val="auto"/>
                <w:lang w:eastAsia="en-US"/>
              </w:rPr>
              <w:t> </w:t>
            </w:r>
            <w:r w:rsidRPr="00616A2C">
              <w:rPr>
                <w:rFonts w:asciiTheme="minorHAnsi" w:hAnsiTheme="minorHAnsi" w:cs="Arial"/>
                <w:noProof/>
                <w:color w:val="auto"/>
                <w:lang w:eastAsia="en-US"/>
              </w:rPr>
              <w:t> </w:t>
            </w:r>
            <w:r w:rsidRPr="00616A2C">
              <w:rPr>
                <w:rFonts w:asciiTheme="minorHAnsi" w:hAnsiTheme="minorHAnsi" w:cs="Arial"/>
                <w:noProof/>
                <w:color w:val="auto"/>
                <w:lang w:eastAsia="en-US"/>
              </w:rPr>
              <w:t> </w:t>
            </w:r>
            <w:r w:rsidRPr="00616A2C">
              <w:rPr>
                <w:rFonts w:asciiTheme="minorHAnsi" w:hAnsiTheme="minorHAnsi" w:cs="Arial"/>
                <w:color w:val="auto"/>
                <w:lang w:eastAsia="en-US"/>
              </w:rPr>
              <w:fldChar w:fldCharType="end"/>
            </w:r>
            <w:bookmarkEnd w:id="21"/>
          </w:p>
        </w:tc>
      </w:tr>
    </w:tbl>
    <w:p w14:paraId="39D56401" w14:textId="37AAA8CB" w:rsidR="00F02FC3" w:rsidRDefault="003A60BA" w:rsidP="00F02FC3">
      <w:pPr>
        <w:pStyle w:val="BodyText"/>
        <w:rPr>
          <w:lang w:eastAsia="en-US"/>
        </w:rPr>
      </w:pPr>
      <w:r>
        <w:rPr>
          <w:lang w:eastAsia="en-US"/>
        </w:rPr>
        <w:fldChar w:fldCharType="begin">
          <w:ffData>
            <w:name w:val="Check146"/>
            <w:enabled/>
            <w:calcOnExit w:val="0"/>
            <w:checkBox>
              <w:sizeAuto/>
              <w:default w:val="0"/>
            </w:checkBox>
          </w:ffData>
        </w:fldChar>
      </w:r>
      <w:bookmarkStart w:id="22" w:name="Check146"/>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bookmarkEnd w:id="22"/>
      <w:r w:rsidRPr="003A60BA">
        <w:rPr>
          <w:lang w:eastAsia="en-US"/>
        </w:rPr>
        <w:tab/>
        <w:t>I have attached a copy of an access arrangement for each relevant controlling body</w:t>
      </w:r>
    </w:p>
    <w:p w14:paraId="6275E0F2" w14:textId="46CABDC8" w:rsidR="00F02FC3" w:rsidRDefault="003A60BA" w:rsidP="00616A2C">
      <w:pPr>
        <w:pStyle w:val="BodyText"/>
        <w:rPr>
          <w:lang w:eastAsia="en-US"/>
        </w:rPr>
      </w:pPr>
      <w:r w:rsidRPr="00616A2C">
        <w:rPr>
          <w:sz w:val="18"/>
          <w:szCs w:val="18"/>
          <w:lang w:eastAsia="en-US"/>
        </w:rPr>
        <w:t xml:space="preserve">Note: The access arrangement should include the </w:t>
      </w:r>
      <w:r w:rsidRPr="00616A2C">
        <w:rPr>
          <w:b/>
          <w:bCs/>
          <w:sz w:val="18"/>
          <w:szCs w:val="18"/>
          <w:lang w:eastAsia="en-US"/>
        </w:rPr>
        <w:t>holder of the prospecting authority</w:t>
      </w:r>
      <w:r w:rsidRPr="00616A2C">
        <w:rPr>
          <w:sz w:val="18"/>
          <w:szCs w:val="18"/>
          <w:lang w:eastAsia="en-US"/>
        </w:rPr>
        <w:t xml:space="preserve"> as a party to the arrangement, not just a parent or otherwise related company. Other parties may be included, but one party must be the </w:t>
      </w:r>
      <w:r w:rsidRPr="00616A2C">
        <w:rPr>
          <w:b/>
          <w:bCs/>
          <w:sz w:val="18"/>
          <w:szCs w:val="18"/>
          <w:lang w:eastAsia="en-US"/>
        </w:rPr>
        <w:t>holder of the prospecting authority.</w:t>
      </w:r>
    </w:p>
    <w:p w14:paraId="645DBC46" w14:textId="7986A094" w:rsidR="00F30644" w:rsidRDefault="009469B2" w:rsidP="005B3595">
      <w:pPr>
        <w:pStyle w:val="Headingnumbered1"/>
        <w:rPr>
          <w:lang w:eastAsia="en-US"/>
        </w:rPr>
      </w:pPr>
      <w:bookmarkStart w:id="23" w:name="_Hlk107219925"/>
      <w:r>
        <w:rPr>
          <w:lang w:eastAsia="en-US"/>
        </w:rPr>
        <w:t>E</w:t>
      </w:r>
      <w:r w:rsidR="002749B7">
        <w:rPr>
          <w:lang w:eastAsia="en-US"/>
        </w:rPr>
        <w:t xml:space="preserve">xploration licence with native title condition </w:t>
      </w:r>
    </w:p>
    <w:p w14:paraId="57A8052B" w14:textId="3CCB52C4" w:rsidR="006B61E6" w:rsidRDefault="005B3595" w:rsidP="005B3595">
      <w:pPr>
        <w:pStyle w:val="BodyText"/>
        <w:rPr>
          <w:lang w:eastAsia="en-US"/>
        </w:rPr>
      </w:pPr>
      <w:r>
        <w:rPr>
          <w:lang w:eastAsia="en-US"/>
        </w:rPr>
        <w:t xml:space="preserve">Is the application for Minister’s consent to prospect on </w:t>
      </w:r>
      <w:r w:rsidR="006B61E6">
        <w:rPr>
          <w:lang w:eastAsia="en-US"/>
        </w:rPr>
        <w:t>land or waters within the land covered by an exploration licence that is subject to the native title condition?</w:t>
      </w:r>
    </w:p>
    <w:p w14:paraId="6743ABAC" w14:textId="7FD1F84F" w:rsidR="005B3595" w:rsidRDefault="005B3595" w:rsidP="005B3595">
      <w:pPr>
        <w:pStyle w:val="BodyText"/>
        <w:rPr>
          <w:lang w:eastAsia="en-US"/>
        </w:rPr>
      </w:pPr>
      <w:r>
        <w:rPr>
          <w:lang w:eastAsia="en-US"/>
        </w:rPr>
        <w:fldChar w:fldCharType="begin">
          <w:ffData>
            <w:name w:val="Check147"/>
            <w:enabled/>
            <w:calcOnExit w:val="0"/>
            <w:checkBox>
              <w:sizeAuto/>
              <w:default w:val="0"/>
            </w:checkBox>
          </w:ffData>
        </w:fldChar>
      </w:r>
      <w:bookmarkStart w:id="24" w:name="Check147"/>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bookmarkEnd w:id="24"/>
      <w:r>
        <w:rPr>
          <w:lang w:eastAsia="en-US"/>
        </w:rPr>
        <w:tab/>
        <w:t xml:space="preserve">No - </w:t>
      </w:r>
      <w:r w:rsidRPr="00616A2C">
        <w:rPr>
          <w:b/>
          <w:bCs/>
          <w:lang w:eastAsia="en-US"/>
        </w:rPr>
        <w:t xml:space="preserve">go to </w:t>
      </w:r>
      <w:r w:rsidR="00555499">
        <w:rPr>
          <w:b/>
          <w:bCs/>
          <w:lang w:eastAsia="en-US"/>
        </w:rPr>
        <w:t>Part</w:t>
      </w:r>
      <w:r w:rsidR="00555499" w:rsidRPr="00616A2C">
        <w:rPr>
          <w:b/>
          <w:bCs/>
          <w:lang w:eastAsia="en-US"/>
        </w:rPr>
        <w:t xml:space="preserve"> </w:t>
      </w:r>
      <w:r w:rsidRPr="00616A2C">
        <w:rPr>
          <w:b/>
          <w:bCs/>
          <w:lang w:eastAsia="en-US"/>
        </w:rPr>
        <w:t>8</w:t>
      </w:r>
    </w:p>
    <w:p w14:paraId="2A1DC911" w14:textId="6B6BE39D" w:rsidR="005B3595" w:rsidRDefault="005B3595" w:rsidP="005B3595">
      <w:pPr>
        <w:pStyle w:val="BodyText"/>
        <w:rPr>
          <w:lang w:eastAsia="en-US"/>
        </w:rPr>
      </w:pPr>
      <w:r>
        <w:rPr>
          <w:lang w:eastAsia="en-US"/>
        </w:rPr>
        <w:fldChar w:fldCharType="begin">
          <w:ffData>
            <w:name w:val="Check148"/>
            <w:enabled/>
            <w:calcOnExit w:val="0"/>
            <w:checkBox>
              <w:sizeAuto/>
              <w:default w:val="0"/>
            </w:checkBox>
          </w:ffData>
        </w:fldChar>
      </w:r>
      <w:bookmarkStart w:id="25" w:name="Check148"/>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bookmarkEnd w:id="25"/>
      <w:r>
        <w:rPr>
          <w:lang w:eastAsia="en-US"/>
        </w:rPr>
        <w:tab/>
        <w:t>Yes - provide details of the prospecting operations:</w:t>
      </w:r>
    </w:p>
    <w:p w14:paraId="53B75403" w14:textId="7A757241" w:rsidR="005B3595" w:rsidRPr="00616A2C" w:rsidRDefault="005B3595" w:rsidP="00616A2C">
      <w:pPr>
        <w:pStyle w:val="BodyText"/>
        <w:ind w:left="1440" w:hanging="1440"/>
        <w:rPr>
          <w:b/>
          <w:bCs/>
          <w:lang w:eastAsia="en-US"/>
        </w:rPr>
      </w:pPr>
      <w:r>
        <w:rPr>
          <w:lang w:eastAsia="en-US"/>
        </w:rPr>
        <w:tab/>
      </w:r>
      <w:r>
        <w:rPr>
          <w:lang w:eastAsia="en-US"/>
        </w:rPr>
        <w:fldChar w:fldCharType="begin">
          <w:ffData>
            <w:name w:val="Check149"/>
            <w:enabled/>
            <w:calcOnExit w:val="0"/>
            <w:checkBox>
              <w:sizeAuto/>
              <w:default w:val="0"/>
            </w:checkBox>
          </w:ffData>
        </w:fldChar>
      </w:r>
      <w:bookmarkStart w:id="26" w:name="Check149"/>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bookmarkEnd w:id="26"/>
      <w:r>
        <w:rPr>
          <w:lang w:eastAsia="en-US"/>
        </w:rPr>
        <w:tab/>
        <w:t xml:space="preserve">This application is related to all land within the exploration licence – </w:t>
      </w:r>
      <w:r w:rsidRPr="00616A2C">
        <w:rPr>
          <w:b/>
          <w:bCs/>
          <w:lang w:eastAsia="en-US"/>
        </w:rPr>
        <w:t xml:space="preserve">go to </w:t>
      </w:r>
      <w:r w:rsidR="00555499">
        <w:rPr>
          <w:b/>
          <w:bCs/>
          <w:lang w:eastAsia="en-US"/>
        </w:rPr>
        <w:t>Part</w:t>
      </w:r>
      <w:r w:rsidRPr="00616A2C">
        <w:rPr>
          <w:b/>
          <w:bCs/>
          <w:lang w:eastAsia="en-US"/>
        </w:rPr>
        <w:t xml:space="preserve"> </w:t>
      </w:r>
      <w:r w:rsidR="00F35449">
        <w:rPr>
          <w:b/>
          <w:bCs/>
          <w:lang w:eastAsia="en-US"/>
        </w:rPr>
        <w:t>6</w:t>
      </w:r>
    </w:p>
    <w:p w14:paraId="3B1ED1D4" w14:textId="39312D74" w:rsidR="005B3595" w:rsidRDefault="005B3595" w:rsidP="00616A2C">
      <w:pPr>
        <w:pStyle w:val="BodyText"/>
        <w:ind w:left="1440" w:hanging="1440"/>
        <w:rPr>
          <w:lang w:eastAsia="en-US"/>
        </w:rPr>
      </w:pPr>
      <w:r>
        <w:rPr>
          <w:lang w:eastAsia="en-US"/>
        </w:rPr>
        <w:tab/>
      </w:r>
      <w:r>
        <w:rPr>
          <w:lang w:eastAsia="en-US"/>
        </w:rPr>
        <w:fldChar w:fldCharType="begin">
          <w:ffData>
            <w:name w:val="Check150"/>
            <w:enabled/>
            <w:calcOnExit w:val="0"/>
            <w:checkBox>
              <w:sizeAuto/>
              <w:default w:val="0"/>
            </w:checkBox>
          </w:ffData>
        </w:fldChar>
      </w:r>
      <w:bookmarkStart w:id="27" w:name="Check150"/>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bookmarkEnd w:id="27"/>
      <w:r>
        <w:rPr>
          <w:lang w:eastAsia="en-US"/>
        </w:rPr>
        <w:tab/>
        <w:t xml:space="preserve">This application is only for the land described below – note that the consent will be subject to a direction that the Minister’s consent does not extend to land outside the land described and that access arrangements under the </w:t>
      </w:r>
      <w:r w:rsidRPr="004F6E82">
        <w:rPr>
          <w:lang w:eastAsia="en-US"/>
        </w:rPr>
        <w:t>Mining Act</w:t>
      </w:r>
      <w:r w:rsidRPr="00616A2C">
        <w:rPr>
          <w:i/>
          <w:iCs/>
          <w:lang w:eastAsia="en-US"/>
        </w:rPr>
        <w:t xml:space="preserve"> </w:t>
      </w:r>
      <w:r>
        <w:rPr>
          <w:lang w:eastAsia="en-US"/>
        </w:rPr>
        <w:t>are required.</w:t>
      </w:r>
    </w:p>
    <w:p w14:paraId="28648A95" w14:textId="5DBED701" w:rsidR="005B3595" w:rsidRDefault="005B3595" w:rsidP="00616A2C">
      <w:pPr>
        <w:pStyle w:val="BodyText"/>
        <w:tabs>
          <w:tab w:val="clear" w:pos="567"/>
          <w:tab w:val="clear" w:pos="2552"/>
        </w:tabs>
        <w:ind w:left="720" w:firstLine="720"/>
        <w:rPr>
          <w:lang w:eastAsia="en-US"/>
        </w:rPr>
      </w:pPr>
      <w:r>
        <w:rPr>
          <w:lang w:eastAsia="en-US"/>
        </w:rPr>
        <w:t>Provide land description such as lot and deposited plans, road name and extent, etc</w:t>
      </w:r>
      <w:r w:rsidR="006B61E6">
        <w:rPr>
          <w:lang w:eastAsia="en-US"/>
        </w:rPr>
        <w:t>.</w:t>
      </w:r>
    </w:p>
    <w:p w14:paraId="550F2CA1" w14:textId="2EA98ADE" w:rsidR="005B3595" w:rsidRDefault="005B3595" w:rsidP="00616A2C">
      <w:pPr>
        <w:pStyle w:val="BodyText"/>
        <w:tabs>
          <w:tab w:val="clear" w:pos="567"/>
          <w:tab w:val="clear" w:pos="2552"/>
        </w:tabs>
        <w:ind w:left="1440"/>
        <w:rPr>
          <w:lang w:eastAsia="en-US"/>
        </w:rPr>
      </w:pPr>
      <w:r>
        <w:rPr>
          <w:lang w:eastAsia="en-US"/>
        </w:rPr>
        <w:t>Provide a diagram showing the exploration licence and where the affected land is situated within the licence / lease area.</w:t>
      </w:r>
    </w:p>
    <w:tbl>
      <w:tblPr>
        <w:tblStyle w:val="PlainTable2"/>
        <w:tblW w:w="0" w:type="auto"/>
        <w:tblInd w:w="1413" w:type="dxa"/>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insideV w:val="single" w:sz="4" w:space="0" w:color="BAECFF" w:themeColor="accent4" w:themeTint="99"/>
        </w:tblBorders>
        <w:tblLook w:val="0620" w:firstRow="1" w:lastRow="0" w:firstColumn="0" w:lastColumn="0" w:noHBand="1" w:noVBand="1"/>
      </w:tblPr>
      <w:tblGrid>
        <w:gridCol w:w="8510"/>
      </w:tblGrid>
      <w:tr w:rsidR="007F20C2" w:rsidRPr="00186C59" w14:paraId="759776DC" w14:textId="77777777" w:rsidTr="001C0FEC">
        <w:trPr>
          <w:cnfStyle w:val="100000000000" w:firstRow="1" w:lastRow="0" w:firstColumn="0" w:lastColumn="0" w:oddVBand="0" w:evenVBand="0" w:oddHBand="0" w:evenHBand="0" w:firstRowFirstColumn="0" w:firstRowLastColumn="0" w:lastRowFirstColumn="0" w:lastRowLastColumn="0"/>
          <w:trHeight w:val="56"/>
        </w:trPr>
        <w:tc>
          <w:tcPr>
            <w:tcW w:w="8510" w:type="dxa"/>
            <w:tcBorders>
              <w:bottom w:val="none" w:sz="0" w:space="0" w:color="auto"/>
            </w:tcBorders>
          </w:tcPr>
          <w:p w14:paraId="797BEFC0" w14:textId="02287BEB" w:rsidR="00A6690E" w:rsidRDefault="007F20C2" w:rsidP="006660A0">
            <w:pPr>
              <w:pStyle w:val="Tabletext"/>
              <w:rPr>
                <w:b w:val="0"/>
                <w:bCs w:val="0"/>
              </w:rPr>
            </w:pPr>
            <w:r>
              <w:fldChar w:fldCharType="begin">
                <w:ffData>
                  <w:name w:val="Text258"/>
                  <w:enabled/>
                  <w:calcOnExit w:val="0"/>
                  <w:textInput/>
                </w:ffData>
              </w:fldChar>
            </w:r>
            <w:bookmarkStart w:id="28" w:name="Text2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60467DC6" w14:textId="77777777" w:rsidR="00A6690E" w:rsidRDefault="00A6690E" w:rsidP="006660A0">
            <w:pPr>
              <w:pStyle w:val="Tabletext"/>
              <w:rPr>
                <w:b w:val="0"/>
                <w:bCs w:val="0"/>
              </w:rPr>
            </w:pPr>
          </w:p>
          <w:p w14:paraId="72F329CC" w14:textId="77777777" w:rsidR="00A6690E" w:rsidRPr="00186C59" w:rsidRDefault="00A6690E" w:rsidP="006660A0">
            <w:pPr>
              <w:pStyle w:val="Tabletext"/>
            </w:pPr>
          </w:p>
        </w:tc>
      </w:tr>
    </w:tbl>
    <w:p w14:paraId="672B086B" w14:textId="3F5C9BDB" w:rsidR="005B3595" w:rsidRDefault="00CA4290" w:rsidP="00616A2C">
      <w:pPr>
        <w:pStyle w:val="Headingnumbered1"/>
        <w:rPr>
          <w:lang w:eastAsia="en-US"/>
        </w:rPr>
      </w:pPr>
      <w:bookmarkStart w:id="29" w:name="_Ref127785974"/>
      <w:r>
        <w:rPr>
          <w:lang w:eastAsia="en-US"/>
        </w:rPr>
        <w:lastRenderedPageBreak/>
        <w:t>Native title extinguishment</w:t>
      </w:r>
      <w:bookmarkEnd w:id="29"/>
    </w:p>
    <w:p w14:paraId="1BDCB8DD" w14:textId="39412451" w:rsidR="00157EFF" w:rsidRDefault="005E02BB" w:rsidP="005E02BB">
      <w:pPr>
        <w:pStyle w:val="BodyText"/>
        <w:rPr>
          <w:lang w:eastAsia="en-US"/>
        </w:rPr>
      </w:pPr>
      <w:r>
        <w:rPr>
          <w:lang w:eastAsia="en-US"/>
        </w:rPr>
        <w:t xml:space="preserve">Prior to the granting of </w:t>
      </w:r>
      <w:r w:rsidR="009024CA">
        <w:rPr>
          <w:lang w:eastAsia="en-US"/>
        </w:rPr>
        <w:t xml:space="preserve">the </w:t>
      </w:r>
      <w:r>
        <w:rPr>
          <w:lang w:eastAsia="en-US"/>
        </w:rPr>
        <w:t>consent</w:t>
      </w:r>
      <w:r w:rsidR="009024CA">
        <w:rPr>
          <w:lang w:eastAsia="en-US"/>
        </w:rPr>
        <w:t xml:space="preserve"> sought in this form</w:t>
      </w:r>
      <w:r>
        <w:rPr>
          <w:lang w:eastAsia="en-US"/>
        </w:rPr>
        <w:t>, the Minister must be satisfied that</w:t>
      </w:r>
      <w:r w:rsidR="00DD3A4A">
        <w:rPr>
          <w:lang w:eastAsia="en-US"/>
        </w:rPr>
        <w:t>:</w:t>
      </w:r>
      <w:r>
        <w:rPr>
          <w:lang w:eastAsia="en-US"/>
        </w:rPr>
        <w:t xml:space="preserve"> </w:t>
      </w:r>
    </w:p>
    <w:p w14:paraId="6BE44086" w14:textId="0D83F122" w:rsidR="00157EFF" w:rsidRDefault="005E02BB" w:rsidP="001C0FEC">
      <w:pPr>
        <w:pStyle w:val="ListBullet"/>
      </w:pPr>
      <w:r>
        <w:t>native title has been wholly extinguished</w:t>
      </w:r>
      <w:r w:rsidR="00157EFF">
        <w:t>,</w:t>
      </w:r>
      <w:r w:rsidR="00DD3A4A">
        <w:t xml:space="preserve"> or</w:t>
      </w:r>
      <w:r>
        <w:t xml:space="preserve"> </w:t>
      </w:r>
    </w:p>
    <w:p w14:paraId="113AD239" w14:textId="33AB0F93" w:rsidR="00157EFF" w:rsidRDefault="005E02BB" w:rsidP="001C0FEC">
      <w:pPr>
        <w:pStyle w:val="ListBullet"/>
      </w:pPr>
      <w:r>
        <w:t xml:space="preserve">the </w:t>
      </w:r>
      <w:r w:rsidRPr="0005031B">
        <w:rPr>
          <w:bCs/>
        </w:rPr>
        <w:t>‘right to negotiate</w:t>
      </w:r>
      <w:r w:rsidR="00E661A4" w:rsidRPr="0005031B">
        <w:rPr>
          <w:bCs/>
        </w:rPr>
        <w:t>’</w:t>
      </w:r>
      <w:r>
        <w:t xml:space="preserve"> process has been completed</w:t>
      </w:r>
      <w:r w:rsidR="00157EFF">
        <w:t>,</w:t>
      </w:r>
      <w:r>
        <w:t xml:space="preserve"> or </w:t>
      </w:r>
    </w:p>
    <w:p w14:paraId="0E445F68" w14:textId="49272D20" w:rsidR="00DD3A4A" w:rsidRDefault="005E02BB" w:rsidP="001C0FEC">
      <w:pPr>
        <w:pStyle w:val="ListBullet"/>
      </w:pPr>
      <w:r>
        <w:t xml:space="preserve">a registered </w:t>
      </w:r>
      <w:r w:rsidR="006B61E6">
        <w:t xml:space="preserve">ILUA </w:t>
      </w:r>
      <w:r>
        <w:t xml:space="preserve">to which the holder is a party provides for the Minister’s consent to be given without entering the right to negotiate. </w:t>
      </w:r>
    </w:p>
    <w:p w14:paraId="1EF878CA" w14:textId="7EFAF65E" w:rsidR="005E02BB" w:rsidRDefault="00DD3A4A" w:rsidP="005E02BB">
      <w:pPr>
        <w:pStyle w:val="BodyText"/>
        <w:rPr>
          <w:lang w:eastAsia="en-US"/>
        </w:rPr>
      </w:pPr>
      <w:r>
        <w:rPr>
          <w:lang w:eastAsia="en-US"/>
        </w:rPr>
        <w:t>Please indicate as follows:</w:t>
      </w:r>
    </w:p>
    <w:p w14:paraId="2B11CF8F" w14:textId="197DC7C5" w:rsidR="00DD3A4A" w:rsidRPr="00616A2C" w:rsidRDefault="00DD3A4A" w:rsidP="00DD3A4A">
      <w:pPr>
        <w:pStyle w:val="BodyText"/>
        <w:tabs>
          <w:tab w:val="clear" w:pos="567"/>
          <w:tab w:val="clear" w:pos="2552"/>
        </w:tabs>
        <w:ind w:left="720" w:hanging="720"/>
        <w:rPr>
          <w:b/>
          <w:bCs/>
          <w:lang w:eastAsia="en-US"/>
        </w:rPr>
      </w:pPr>
      <w:r>
        <w:rPr>
          <w:lang w:eastAsia="en-US"/>
        </w:rPr>
        <w:fldChar w:fldCharType="begin">
          <w:ffData>
            <w:name w:val="Check151"/>
            <w:enabled/>
            <w:calcOnExit w:val="0"/>
            <w:checkBox>
              <w:sizeAuto/>
              <w:default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r>
        <w:rPr>
          <w:lang w:eastAsia="en-US"/>
        </w:rPr>
        <w:tab/>
        <w:t xml:space="preserve">I am unable to demonstrate to the satisfaction of the Minister that native title is wholly extinguished - </w:t>
      </w:r>
      <w:r w:rsidRPr="00616A2C">
        <w:rPr>
          <w:b/>
          <w:bCs/>
          <w:lang w:eastAsia="en-US"/>
        </w:rPr>
        <w:t xml:space="preserve">go to </w:t>
      </w:r>
      <w:r>
        <w:rPr>
          <w:b/>
          <w:bCs/>
          <w:lang w:eastAsia="en-US"/>
        </w:rPr>
        <w:t>Part</w:t>
      </w:r>
      <w:r w:rsidRPr="00616A2C">
        <w:rPr>
          <w:b/>
          <w:bCs/>
          <w:lang w:eastAsia="en-US"/>
        </w:rPr>
        <w:t xml:space="preserve"> 7</w:t>
      </w:r>
      <w:r w:rsidR="00A628E3" w:rsidRPr="0005031B">
        <w:rPr>
          <w:lang w:eastAsia="en-US"/>
        </w:rPr>
        <w:t>, or</w:t>
      </w:r>
    </w:p>
    <w:p w14:paraId="30C1C95C" w14:textId="7707A693" w:rsidR="00DD3A4A" w:rsidRDefault="00DD3A4A" w:rsidP="00DD3A4A">
      <w:pPr>
        <w:pStyle w:val="BodyText"/>
        <w:tabs>
          <w:tab w:val="clear" w:pos="567"/>
          <w:tab w:val="clear" w:pos="2552"/>
        </w:tabs>
        <w:ind w:left="720" w:hanging="720"/>
        <w:rPr>
          <w:lang w:eastAsia="en-US"/>
        </w:rPr>
      </w:pPr>
      <w:r>
        <w:rPr>
          <w:lang w:eastAsia="en-US"/>
        </w:rPr>
        <w:fldChar w:fldCharType="begin">
          <w:ffData>
            <w:name w:val="Check152"/>
            <w:enabled/>
            <w:calcOnExit w:val="0"/>
            <w:checkBox>
              <w:sizeAuto/>
              <w:default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r>
        <w:rPr>
          <w:lang w:eastAsia="en-US"/>
        </w:rPr>
        <w:tab/>
        <w:t>I assert that native title has been extinguished over the land</w:t>
      </w:r>
      <w:r w:rsidR="00A628E3">
        <w:rPr>
          <w:lang w:eastAsia="en-US"/>
        </w:rPr>
        <w:t>,</w:t>
      </w:r>
      <w:r w:rsidR="00691DF6">
        <w:rPr>
          <w:lang w:eastAsia="en-US"/>
        </w:rPr>
        <w:t xml:space="preserve"> AND </w:t>
      </w:r>
    </w:p>
    <w:p w14:paraId="5C16B6DA" w14:textId="73AA7FDB" w:rsidR="00DD3A4A" w:rsidRPr="0005031B" w:rsidRDefault="00DD3A4A" w:rsidP="0005031B">
      <w:pPr>
        <w:pStyle w:val="BodyText"/>
        <w:tabs>
          <w:tab w:val="clear" w:pos="567"/>
          <w:tab w:val="clear" w:pos="2552"/>
        </w:tabs>
        <w:ind w:left="720" w:hanging="720"/>
        <w:rPr>
          <w:i/>
          <w:lang w:eastAsia="en-US"/>
        </w:rPr>
      </w:pPr>
      <w:r>
        <w:rPr>
          <w:lang w:eastAsia="en-US"/>
        </w:rPr>
        <w:fldChar w:fldCharType="begin">
          <w:ffData>
            <w:name w:val="Check153"/>
            <w:enabled/>
            <w:calcOnExit w:val="0"/>
            <w:checkBox>
              <w:sizeAuto/>
              <w:default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r>
        <w:rPr>
          <w:lang w:eastAsia="en-US"/>
        </w:rPr>
        <w:tab/>
        <w:t xml:space="preserve">I have attached all information/documentation required by </w:t>
      </w:r>
      <w:r w:rsidRPr="006660A0">
        <w:rPr>
          <w:lang w:eastAsia="en-US"/>
        </w:rPr>
        <w:t xml:space="preserve">the </w:t>
      </w:r>
      <w:hyperlink r:id="rId17" w:history="1">
        <w:r w:rsidR="004558E1" w:rsidRPr="004558E1">
          <w:rPr>
            <w:rStyle w:val="Hyperlink"/>
            <w:i/>
            <w:iCs/>
          </w:rPr>
          <w:t>Guideline: The preparation of native title assessment reports in support of applications for authorities granted under the Mining Act 1992 and the Petroleum (onshore) Act 1991</w:t>
        </w:r>
      </w:hyperlink>
      <w:r w:rsidR="004558E1">
        <w:rPr>
          <w:i/>
          <w:iCs/>
        </w:rPr>
        <w:t xml:space="preserve"> </w:t>
      </w:r>
      <w:r w:rsidRPr="006660A0">
        <w:rPr>
          <w:lang w:eastAsia="en-US"/>
        </w:rPr>
        <w:t xml:space="preserve"> - </w:t>
      </w:r>
      <w:r w:rsidRPr="006660A0">
        <w:rPr>
          <w:b/>
          <w:bCs/>
          <w:lang w:eastAsia="en-US"/>
        </w:rPr>
        <w:t xml:space="preserve">go to </w:t>
      </w:r>
      <w:r>
        <w:rPr>
          <w:b/>
          <w:bCs/>
          <w:lang w:eastAsia="en-US"/>
        </w:rPr>
        <w:t>Part</w:t>
      </w:r>
      <w:r w:rsidRPr="006660A0">
        <w:rPr>
          <w:b/>
          <w:bCs/>
          <w:lang w:eastAsia="en-US"/>
        </w:rPr>
        <w:t xml:space="preserve"> 8.</w:t>
      </w:r>
    </w:p>
    <w:p w14:paraId="0EC920B1" w14:textId="081B191B" w:rsidR="005B3595" w:rsidRDefault="006078A8" w:rsidP="00616A2C">
      <w:pPr>
        <w:pStyle w:val="Headingnumbered1"/>
        <w:rPr>
          <w:lang w:eastAsia="en-US"/>
        </w:rPr>
      </w:pPr>
      <w:r>
        <w:rPr>
          <w:lang w:eastAsia="en-US"/>
        </w:rPr>
        <w:t>Right to negotiate/alternate process</w:t>
      </w:r>
    </w:p>
    <w:p w14:paraId="2B515B21" w14:textId="2FD55898" w:rsidR="004A76EC" w:rsidRDefault="00687C55" w:rsidP="005B3595">
      <w:pPr>
        <w:pStyle w:val="BodyText"/>
        <w:rPr>
          <w:lang w:eastAsia="en-US"/>
        </w:rPr>
      </w:pPr>
      <w:r w:rsidRPr="00687C55">
        <w:rPr>
          <w:lang w:eastAsia="en-US"/>
        </w:rPr>
        <w:t xml:space="preserve">The Minister must not grant </w:t>
      </w:r>
      <w:r w:rsidR="004A76EC">
        <w:rPr>
          <w:lang w:eastAsia="en-US"/>
        </w:rPr>
        <w:t xml:space="preserve">the </w:t>
      </w:r>
      <w:r w:rsidRPr="00687C55">
        <w:rPr>
          <w:lang w:eastAsia="en-US"/>
        </w:rPr>
        <w:t xml:space="preserve">consent </w:t>
      </w:r>
      <w:r w:rsidR="004A76EC">
        <w:rPr>
          <w:lang w:eastAsia="en-US"/>
        </w:rPr>
        <w:t xml:space="preserve">sought in this form </w:t>
      </w:r>
      <w:r w:rsidRPr="00687C55">
        <w:rPr>
          <w:lang w:eastAsia="en-US"/>
        </w:rPr>
        <w:t>where native title has not been demonstrated to have been extinguished unless the ‘right to negotiate</w:t>
      </w:r>
      <w:r w:rsidR="00E661A4">
        <w:rPr>
          <w:lang w:eastAsia="en-US"/>
        </w:rPr>
        <w:t>’</w:t>
      </w:r>
      <w:r w:rsidRPr="00687C55">
        <w:rPr>
          <w:lang w:eastAsia="en-US"/>
        </w:rPr>
        <w:t xml:space="preserve"> process has been completed, or the act can be validated in some other way under Division 3 Part 2 of the NTA, such as an ILUA that provides an alternative process which excludes the operation of Subdivision P of the NT</w:t>
      </w:r>
      <w:r w:rsidR="006C0739">
        <w:rPr>
          <w:lang w:eastAsia="en-US"/>
        </w:rPr>
        <w:t xml:space="preserve"> </w:t>
      </w:r>
      <w:r w:rsidRPr="00687C55">
        <w:rPr>
          <w:lang w:eastAsia="en-US"/>
        </w:rPr>
        <w:t>A</w:t>
      </w:r>
      <w:r w:rsidR="006C0739">
        <w:rPr>
          <w:lang w:eastAsia="en-US"/>
        </w:rPr>
        <w:t>ct</w:t>
      </w:r>
      <w:r w:rsidRPr="00687C55">
        <w:rPr>
          <w:lang w:eastAsia="en-US"/>
        </w:rPr>
        <w:t xml:space="preserve"> has been completed.</w:t>
      </w:r>
    </w:p>
    <w:p w14:paraId="42004943" w14:textId="4067CE75" w:rsidR="005B3595" w:rsidRDefault="00687C55" w:rsidP="005B3595">
      <w:pPr>
        <w:pStyle w:val="BodyText"/>
        <w:rPr>
          <w:lang w:eastAsia="en-US"/>
        </w:rPr>
      </w:pPr>
      <w:r w:rsidRPr="00687C55">
        <w:rPr>
          <w:lang w:eastAsia="en-US"/>
        </w:rPr>
        <w:t xml:space="preserve">The ‘right to negotiate’ process is initiated by specific notification requirements in </w:t>
      </w:r>
      <w:r w:rsidRPr="00724D89">
        <w:rPr>
          <w:lang w:eastAsia="en-US"/>
        </w:rPr>
        <w:t>s</w:t>
      </w:r>
      <w:r w:rsidR="006C0739" w:rsidRPr="00724D89">
        <w:rPr>
          <w:lang w:eastAsia="en-US"/>
        </w:rPr>
        <w:t xml:space="preserve"> </w:t>
      </w:r>
      <w:r w:rsidRPr="00724D89">
        <w:rPr>
          <w:lang w:eastAsia="en-US"/>
        </w:rPr>
        <w:t>29 of the NT</w:t>
      </w:r>
      <w:r w:rsidR="006C0739" w:rsidRPr="00724D89">
        <w:rPr>
          <w:lang w:eastAsia="en-US"/>
        </w:rPr>
        <w:t xml:space="preserve"> </w:t>
      </w:r>
      <w:r w:rsidRPr="00724D89">
        <w:rPr>
          <w:lang w:eastAsia="en-US"/>
        </w:rPr>
        <w:t>A</w:t>
      </w:r>
      <w:r w:rsidR="006C0739">
        <w:rPr>
          <w:lang w:eastAsia="en-US"/>
        </w:rPr>
        <w:t>ct</w:t>
      </w:r>
      <w:r w:rsidRPr="00687C55">
        <w:rPr>
          <w:lang w:eastAsia="en-US"/>
        </w:rPr>
        <w:t>. It may be subject to public notification (at the applicant’s cost), a wait period and</w:t>
      </w:r>
      <w:r w:rsidR="00D26261">
        <w:rPr>
          <w:lang w:eastAsia="en-US"/>
        </w:rPr>
        <w:t>,</w:t>
      </w:r>
      <w:r w:rsidRPr="00687C55">
        <w:rPr>
          <w:lang w:eastAsia="en-US"/>
        </w:rPr>
        <w:t xml:space="preserve"> if there are registered claimants, you will need to enter into an agreement prior to the Minister’s granting consent. </w:t>
      </w:r>
      <w:r w:rsidR="004558E1">
        <w:rPr>
          <w:lang w:eastAsia="en-US"/>
        </w:rPr>
        <w:t>M</w:t>
      </w:r>
      <w:r w:rsidRPr="00687C55">
        <w:rPr>
          <w:lang w:eastAsia="en-US"/>
        </w:rPr>
        <w:t>ore information</w:t>
      </w:r>
      <w:r w:rsidR="004558E1">
        <w:rPr>
          <w:lang w:eastAsia="en-US"/>
        </w:rPr>
        <w:t xml:space="preserve"> is available in the </w:t>
      </w:r>
      <w:r w:rsidR="00012BFD" w:rsidRPr="001C0FEC">
        <w:rPr>
          <w:lang w:eastAsia="en-US"/>
        </w:rPr>
        <w:t>d</w:t>
      </w:r>
      <w:r w:rsidR="004558E1" w:rsidRPr="001C0FEC">
        <w:rPr>
          <w:lang w:eastAsia="en-US"/>
        </w:rPr>
        <w:t>epartment</w:t>
      </w:r>
      <w:r w:rsidR="00012BFD" w:rsidRPr="001C0FEC">
        <w:rPr>
          <w:lang w:eastAsia="en-US"/>
        </w:rPr>
        <w:t>’</w:t>
      </w:r>
      <w:r w:rsidR="004558E1" w:rsidRPr="001C0FEC">
        <w:rPr>
          <w:lang w:eastAsia="en-US"/>
        </w:rPr>
        <w:t xml:space="preserve">s </w:t>
      </w:r>
      <w:hyperlink r:id="rId18" w:history="1">
        <w:r w:rsidR="004558E1" w:rsidRPr="001C0FEC">
          <w:rPr>
            <w:rStyle w:val="Hyperlink"/>
            <w:lang w:eastAsia="en-US"/>
          </w:rPr>
          <w:t>Right to Negotiate Guideline</w:t>
        </w:r>
      </w:hyperlink>
      <w:r w:rsidR="004558E1" w:rsidRPr="0005031B">
        <w:rPr>
          <w:lang w:eastAsia="en-US"/>
        </w:rPr>
        <w:t xml:space="preserve"> </w:t>
      </w:r>
      <w:r w:rsidR="004558E1">
        <w:rPr>
          <w:lang w:eastAsia="en-US"/>
        </w:rPr>
        <w:t>and on</w:t>
      </w:r>
      <w:r w:rsidRPr="00687C55">
        <w:rPr>
          <w:lang w:eastAsia="en-US"/>
        </w:rPr>
        <w:t xml:space="preserve"> the </w:t>
      </w:r>
      <w:hyperlink r:id="rId19" w:history="1">
        <w:r w:rsidRPr="001C0FEC">
          <w:rPr>
            <w:rStyle w:val="Hyperlink"/>
            <w:lang w:eastAsia="en-US"/>
          </w:rPr>
          <w:t>National Native Title Tribunal website</w:t>
        </w:r>
      </w:hyperlink>
      <w:r w:rsidRPr="001C0FEC">
        <w:rPr>
          <w:lang w:eastAsia="en-US"/>
        </w:rPr>
        <w:t>.</w:t>
      </w:r>
      <w:r w:rsidRPr="0005031B">
        <w:rPr>
          <w:i/>
          <w:lang w:eastAsia="en-US"/>
        </w:rPr>
        <w:t xml:space="preserve">  </w:t>
      </w:r>
    </w:p>
    <w:p w14:paraId="2C8A9BD2" w14:textId="4CC172EB" w:rsidR="00687C55" w:rsidRDefault="00687C55" w:rsidP="00687C55">
      <w:pPr>
        <w:pStyle w:val="BodyText"/>
        <w:rPr>
          <w:lang w:eastAsia="en-US"/>
        </w:rPr>
      </w:pPr>
      <w:r>
        <w:rPr>
          <w:lang w:eastAsia="en-US"/>
        </w:rPr>
        <w:t xml:space="preserve">If a public notice is required, the </w:t>
      </w:r>
      <w:r w:rsidR="00012BFD">
        <w:rPr>
          <w:lang w:eastAsia="en-US"/>
        </w:rPr>
        <w:t>d</w:t>
      </w:r>
      <w:r>
        <w:rPr>
          <w:lang w:eastAsia="en-US"/>
        </w:rPr>
        <w:t>epartment will contact you to request the payment of the advertising fee</w:t>
      </w:r>
      <w:r w:rsidR="00140D9A">
        <w:rPr>
          <w:lang w:eastAsia="en-US"/>
        </w:rPr>
        <w:t xml:space="preserve">. The </w:t>
      </w:r>
      <w:r w:rsidR="00CF22DF">
        <w:rPr>
          <w:lang w:eastAsia="en-US"/>
        </w:rPr>
        <w:t>d</w:t>
      </w:r>
      <w:r w:rsidR="00140D9A">
        <w:rPr>
          <w:lang w:eastAsia="en-US"/>
        </w:rPr>
        <w:t xml:space="preserve">epartment will also produce a diagram for the notice and seek your confirmation that it accurately reflects the application area. </w:t>
      </w:r>
    </w:p>
    <w:p w14:paraId="5C889AAF" w14:textId="43BB5418" w:rsidR="00687C55" w:rsidRDefault="00687C55" w:rsidP="00687C55">
      <w:pPr>
        <w:pStyle w:val="BodyText"/>
        <w:rPr>
          <w:lang w:eastAsia="en-US"/>
        </w:rPr>
      </w:pPr>
      <w:r>
        <w:rPr>
          <w:lang w:eastAsia="en-US"/>
        </w:rPr>
        <w:fldChar w:fldCharType="begin">
          <w:ffData>
            <w:name w:val="Check154"/>
            <w:enabled/>
            <w:calcOnExit w:val="0"/>
            <w:checkBox>
              <w:sizeAuto/>
              <w:default w:val="0"/>
            </w:checkBox>
          </w:ffData>
        </w:fldChar>
      </w:r>
      <w:bookmarkStart w:id="30" w:name="Check154"/>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bookmarkEnd w:id="30"/>
      <w:r>
        <w:rPr>
          <w:lang w:eastAsia="en-US"/>
        </w:rPr>
        <w:tab/>
        <w:t xml:space="preserve">I wish to commence the ‘right to negotiate’ process </w:t>
      </w:r>
    </w:p>
    <w:p w14:paraId="549D7AF0" w14:textId="2B3BE3ED" w:rsidR="005B3595" w:rsidRDefault="00687C55" w:rsidP="00616A2C">
      <w:pPr>
        <w:pStyle w:val="BodyText"/>
        <w:ind w:left="567" w:hanging="567"/>
        <w:rPr>
          <w:lang w:eastAsia="en-US"/>
        </w:rPr>
      </w:pPr>
      <w:r>
        <w:rPr>
          <w:lang w:eastAsia="en-US"/>
        </w:rPr>
        <w:fldChar w:fldCharType="begin">
          <w:ffData>
            <w:name w:val="Check155"/>
            <w:enabled/>
            <w:calcOnExit w:val="0"/>
            <w:checkBox>
              <w:sizeAuto/>
              <w:default w:val="0"/>
            </w:checkBox>
          </w:ffData>
        </w:fldChar>
      </w:r>
      <w:bookmarkStart w:id="31" w:name="Check155"/>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bookmarkEnd w:id="31"/>
      <w:r>
        <w:rPr>
          <w:lang w:eastAsia="en-US"/>
        </w:rPr>
        <w:tab/>
        <w:t>I wish to claim that the future act is provided for in the NT</w:t>
      </w:r>
      <w:r w:rsidR="006C0739">
        <w:rPr>
          <w:lang w:eastAsia="en-US"/>
        </w:rPr>
        <w:t xml:space="preserve"> </w:t>
      </w:r>
      <w:r>
        <w:rPr>
          <w:lang w:eastAsia="en-US"/>
        </w:rPr>
        <w:t>A</w:t>
      </w:r>
      <w:r w:rsidR="006C0739">
        <w:rPr>
          <w:lang w:eastAsia="en-US"/>
        </w:rPr>
        <w:t>ct</w:t>
      </w:r>
      <w:r>
        <w:rPr>
          <w:lang w:eastAsia="en-US"/>
        </w:rPr>
        <w:t xml:space="preserve"> (e</w:t>
      </w:r>
      <w:r w:rsidR="006660A0">
        <w:rPr>
          <w:lang w:eastAsia="en-US"/>
        </w:rPr>
        <w:t>.</w:t>
      </w:r>
      <w:r>
        <w:rPr>
          <w:lang w:eastAsia="en-US"/>
        </w:rPr>
        <w:t>g</w:t>
      </w:r>
      <w:r w:rsidR="006660A0">
        <w:rPr>
          <w:lang w:eastAsia="en-US"/>
        </w:rPr>
        <w:t>.</w:t>
      </w:r>
      <w:r>
        <w:rPr>
          <w:lang w:eastAsia="en-US"/>
        </w:rPr>
        <w:t xml:space="preserve"> procedure under an ILUA that excludes the operation of Subdivision P of the NT</w:t>
      </w:r>
      <w:r w:rsidR="006C0739">
        <w:rPr>
          <w:lang w:eastAsia="en-US"/>
        </w:rPr>
        <w:t xml:space="preserve"> </w:t>
      </w:r>
      <w:r>
        <w:rPr>
          <w:lang w:eastAsia="en-US"/>
        </w:rPr>
        <w:t>A</w:t>
      </w:r>
      <w:r w:rsidR="006C0739">
        <w:rPr>
          <w:lang w:eastAsia="en-US"/>
        </w:rPr>
        <w:t>ct</w:t>
      </w:r>
      <w:r>
        <w:rPr>
          <w:lang w:eastAsia="en-US"/>
        </w:rPr>
        <w:t>)</w:t>
      </w:r>
    </w:p>
    <w:p w14:paraId="74ABC805" w14:textId="7C6A435A" w:rsidR="005B3595" w:rsidRDefault="00687C55" w:rsidP="005B3595">
      <w:pPr>
        <w:pStyle w:val="BodyText"/>
        <w:rPr>
          <w:lang w:eastAsia="en-US"/>
        </w:rPr>
      </w:pPr>
      <w:r>
        <w:rPr>
          <w:lang w:eastAsia="en-US"/>
        </w:rPr>
        <w:t>Provide details:</w:t>
      </w:r>
    </w:p>
    <w:tbl>
      <w:tblPr>
        <w:tblStyle w:val="PlainTable2"/>
        <w:tblW w:w="9486" w:type="dxa"/>
        <w:tblInd w:w="-5" w:type="dxa"/>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tblBorders>
        <w:tblLook w:val="0620" w:firstRow="1" w:lastRow="0" w:firstColumn="0" w:lastColumn="0" w:noHBand="1" w:noVBand="1"/>
      </w:tblPr>
      <w:tblGrid>
        <w:gridCol w:w="9486"/>
      </w:tblGrid>
      <w:tr w:rsidR="00687C55" w:rsidRPr="007978F0" w14:paraId="2AFBC30B" w14:textId="77777777" w:rsidTr="001C0FEC">
        <w:trPr>
          <w:cnfStyle w:val="100000000000" w:firstRow="1" w:lastRow="0" w:firstColumn="0" w:lastColumn="0" w:oddVBand="0" w:evenVBand="0" w:oddHBand="0" w:evenHBand="0" w:firstRowFirstColumn="0" w:firstRowLastColumn="0" w:lastRowFirstColumn="0" w:lastRowLastColumn="0"/>
          <w:trHeight w:val="1381"/>
        </w:trPr>
        <w:tc>
          <w:tcPr>
            <w:tcW w:w="9486" w:type="dxa"/>
            <w:tcBorders>
              <w:bottom w:val="none" w:sz="0" w:space="0" w:color="auto"/>
            </w:tcBorders>
          </w:tcPr>
          <w:p w14:paraId="7C28240B" w14:textId="77777777" w:rsidR="00687C55" w:rsidRPr="007978F0" w:rsidRDefault="00687C55" w:rsidP="006660A0">
            <w:pPr>
              <w:pStyle w:val="Tabletext"/>
            </w:pPr>
            <w:r>
              <w:lastRenderedPageBreak/>
              <w:fldChar w:fldCharType="begin">
                <w:ffData>
                  <w:name w:val="Text259"/>
                  <w:enabled/>
                  <w:calcOnExit w:val="0"/>
                  <w:textInput/>
                </w:ffData>
              </w:fldChar>
            </w:r>
            <w:bookmarkStart w:id="32" w:name="Text2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bl>
    <w:bookmarkEnd w:id="23"/>
    <w:p w14:paraId="20E3A04E" w14:textId="0E39242D" w:rsidR="00112460" w:rsidRDefault="00895771" w:rsidP="000042F5">
      <w:pPr>
        <w:pStyle w:val="Headingnumbered1"/>
      </w:pPr>
      <w:r>
        <w:t>Checklist of items to be included with this application</w:t>
      </w:r>
    </w:p>
    <w:tbl>
      <w:tblPr>
        <w:tblStyle w:val="GridTable4-Accent2"/>
        <w:tblW w:w="0" w:type="auto"/>
        <w:tblLook w:val="0620" w:firstRow="1" w:lastRow="0" w:firstColumn="0" w:lastColumn="0" w:noHBand="1" w:noVBand="1"/>
      </w:tblPr>
      <w:tblGrid>
        <w:gridCol w:w="7395"/>
        <w:gridCol w:w="704"/>
        <w:gridCol w:w="1399"/>
      </w:tblGrid>
      <w:tr w:rsidR="001C6C25" w:rsidRPr="001C6C25" w14:paraId="3AAA7727" w14:textId="77777777" w:rsidTr="001C6C25">
        <w:trPr>
          <w:cnfStyle w:val="100000000000" w:firstRow="1" w:lastRow="0" w:firstColumn="0" w:lastColumn="0" w:oddVBand="0" w:evenVBand="0" w:oddHBand="0" w:evenHBand="0" w:firstRowFirstColumn="0" w:firstRowLastColumn="0" w:lastRowFirstColumn="0" w:lastRowLastColumn="0"/>
        </w:trPr>
        <w:tc>
          <w:tcPr>
            <w:tcW w:w="7395" w:type="dxa"/>
          </w:tcPr>
          <w:p w14:paraId="73744A70" w14:textId="77777777" w:rsidR="001C6C25" w:rsidRPr="00616A2C" w:rsidRDefault="001C6C25" w:rsidP="001C6C25">
            <w:pPr>
              <w:tabs>
                <w:tab w:val="left" w:pos="709"/>
              </w:tabs>
              <w:suppressAutoHyphens w:val="0"/>
              <w:spacing w:before="80" w:after="80" w:line="276" w:lineRule="auto"/>
              <w:rPr>
                <w:rFonts w:asciiTheme="minorHAnsi" w:hAnsiTheme="minorHAnsi" w:cs="Arial"/>
                <w:noProof/>
                <w:color w:val="auto"/>
                <w:lang w:eastAsia="en-AU"/>
              </w:rPr>
            </w:pPr>
            <w:r w:rsidRPr="00616A2C">
              <w:rPr>
                <w:rFonts w:asciiTheme="minorHAnsi" w:hAnsiTheme="minorHAnsi" w:cs="Arial"/>
                <w:noProof/>
                <w:color w:val="auto"/>
                <w:lang w:eastAsia="en-AU"/>
              </w:rPr>
              <w:t>Item</w:t>
            </w:r>
          </w:p>
        </w:tc>
        <w:tc>
          <w:tcPr>
            <w:tcW w:w="704" w:type="dxa"/>
          </w:tcPr>
          <w:p w14:paraId="4F589144" w14:textId="77777777" w:rsidR="001C6C25" w:rsidRPr="00616A2C" w:rsidRDefault="001C6C25" w:rsidP="001C6C25">
            <w:pPr>
              <w:tabs>
                <w:tab w:val="left" w:pos="709"/>
              </w:tabs>
              <w:suppressAutoHyphens w:val="0"/>
              <w:spacing w:before="80" w:after="80" w:line="276" w:lineRule="auto"/>
              <w:rPr>
                <w:rFonts w:asciiTheme="minorHAnsi" w:hAnsiTheme="minorHAnsi" w:cs="Arial"/>
                <w:noProof/>
                <w:color w:val="auto"/>
                <w:lang w:eastAsia="en-AU"/>
              </w:rPr>
            </w:pPr>
          </w:p>
        </w:tc>
        <w:tc>
          <w:tcPr>
            <w:tcW w:w="1399" w:type="dxa"/>
          </w:tcPr>
          <w:p w14:paraId="13C9AACF" w14:textId="77777777" w:rsidR="001C6C25" w:rsidRPr="00616A2C" w:rsidRDefault="001C6C25" w:rsidP="001C6C25">
            <w:pPr>
              <w:tabs>
                <w:tab w:val="left" w:pos="709"/>
              </w:tabs>
              <w:suppressAutoHyphens w:val="0"/>
              <w:spacing w:before="80" w:after="80" w:line="276" w:lineRule="auto"/>
              <w:rPr>
                <w:rFonts w:asciiTheme="minorHAnsi" w:hAnsiTheme="minorHAnsi" w:cs="Arial"/>
                <w:noProof/>
                <w:color w:val="auto"/>
                <w:lang w:eastAsia="en-AU"/>
              </w:rPr>
            </w:pPr>
            <w:r w:rsidRPr="00616A2C">
              <w:rPr>
                <w:rFonts w:asciiTheme="minorHAnsi" w:hAnsiTheme="minorHAnsi" w:cs="Arial"/>
                <w:noProof/>
                <w:color w:val="auto"/>
                <w:lang w:eastAsia="en-AU"/>
              </w:rPr>
              <w:t>Reference</w:t>
            </w:r>
          </w:p>
        </w:tc>
      </w:tr>
      <w:tr w:rsidR="001C6C25" w:rsidRPr="001C6C25" w14:paraId="497686AB" w14:textId="77777777" w:rsidTr="00616A2C">
        <w:tc>
          <w:tcPr>
            <w:tcW w:w="0" w:type="dxa"/>
          </w:tcPr>
          <w:p w14:paraId="38A9F699" w14:textId="0A165320" w:rsidR="001C6C25" w:rsidRPr="00616A2C" w:rsidRDefault="001C6C25">
            <w:pPr>
              <w:suppressAutoHyphens w:val="0"/>
              <w:spacing w:before="60" w:after="60"/>
              <w:rPr>
                <w:rFonts w:asciiTheme="minorHAnsi" w:hAnsiTheme="minorHAnsi" w:cs="Arial"/>
                <w:color w:val="auto"/>
                <w:lang w:eastAsia="en-US"/>
              </w:rPr>
            </w:pPr>
            <w:r w:rsidRPr="00616A2C">
              <w:rPr>
                <w:rFonts w:asciiTheme="minorHAnsi" w:hAnsiTheme="minorHAnsi" w:cs="Arial"/>
                <w:color w:val="auto"/>
                <w:lang w:eastAsia="en-US"/>
              </w:rPr>
              <w:t xml:space="preserve">Access arrangement for exempted area </w:t>
            </w:r>
            <w:r w:rsidR="004A76EC">
              <w:rPr>
                <w:rFonts w:asciiTheme="minorHAnsi" w:hAnsiTheme="minorHAnsi" w:cs="Arial"/>
                <w:color w:val="auto"/>
                <w:lang w:eastAsia="en-US"/>
              </w:rPr>
              <w:t xml:space="preserve">which is a state conservation area </w:t>
            </w:r>
            <w:r w:rsidRPr="00616A2C">
              <w:rPr>
                <w:rFonts w:asciiTheme="minorHAnsi" w:hAnsiTheme="minorHAnsi" w:cs="Arial"/>
                <w:color w:val="auto"/>
                <w:lang w:eastAsia="en-US"/>
              </w:rPr>
              <w:t>(if applicable)</w:t>
            </w:r>
          </w:p>
        </w:tc>
        <w:tc>
          <w:tcPr>
            <w:tcW w:w="0" w:type="dxa"/>
          </w:tcPr>
          <w:p w14:paraId="6B6626D8" w14:textId="77777777" w:rsidR="001C6C25" w:rsidRPr="00616A2C" w:rsidRDefault="001C6C25" w:rsidP="001C6C25">
            <w:pPr>
              <w:suppressAutoHyphens w:val="0"/>
              <w:spacing w:before="60" w:after="60"/>
              <w:jc w:val="center"/>
              <w:rPr>
                <w:rFonts w:asciiTheme="minorHAnsi" w:hAnsiTheme="minorHAnsi" w:cs="Arial"/>
                <w:color w:val="auto"/>
                <w:lang w:eastAsia="en-US"/>
              </w:rPr>
            </w:pPr>
            <w:r w:rsidRPr="00616A2C">
              <w:rPr>
                <w:rFonts w:asciiTheme="minorHAnsi" w:hAnsiTheme="minorHAnsi" w:cs="Arial"/>
                <w:color w:val="auto"/>
                <w:lang w:eastAsia="en-US"/>
              </w:rPr>
              <w:fldChar w:fldCharType="begin">
                <w:ffData>
                  <w:name w:val="Check71"/>
                  <w:enabled/>
                  <w:calcOnExit w:val="0"/>
                  <w:checkBox>
                    <w:sizeAuto/>
                    <w:default w:val="0"/>
                    <w:checked w:val="0"/>
                  </w:checkBox>
                </w:ffData>
              </w:fldChar>
            </w:r>
            <w:r w:rsidRPr="00616A2C">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616A2C">
              <w:rPr>
                <w:rFonts w:asciiTheme="minorHAnsi" w:hAnsiTheme="minorHAnsi" w:cs="Arial"/>
                <w:color w:val="auto"/>
                <w:lang w:eastAsia="en-US"/>
              </w:rPr>
              <w:fldChar w:fldCharType="end"/>
            </w:r>
          </w:p>
        </w:tc>
        <w:tc>
          <w:tcPr>
            <w:tcW w:w="0" w:type="dxa"/>
          </w:tcPr>
          <w:p w14:paraId="48ED0F73" w14:textId="5EB7B23C" w:rsidR="001C6C25" w:rsidRPr="00616A2C" w:rsidRDefault="00555499" w:rsidP="001C6C25">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Part</w:t>
            </w:r>
            <w:r w:rsidRPr="00616A2C">
              <w:rPr>
                <w:rFonts w:asciiTheme="minorHAnsi" w:hAnsiTheme="minorHAnsi" w:cs="Arial"/>
                <w:color w:val="auto"/>
                <w:lang w:eastAsia="en-US"/>
              </w:rPr>
              <w:t xml:space="preserve"> </w:t>
            </w:r>
            <w:r w:rsidR="003A536C">
              <w:rPr>
                <w:rFonts w:asciiTheme="minorHAnsi" w:hAnsiTheme="minorHAnsi" w:cs="Arial"/>
                <w:color w:val="auto"/>
                <w:lang w:eastAsia="en-US"/>
              </w:rPr>
              <w:fldChar w:fldCharType="begin"/>
            </w:r>
            <w:r w:rsidR="003A536C">
              <w:rPr>
                <w:rFonts w:asciiTheme="minorHAnsi" w:hAnsiTheme="minorHAnsi" w:cs="Arial"/>
                <w:color w:val="auto"/>
                <w:lang w:eastAsia="en-US"/>
              </w:rPr>
              <w:instrText xml:space="preserve"> REF _Ref127785953 \r \h </w:instrText>
            </w:r>
            <w:r w:rsidR="003A536C">
              <w:rPr>
                <w:rFonts w:asciiTheme="minorHAnsi" w:hAnsiTheme="minorHAnsi" w:cs="Arial"/>
                <w:color w:val="auto"/>
                <w:lang w:eastAsia="en-US"/>
              </w:rPr>
            </w:r>
            <w:r w:rsidR="003A536C">
              <w:rPr>
                <w:rFonts w:asciiTheme="minorHAnsi" w:hAnsiTheme="minorHAnsi" w:cs="Arial"/>
                <w:color w:val="auto"/>
                <w:lang w:eastAsia="en-US"/>
              </w:rPr>
              <w:fldChar w:fldCharType="separate"/>
            </w:r>
            <w:r w:rsidR="00460F90">
              <w:rPr>
                <w:rFonts w:asciiTheme="minorHAnsi" w:hAnsiTheme="minorHAnsi" w:cs="Arial"/>
                <w:color w:val="auto"/>
                <w:lang w:eastAsia="en-US"/>
              </w:rPr>
              <w:t>4</w:t>
            </w:r>
            <w:r w:rsidR="003A536C">
              <w:rPr>
                <w:rFonts w:asciiTheme="minorHAnsi" w:hAnsiTheme="minorHAnsi" w:cs="Arial"/>
                <w:color w:val="auto"/>
                <w:lang w:eastAsia="en-US"/>
              </w:rPr>
              <w:fldChar w:fldCharType="end"/>
            </w:r>
          </w:p>
        </w:tc>
      </w:tr>
      <w:tr w:rsidR="001C6C25" w:rsidRPr="001C6C25" w14:paraId="517B8A18" w14:textId="77777777" w:rsidTr="00616A2C">
        <w:tc>
          <w:tcPr>
            <w:tcW w:w="0" w:type="dxa"/>
          </w:tcPr>
          <w:p w14:paraId="63192A6E" w14:textId="2E6EA86B" w:rsidR="001C6C25" w:rsidRPr="00616A2C" w:rsidRDefault="001C6C25" w:rsidP="001C6C25">
            <w:pPr>
              <w:tabs>
                <w:tab w:val="left" w:pos="1418"/>
                <w:tab w:val="left" w:pos="6804"/>
              </w:tabs>
              <w:suppressAutoHyphens w:val="0"/>
              <w:spacing w:before="40" w:after="120"/>
              <w:rPr>
                <w:rFonts w:asciiTheme="minorHAnsi" w:hAnsiTheme="minorHAnsi" w:cs="Arial"/>
                <w:color w:val="auto"/>
                <w:lang w:eastAsia="en-US"/>
              </w:rPr>
            </w:pPr>
            <w:r w:rsidRPr="00616A2C">
              <w:rPr>
                <w:rFonts w:asciiTheme="minorHAnsi" w:hAnsiTheme="minorHAnsi" w:cs="Arial"/>
                <w:color w:val="auto"/>
                <w:lang w:eastAsia="en-US"/>
              </w:rPr>
              <w:t xml:space="preserve">Where the request for Minister’s </w:t>
            </w:r>
            <w:r w:rsidR="00012BFD">
              <w:rPr>
                <w:rFonts w:asciiTheme="minorHAnsi" w:hAnsiTheme="minorHAnsi" w:cs="Arial"/>
                <w:color w:val="auto"/>
                <w:lang w:eastAsia="en-US"/>
              </w:rPr>
              <w:t>c</w:t>
            </w:r>
            <w:r w:rsidRPr="00616A2C">
              <w:rPr>
                <w:rFonts w:asciiTheme="minorHAnsi" w:hAnsiTheme="minorHAnsi" w:cs="Arial"/>
                <w:color w:val="auto"/>
                <w:lang w:eastAsia="en-US"/>
              </w:rPr>
              <w:t>onsent doesn’t cover the entire licence / lease area, a diagram showing the exploration licence / assessment lease and where the affected land is situated within the licence / lease area.</w:t>
            </w:r>
          </w:p>
        </w:tc>
        <w:tc>
          <w:tcPr>
            <w:tcW w:w="0" w:type="dxa"/>
          </w:tcPr>
          <w:p w14:paraId="577DB5C5" w14:textId="77777777" w:rsidR="001C6C25" w:rsidRPr="00616A2C" w:rsidRDefault="001C6C25" w:rsidP="001C6C25">
            <w:pPr>
              <w:suppressAutoHyphens w:val="0"/>
              <w:spacing w:before="60" w:after="60"/>
              <w:jc w:val="center"/>
              <w:rPr>
                <w:rFonts w:asciiTheme="minorHAnsi" w:hAnsiTheme="minorHAnsi" w:cs="Arial"/>
                <w:color w:val="auto"/>
                <w:lang w:eastAsia="en-US"/>
              </w:rPr>
            </w:pPr>
          </w:p>
        </w:tc>
        <w:tc>
          <w:tcPr>
            <w:tcW w:w="0" w:type="dxa"/>
          </w:tcPr>
          <w:p w14:paraId="0CB3316B" w14:textId="7C6387B5" w:rsidR="001C6C25" w:rsidRPr="00616A2C" w:rsidRDefault="00555499" w:rsidP="001C6C25">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Part</w:t>
            </w:r>
            <w:r w:rsidR="001C6C25" w:rsidRPr="00616A2C">
              <w:rPr>
                <w:rFonts w:asciiTheme="minorHAnsi" w:hAnsiTheme="minorHAnsi" w:cs="Arial"/>
                <w:color w:val="auto"/>
                <w:lang w:eastAsia="en-US"/>
              </w:rPr>
              <w:t xml:space="preserve"> </w:t>
            </w:r>
            <w:r w:rsidR="003A536C">
              <w:rPr>
                <w:rFonts w:asciiTheme="minorHAnsi" w:hAnsiTheme="minorHAnsi" w:cs="Arial"/>
                <w:color w:val="auto"/>
                <w:lang w:eastAsia="en-US"/>
              </w:rPr>
              <w:fldChar w:fldCharType="begin"/>
            </w:r>
            <w:r w:rsidR="003A536C">
              <w:rPr>
                <w:rFonts w:asciiTheme="minorHAnsi" w:hAnsiTheme="minorHAnsi" w:cs="Arial"/>
                <w:color w:val="auto"/>
                <w:lang w:eastAsia="en-US"/>
              </w:rPr>
              <w:instrText xml:space="preserve"> REF _Ref127785965 \r \h </w:instrText>
            </w:r>
            <w:r w:rsidR="003A536C">
              <w:rPr>
                <w:rFonts w:asciiTheme="minorHAnsi" w:hAnsiTheme="minorHAnsi" w:cs="Arial"/>
                <w:color w:val="auto"/>
                <w:lang w:eastAsia="en-US"/>
              </w:rPr>
            </w:r>
            <w:r w:rsidR="003A536C">
              <w:rPr>
                <w:rFonts w:asciiTheme="minorHAnsi" w:hAnsiTheme="minorHAnsi" w:cs="Arial"/>
                <w:color w:val="auto"/>
                <w:lang w:eastAsia="en-US"/>
              </w:rPr>
              <w:fldChar w:fldCharType="separate"/>
            </w:r>
            <w:r w:rsidR="00460F90">
              <w:rPr>
                <w:rFonts w:asciiTheme="minorHAnsi" w:hAnsiTheme="minorHAnsi" w:cs="Arial"/>
                <w:color w:val="auto"/>
                <w:lang w:eastAsia="en-US"/>
              </w:rPr>
              <w:t>5</w:t>
            </w:r>
            <w:r w:rsidR="003A536C">
              <w:rPr>
                <w:rFonts w:asciiTheme="minorHAnsi" w:hAnsiTheme="minorHAnsi" w:cs="Arial"/>
                <w:color w:val="auto"/>
                <w:lang w:eastAsia="en-US"/>
              </w:rPr>
              <w:fldChar w:fldCharType="end"/>
            </w:r>
          </w:p>
        </w:tc>
      </w:tr>
      <w:tr w:rsidR="001C6C25" w:rsidRPr="001C6C25" w14:paraId="4C5AA90C" w14:textId="77777777" w:rsidTr="00616A2C">
        <w:tc>
          <w:tcPr>
            <w:tcW w:w="0" w:type="dxa"/>
          </w:tcPr>
          <w:p w14:paraId="0B6DABB7" w14:textId="77777777" w:rsidR="001C6C25" w:rsidRPr="00616A2C" w:rsidRDefault="001C6C25" w:rsidP="001C6C25">
            <w:pPr>
              <w:suppressAutoHyphens w:val="0"/>
              <w:spacing w:before="60" w:after="60"/>
              <w:rPr>
                <w:rFonts w:asciiTheme="minorHAnsi" w:hAnsiTheme="minorHAnsi" w:cs="Arial"/>
                <w:color w:val="auto"/>
                <w:lang w:eastAsia="en-US"/>
              </w:rPr>
            </w:pPr>
            <w:r w:rsidRPr="00616A2C">
              <w:rPr>
                <w:rFonts w:asciiTheme="minorHAnsi" w:hAnsiTheme="minorHAnsi" w:cs="Arial"/>
                <w:color w:val="auto"/>
                <w:lang w:eastAsia="en-US"/>
              </w:rPr>
              <w:t>Documents/information demonstrating proof of extinguishment (if applicable)</w:t>
            </w:r>
          </w:p>
        </w:tc>
        <w:tc>
          <w:tcPr>
            <w:tcW w:w="0" w:type="dxa"/>
          </w:tcPr>
          <w:p w14:paraId="09613BAA" w14:textId="77777777" w:rsidR="001C6C25" w:rsidRPr="00616A2C" w:rsidRDefault="001C6C25" w:rsidP="001C6C25">
            <w:pPr>
              <w:suppressAutoHyphens w:val="0"/>
              <w:spacing w:before="60" w:after="60"/>
              <w:jc w:val="center"/>
              <w:rPr>
                <w:rFonts w:asciiTheme="minorHAnsi" w:hAnsiTheme="minorHAnsi" w:cs="Arial"/>
                <w:color w:val="auto"/>
                <w:lang w:eastAsia="en-US"/>
              </w:rPr>
            </w:pPr>
            <w:r w:rsidRPr="00616A2C">
              <w:rPr>
                <w:rFonts w:asciiTheme="minorHAnsi" w:hAnsiTheme="minorHAnsi" w:cs="Arial"/>
                <w:color w:val="auto"/>
                <w:lang w:eastAsia="en-US"/>
              </w:rPr>
              <w:fldChar w:fldCharType="begin">
                <w:ffData>
                  <w:name w:val="Check72"/>
                  <w:enabled/>
                  <w:calcOnExit w:val="0"/>
                  <w:checkBox>
                    <w:sizeAuto/>
                    <w:default w:val="0"/>
                  </w:checkBox>
                </w:ffData>
              </w:fldChar>
            </w:r>
            <w:r w:rsidRPr="00616A2C">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616A2C">
              <w:rPr>
                <w:rFonts w:asciiTheme="minorHAnsi" w:hAnsiTheme="minorHAnsi" w:cs="Arial"/>
                <w:color w:val="auto"/>
                <w:lang w:eastAsia="en-US"/>
              </w:rPr>
              <w:fldChar w:fldCharType="end"/>
            </w:r>
          </w:p>
        </w:tc>
        <w:tc>
          <w:tcPr>
            <w:tcW w:w="0" w:type="dxa"/>
          </w:tcPr>
          <w:p w14:paraId="723A945D" w14:textId="4C81FB7D" w:rsidR="001C6C25" w:rsidRPr="00616A2C" w:rsidRDefault="00555499" w:rsidP="001C6C25">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Part</w:t>
            </w:r>
            <w:r w:rsidR="001C6C25" w:rsidRPr="00616A2C">
              <w:rPr>
                <w:rFonts w:asciiTheme="minorHAnsi" w:hAnsiTheme="minorHAnsi" w:cs="Arial"/>
                <w:color w:val="auto"/>
                <w:lang w:eastAsia="en-US"/>
              </w:rPr>
              <w:t xml:space="preserve"> </w:t>
            </w:r>
            <w:r w:rsidR="003A536C">
              <w:rPr>
                <w:rFonts w:asciiTheme="minorHAnsi" w:hAnsiTheme="minorHAnsi" w:cs="Arial"/>
                <w:color w:val="auto"/>
                <w:lang w:eastAsia="en-US"/>
              </w:rPr>
              <w:fldChar w:fldCharType="begin"/>
            </w:r>
            <w:r w:rsidR="003A536C">
              <w:rPr>
                <w:rFonts w:asciiTheme="minorHAnsi" w:hAnsiTheme="minorHAnsi" w:cs="Arial"/>
                <w:color w:val="auto"/>
                <w:lang w:eastAsia="en-US"/>
              </w:rPr>
              <w:instrText xml:space="preserve"> REF _Ref127785974 \r \h </w:instrText>
            </w:r>
            <w:r w:rsidR="003A536C">
              <w:rPr>
                <w:rFonts w:asciiTheme="minorHAnsi" w:hAnsiTheme="minorHAnsi" w:cs="Arial"/>
                <w:color w:val="auto"/>
                <w:lang w:eastAsia="en-US"/>
              </w:rPr>
            </w:r>
            <w:r w:rsidR="003A536C">
              <w:rPr>
                <w:rFonts w:asciiTheme="minorHAnsi" w:hAnsiTheme="minorHAnsi" w:cs="Arial"/>
                <w:color w:val="auto"/>
                <w:lang w:eastAsia="en-US"/>
              </w:rPr>
              <w:fldChar w:fldCharType="separate"/>
            </w:r>
            <w:r w:rsidR="00460F90">
              <w:rPr>
                <w:rFonts w:asciiTheme="minorHAnsi" w:hAnsiTheme="minorHAnsi" w:cs="Arial"/>
                <w:color w:val="auto"/>
                <w:lang w:eastAsia="en-US"/>
              </w:rPr>
              <w:t>6</w:t>
            </w:r>
            <w:r w:rsidR="003A536C">
              <w:rPr>
                <w:rFonts w:asciiTheme="minorHAnsi" w:hAnsiTheme="minorHAnsi" w:cs="Arial"/>
                <w:color w:val="auto"/>
                <w:lang w:eastAsia="en-US"/>
              </w:rPr>
              <w:fldChar w:fldCharType="end"/>
            </w:r>
          </w:p>
        </w:tc>
      </w:tr>
      <w:tr w:rsidR="001C6C25" w:rsidRPr="001C6C25" w14:paraId="667D8793" w14:textId="77777777" w:rsidTr="00616A2C">
        <w:tc>
          <w:tcPr>
            <w:tcW w:w="0" w:type="dxa"/>
          </w:tcPr>
          <w:p w14:paraId="4D14158A" w14:textId="75E1DC33" w:rsidR="001C6C25" w:rsidRPr="00616A2C" w:rsidRDefault="001C6C25" w:rsidP="001C6C25">
            <w:pPr>
              <w:suppressAutoHyphens w:val="0"/>
              <w:spacing w:before="60" w:after="60"/>
              <w:rPr>
                <w:rFonts w:asciiTheme="minorHAnsi" w:hAnsiTheme="minorHAnsi" w:cs="Arial"/>
                <w:color w:val="auto"/>
                <w:lang w:eastAsia="en-US"/>
              </w:rPr>
            </w:pPr>
            <w:r w:rsidRPr="00616A2C">
              <w:rPr>
                <w:rFonts w:asciiTheme="minorHAnsi" w:hAnsiTheme="minorHAnsi" w:cs="Arial"/>
                <w:color w:val="auto"/>
                <w:lang w:eastAsia="en-US"/>
              </w:rPr>
              <w:t>For agents only – evidence of appointment as agent</w:t>
            </w:r>
          </w:p>
        </w:tc>
        <w:tc>
          <w:tcPr>
            <w:tcW w:w="0" w:type="dxa"/>
          </w:tcPr>
          <w:p w14:paraId="168B235B" w14:textId="77777777" w:rsidR="001C6C25" w:rsidRPr="00616A2C" w:rsidRDefault="001C6C25" w:rsidP="001C6C25">
            <w:pPr>
              <w:suppressAutoHyphens w:val="0"/>
              <w:spacing w:before="60" w:after="60"/>
              <w:jc w:val="center"/>
              <w:rPr>
                <w:rFonts w:asciiTheme="minorHAnsi" w:hAnsiTheme="minorHAnsi" w:cs="Arial"/>
                <w:color w:val="auto"/>
                <w:lang w:eastAsia="en-US"/>
              </w:rPr>
            </w:pPr>
            <w:r w:rsidRPr="00616A2C">
              <w:rPr>
                <w:rFonts w:asciiTheme="minorHAnsi" w:hAnsiTheme="minorHAnsi" w:cs="Arial"/>
                <w:color w:val="auto"/>
                <w:lang w:eastAsia="en-US"/>
              </w:rPr>
              <w:fldChar w:fldCharType="begin">
                <w:ffData>
                  <w:name w:val="Check71"/>
                  <w:enabled/>
                  <w:calcOnExit w:val="0"/>
                  <w:checkBox>
                    <w:sizeAuto/>
                    <w:default w:val="0"/>
                    <w:checked w:val="0"/>
                  </w:checkBox>
                </w:ffData>
              </w:fldChar>
            </w:r>
            <w:r w:rsidRPr="00616A2C">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616A2C">
              <w:rPr>
                <w:rFonts w:asciiTheme="minorHAnsi" w:hAnsiTheme="minorHAnsi" w:cs="Arial"/>
                <w:color w:val="auto"/>
                <w:lang w:eastAsia="en-US"/>
              </w:rPr>
              <w:fldChar w:fldCharType="end"/>
            </w:r>
          </w:p>
        </w:tc>
        <w:tc>
          <w:tcPr>
            <w:tcW w:w="0" w:type="dxa"/>
          </w:tcPr>
          <w:p w14:paraId="72D813D3" w14:textId="72AB544C" w:rsidR="001C6C25" w:rsidRPr="00616A2C" w:rsidRDefault="00555499" w:rsidP="001C6C25">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Part</w:t>
            </w:r>
            <w:r w:rsidR="001C6C25" w:rsidRPr="00616A2C">
              <w:rPr>
                <w:rFonts w:asciiTheme="minorHAnsi" w:hAnsiTheme="minorHAnsi" w:cs="Arial"/>
                <w:color w:val="auto"/>
                <w:lang w:eastAsia="en-US"/>
              </w:rPr>
              <w:t xml:space="preserve"> </w:t>
            </w:r>
            <w:r w:rsidR="003A536C">
              <w:rPr>
                <w:rFonts w:asciiTheme="minorHAnsi" w:hAnsiTheme="minorHAnsi" w:cs="Arial"/>
                <w:color w:val="auto"/>
                <w:lang w:eastAsia="en-US"/>
              </w:rPr>
              <w:fldChar w:fldCharType="begin"/>
            </w:r>
            <w:r w:rsidR="003A536C">
              <w:rPr>
                <w:rFonts w:asciiTheme="minorHAnsi" w:hAnsiTheme="minorHAnsi" w:cs="Arial"/>
                <w:color w:val="auto"/>
                <w:lang w:eastAsia="en-US"/>
              </w:rPr>
              <w:instrText xml:space="preserve"> REF _Ref127785980 \r \h </w:instrText>
            </w:r>
            <w:r w:rsidR="003A536C">
              <w:rPr>
                <w:rFonts w:asciiTheme="minorHAnsi" w:hAnsiTheme="minorHAnsi" w:cs="Arial"/>
                <w:color w:val="auto"/>
                <w:lang w:eastAsia="en-US"/>
              </w:rPr>
            </w:r>
            <w:r w:rsidR="003A536C">
              <w:rPr>
                <w:rFonts w:asciiTheme="minorHAnsi" w:hAnsiTheme="minorHAnsi" w:cs="Arial"/>
                <w:color w:val="auto"/>
                <w:lang w:eastAsia="en-US"/>
              </w:rPr>
              <w:fldChar w:fldCharType="separate"/>
            </w:r>
            <w:r w:rsidR="00460F90">
              <w:rPr>
                <w:rFonts w:asciiTheme="minorHAnsi" w:hAnsiTheme="minorHAnsi" w:cs="Arial"/>
                <w:color w:val="auto"/>
                <w:lang w:eastAsia="en-US"/>
              </w:rPr>
              <w:t>9.2</w:t>
            </w:r>
            <w:r w:rsidR="003A536C">
              <w:rPr>
                <w:rFonts w:asciiTheme="minorHAnsi" w:hAnsiTheme="minorHAnsi" w:cs="Arial"/>
                <w:color w:val="auto"/>
                <w:lang w:eastAsia="en-US"/>
              </w:rPr>
              <w:fldChar w:fldCharType="end"/>
            </w:r>
          </w:p>
        </w:tc>
      </w:tr>
    </w:tbl>
    <w:p w14:paraId="16A40A6E" w14:textId="01C15BF2" w:rsidR="001C6C25" w:rsidRDefault="005255ED" w:rsidP="00616A2C">
      <w:pPr>
        <w:pStyle w:val="Headingnumbered2"/>
      </w:pPr>
      <w:r>
        <w:t>Have you lodged all the required information with this form?</w:t>
      </w:r>
    </w:p>
    <w:p w14:paraId="2BB77E81" w14:textId="6B31012A" w:rsidR="00304689" w:rsidRDefault="00304689" w:rsidP="00304689">
      <w:pPr>
        <w:pStyle w:val="BodyText"/>
      </w:pPr>
      <w:r>
        <w:fldChar w:fldCharType="begin">
          <w:ffData>
            <w:name w:val="Check156"/>
            <w:enabled/>
            <w:calcOnExit w:val="0"/>
            <w:checkBox>
              <w:sizeAuto/>
              <w:default w:val="0"/>
            </w:checkBox>
          </w:ffData>
        </w:fldChar>
      </w:r>
      <w:bookmarkStart w:id="33" w:name="Check156"/>
      <w:r>
        <w:instrText xml:space="preserve"> FORMCHECKBOX </w:instrText>
      </w:r>
      <w:r w:rsidR="00000000">
        <w:fldChar w:fldCharType="separate"/>
      </w:r>
      <w:r>
        <w:fldChar w:fldCharType="end"/>
      </w:r>
      <w:bookmarkEnd w:id="33"/>
      <w:r>
        <w:tab/>
        <w:t>Yes</w:t>
      </w:r>
    </w:p>
    <w:p w14:paraId="6B4386AD" w14:textId="4B811166" w:rsidR="00F9587C" w:rsidRDefault="00304689" w:rsidP="0005031B">
      <w:pPr>
        <w:pStyle w:val="BodyText"/>
      </w:pPr>
      <w:r w:rsidRPr="0026655E">
        <w:fldChar w:fldCharType="begin">
          <w:ffData>
            <w:name w:val="Check157"/>
            <w:enabled/>
            <w:calcOnExit w:val="0"/>
            <w:checkBox>
              <w:sizeAuto/>
              <w:default w:val="0"/>
            </w:checkBox>
          </w:ffData>
        </w:fldChar>
      </w:r>
      <w:bookmarkStart w:id="34" w:name="Check157"/>
      <w:r w:rsidRPr="000F0D42">
        <w:instrText xml:space="preserve"> FORMCHECKBOX </w:instrText>
      </w:r>
      <w:r w:rsidR="00000000">
        <w:fldChar w:fldCharType="separate"/>
      </w:r>
      <w:r w:rsidRPr="0026655E">
        <w:fldChar w:fldCharType="end"/>
      </w:r>
      <w:bookmarkEnd w:id="34"/>
      <w:r w:rsidRPr="000F0D42">
        <w:tab/>
        <w:t xml:space="preserve">No - I will provide outstanding information </w:t>
      </w:r>
      <w:r w:rsidR="006C0739" w:rsidRPr="000F0D42">
        <w:t>after lodgement</w:t>
      </w:r>
    </w:p>
    <w:p w14:paraId="66D787C1" w14:textId="4A55A6A1" w:rsidR="00895771" w:rsidRDefault="00895771" w:rsidP="00616A2C">
      <w:pPr>
        <w:pStyle w:val="Headingnumbered1"/>
      </w:pPr>
      <w:r>
        <w:t>Declaration</w:t>
      </w:r>
    </w:p>
    <w:p w14:paraId="197BBDEF" w14:textId="378A5B59" w:rsidR="00561571" w:rsidRDefault="00561571" w:rsidP="009F4CAD">
      <w:pPr>
        <w:pStyle w:val="BodyText"/>
      </w:pPr>
      <w:r w:rsidRPr="00561571">
        <w:t>This form should be signed by the applicant/s (in the case of a company a duly authorised officer) or an agent authorised to act on behalf of the applicant/s.</w:t>
      </w:r>
    </w:p>
    <w:p w14:paraId="0AE1344D" w14:textId="231DED8C" w:rsidR="00561571" w:rsidRDefault="00561571" w:rsidP="00561571">
      <w:pPr>
        <w:pStyle w:val="Headingnumbered2"/>
      </w:pPr>
      <w:r>
        <w:t>Applicant/s (individual or company)</w:t>
      </w:r>
    </w:p>
    <w:p w14:paraId="06F44C38" w14:textId="77777777" w:rsidR="006F6C22" w:rsidRDefault="006F6C22" w:rsidP="006F6C22">
      <w:pPr>
        <w:pStyle w:val="BodyText"/>
      </w:pPr>
      <w:r>
        <w:t>For each applicant (signed below):</w:t>
      </w:r>
    </w:p>
    <w:p w14:paraId="651CBB16" w14:textId="46E2E254" w:rsidR="006F6C22" w:rsidRDefault="006F6C22" w:rsidP="006F6C22">
      <w:pPr>
        <w:pStyle w:val="BodyText"/>
      </w:pPr>
      <w:r>
        <w:t xml:space="preserve">I certify that the information provided is true and correct to the best of my knowledge and belief. I understand under the </w:t>
      </w:r>
      <w:r w:rsidRPr="00616A2C">
        <w:rPr>
          <w:i/>
          <w:iCs/>
        </w:rPr>
        <w:t>Crimes Act 1900</w:t>
      </w:r>
      <w:r>
        <w:t xml:space="preserve"> NSW Part 5A, that knowingly or recklessly giving false or misleading information is a serious offence, and under the </w:t>
      </w:r>
      <w:r w:rsidRPr="009B4B5D">
        <w:t>Mining Act</w:t>
      </w:r>
      <w:r>
        <w:t xml:space="preserve"> section 378C, any person who provides information that the person knows to be false or misleading is guilty of an offence, for which they may be subject to prosecution.</w:t>
      </w:r>
    </w:p>
    <w:p w14:paraId="4E2EE934" w14:textId="5CC8E3DC" w:rsidR="006F6C22" w:rsidRDefault="006F6C22">
      <w:pPr>
        <w:pStyle w:val="BodyText"/>
      </w:pPr>
      <w:r>
        <w:t>(For companies only) In addition to the declaration above, by signing below</w:t>
      </w:r>
      <w:r w:rsidRPr="00616A2C">
        <w:rPr>
          <w:b/>
          <w:bCs/>
        </w:rPr>
        <w:t>, I also</w:t>
      </w:r>
      <w:r>
        <w:t xml:space="preserve"> certify that I am authorised to complete and provide the information in this form on behalf of the company listed in section 2 of this form.</w:t>
      </w:r>
    </w:p>
    <w:tbl>
      <w:tblPr>
        <w:tblStyle w:val="ListTable4-Accent2"/>
        <w:tblW w:w="0" w:type="auto"/>
        <w:tblLook w:val="0620" w:firstRow="1" w:lastRow="0" w:firstColumn="0" w:lastColumn="0" w:noHBand="1" w:noVBand="1"/>
        <w:tblDescription w:val="1st Applicant/s details"/>
      </w:tblPr>
      <w:tblGrid>
        <w:gridCol w:w="2552"/>
        <w:gridCol w:w="7086"/>
      </w:tblGrid>
      <w:tr w:rsidR="00782300" w:rsidRPr="00782300" w14:paraId="5A060C97" w14:textId="77777777" w:rsidTr="005B431C">
        <w:trPr>
          <w:cnfStyle w:val="100000000000" w:firstRow="1" w:lastRow="0" w:firstColumn="0" w:lastColumn="0" w:oddVBand="0" w:evenVBand="0" w:oddHBand="0" w:evenHBand="0" w:firstRowFirstColumn="0" w:firstRowLastColumn="0" w:lastRowFirstColumn="0" w:lastRowLastColumn="0"/>
        </w:trPr>
        <w:tc>
          <w:tcPr>
            <w:tcW w:w="9638" w:type="dxa"/>
            <w:gridSpan w:val="2"/>
            <w:hideMark/>
          </w:tcPr>
          <w:p w14:paraId="334E32F7" w14:textId="77777777" w:rsidR="00782300" w:rsidRPr="00782300" w:rsidRDefault="00782300" w:rsidP="00782300">
            <w:pPr>
              <w:tabs>
                <w:tab w:val="left" w:pos="709"/>
              </w:tabs>
              <w:suppressAutoHyphens w:val="0"/>
              <w:spacing w:before="40" w:after="80"/>
              <w:rPr>
                <w:rFonts w:asciiTheme="minorHAnsi" w:hAnsiTheme="minorHAnsi" w:cs="Arial"/>
                <w:noProof/>
                <w:color w:val="auto"/>
                <w:szCs w:val="22"/>
                <w:lang w:eastAsia="en-US"/>
              </w:rPr>
            </w:pPr>
            <w:r w:rsidRPr="00782300">
              <w:rPr>
                <w:rFonts w:asciiTheme="minorHAnsi" w:hAnsiTheme="minorHAnsi" w:cs="Arial"/>
                <w:noProof/>
                <w:color w:val="auto"/>
                <w:szCs w:val="22"/>
                <w:lang w:eastAsia="en-US"/>
              </w:rPr>
              <w:t>1</w:t>
            </w:r>
            <w:r w:rsidRPr="00782300">
              <w:rPr>
                <w:rFonts w:asciiTheme="minorHAnsi" w:hAnsiTheme="minorHAnsi" w:cs="Arial"/>
                <w:noProof/>
                <w:color w:val="auto"/>
                <w:szCs w:val="22"/>
                <w:vertAlign w:val="superscript"/>
                <w:lang w:eastAsia="en-US"/>
              </w:rPr>
              <w:t>st</w:t>
            </w:r>
            <w:r w:rsidRPr="00782300">
              <w:rPr>
                <w:rFonts w:asciiTheme="minorHAnsi" w:hAnsiTheme="minorHAnsi" w:cs="Arial"/>
                <w:noProof/>
                <w:color w:val="auto"/>
                <w:szCs w:val="22"/>
                <w:lang w:eastAsia="en-US"/>
              </w:rPr>
              <w:t xml:space="preserve"> Applicant details</w:t>
            </w:r>
          </w:p>
        </w:tc>
      </w:tr>
      <w:tr w:rsidR="00782300" w:rsidRPr="00782300" w14:paraId="7EF56B78" w14:textId="77777777" w:rsidTr="005B431C">
        <w:tc>
          <w:tcPr>
            <w:tcW w:w="2552" w:type="dxa"/>
            <w:hideMark/>
          </w:tcPr>
          <w:p w14:paraId="351DEC0D"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Name</w:t>
            </w:r>
          </w:p>
        </w:tc>
        <w:tc>
          <w:tcPr>
            <w:tcW w:w="7086" w:type="dxa"/>
            <w:hideMark/>
          </w:tcPr>
          <w:p w14:paraId="57F5777A"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4"/>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color w:val="auto"/>
                <w:lang w:eastAsia="en-US"/>
              </w:rPr>
              <w:fldChar w:fldCharType="end"/>
            </w:r>
          </w:p>
        </w:tc>
      </w:tr>
      <w:tr w:rsidR="00782300" w:rsidRPr="00782300" w14:paraId="2C7DCC00" w14:textId="77777777" w:rsidTr="005B431C">
        <w:tc>
          <w:tcPr>
            <w:tcW w:w="2552" w:type="dxa"/>
            <w:hideMark/>
          </w:tcPr>
          <w:p w14:paraId="2828C6DE"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Position/title</w:t>
            </w:r>
          </w:p>
        </w:tc>
        <w:tc>
          <w:tcPr>
            <w:tcW w:w="7086" w:type="dxa"/>
            <w:hideMark/>
          </w:tcPr>
          <w:p w14:paraId="3F61F842"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5"/>
                  <w:enabled/>
                  <w:calcOnExit w:val="0"/>
                  <w:textInput/>
                </w:ffData>
              </w:fldChar>
            </w:r>
            <w:bookmarkStart w:id="35" w:name="Text135"/>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color w:val="auto"/>
                <w:lang w:eastAsia="en-US"/>
              </w:rPr>
              <w:fldChar w:fldCharType="end"/>
            </w:r>
            <w:bookmarkEnd w:id="35"/>
          </w:p>
        </w:tc>
      </w:tr>
      <w:tr w:rsidR="00782300" w:rsidRPr="00782300" w14:paraId="5AE3A645" w14:textId="77777777" w:rsidTr="005B431C">
        <w:tc>
          <w:tcPr>
            <w:tcW w:w="2552" w:type="dxa"/>
            <w:hideMark/>
          </w:tcPr>
          <w:p w14:paraId="7107F589"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Date</w:t>
            </w:r>
          </w:p>
        </w:tc>
        <w:tc>
          <w:tcPr>
            <w:tcW w:w="7086" w:type="dxa"/>
            <w:hideMark/>
          </w:tcPr>
          <w:p w14:paraId="59638B4B"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6"/>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color w:val="auto"/>
                <w:lang w:eastAsia="en-US"/>
              </w:rPr>
              <w:fldChar w:fldCharType="end"/>
            </w:r>
          </w:p>
        </w:tc>
      </w:tr>
      <w:tr w:rsidR="00782300" w:rsidRPr="00782300" w14:paraId="6E6605D3" w14:textId="77777777" w:rsidTr="005B431C">
        <w:trPr>
          <w:trHeight w:val="1077"/>
        </w:trPr>
        <w:tc>
          <w:tcPr>
            <w:tcW w:w="2552" w:type="dxa"/>
            <w:hideMark/>
          </w:tcPr>
          <w:p w14:paraId="6A6E7FBA"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lastRenderedPageBreak/>
              <w:t>Signature</w:t>
            </w:r>
          </w:p>
        </w:tc>
        <w:sdt>
          <w:sdtPr>
            <w:rPr>
              <w:rFonts w:asciiTheme="minorHAnsi" w:hAnsiTheme="minorHAnsi" w:cs="Arial"/>
              <w:color w:val="auto"/>
              <w:lang w:eastAsia="en-US"/>
            </w:rPr>
            <w:alias w:val="Signature"/>
            <w:tag w:val="Signature"/>
            <w:id w:val="-437910303"/>
            <w:showingPlcHdr/>
            <w:picture/>
          </w:sdtPr>
          <w:sdtContent>
            <w:tc>
              <w:tcPr>
                <w:tcW w:w="7086" w:type="dxa"/>
                <w:hideMark/>
              </w:tcPr>
              <w:p w14:paraId="2C26FA88"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noProof/>
                    <w:color w:val="auto"/>
                    <w:lang w:eastAsia="en-AU"/>
                  </w:rPr>
                  <w:drawing>
                    <wp:inline distT="0" distB="0" distL="0" distR="0" wp14:anchorId="5AFA685C" wp14:editId="5382833D">
                      <wp:extent cx="4356100" cy="603250"/>
                      <wp:effectExtent l="0" t="0" r="6350" b="6350"/>
                      <wp:docPr id="2" name="Picture 2"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1A042F8C" w14:textId="518955A9" w:rsidR="00A6690E" w:rsidRDefault="00A6690E" w:rsidP="009F4CAD">
      <w:pPr>
        <w:pStyle w:val="BodyText"/>
      </w:pPr>
      <w:r>
        <w:br w:type="page"/>
      </w:r>
    </w:p>
    <w:p w14:paraId="1CA80685" w14:textId="77777777" w:rsidR="008053F8" w:rsidRDefault="008053F8" w:rsidP="009F4CAD">
      <w:pPr>
        <w:pStyle w:val="BodyText"/>
      </w:pPr>
    </w:p>
    <w:tbl>
      <w:tblPr>
        <w:tblStyle w:val="ListTable4-Accent2"/>
        <w:tblW w:w="0" w:type="auto"/>
        <w:tblLook w:val="0620" w:firstRow="1" w:lastRow="0" w:firstColumn="0" w:lastColumn="0" w:noHBand="1" w:noVBand="1"/>
        <w:tblDescription w:val="1st Applicant/s details"/>
      </w:tblPr>
      <w:tblGrid>
        <w:gridCol w:w="2552"/>
        <w:gridCol w:w="7086"/>
      </w:tblGrid>
      <w:tr w:rsidR="00782300" w:rsidRPr="00782300" w14:paraId="0DC4D9C8" w14:textId="77777777" w:rsidTr="009043F5">
        <w:trPr>
          <w:cnfStyle w:val="100000000000" w:firstRow="1" w:lastRow="0" w:firstColumn="0" w:lastColumn="0" w:oddVBand="0" w:evenVBand="0" w:oddHBand="0" w:evenHBand="0" w:firstRowFirstColumn="0" w:firstRowLastColumn="0" w:lastRowFirstColumn="0" w:lastRowLastColumn="0"/>
        </w:trPr>
        <w:tc>
          <w:tcPr>
            <w:tcW w:w="9628" w:type="dxa"/>
            <w:gridSpan w:val="2"/>
            <w:hideMark/>
          </w:tcPr>
          <w:p w14:paraId="0B1DB567" w14:textId="4F237F86" w:rsidR="00782300" w:rsidRPr="00782300" w:rsidRDefault="00782300" w:rsidP="009043F5">
            <w:pPr>
              <w:tabs>
                <w:tab w:val="left" w:pos="709"/>
              </w:tabs>
              <w:suppressAutoHyphens w:val="0"/>
              <w:spacing w:before="40" w:after="80"/>
              <w:rPr>
                <w:rFonts w:asciiTheme="minorHAnsi" w:hAnsiTheme="minorHAnsi" w:cs="Arial"/>
                <w:noProof/>
                <w:color w:val="auto"/>
                <w:szCs w:val="22"/>
                <w:lang w:eastAsia="en-US"/>
              </w:rPr>
            </w:pPr>
            <w:r>
              <w:rPr>
                <w:rFonts w:asciiTheme="minorHAnsi" w:hAnsiTheme="minorHAnsi" w:cs="Arial"/>
                <w:noProof/>
                <w:color w:val="auto"/>
                <w:szCs w:val="22"/>
                <w:lang w:eastAsia="en-US"/>
              </w:rPr>
              <w:t>2</w:t>
            </w:r>
            <w:r w:rsidRPr="00782300">
              <w:rPr>
                <w:rFonts w:asciiTheme="minorHAnsi" w:hAnsiTheme="minorHAnsi" w:cs="Arial"/>
                <w:noProof/>
                <w:color w:val="auto"/>
                <w:szCs w:val="22"/>
                <w:vertAlign w:val="superscript"/>
                <w:lang w:eastAsia="en-US"/>
              </w:rPr>
              <w:t>nd</w:t>
            </w:r>
            <w:r>
              <w:rPr>
                <w:rFonts w:asciiTheme="minorHAnsi" w:hAnsiTheme="minorHAnsi" w:cs="Arial"/>
                <w:noProof/>
                <w:color w:val="auto"/>
                <w:szCs w:val="22"/>
                <w:lang w:eastAsia="en-US"/>
              </w:rPr>
              <w:t xml:space="preserve"> </w:t>
            </w:r>
            <w:r w:rsidRPr="00782300">
              <w:rPr>
                <w:rFonts w:asciiTheme="minorHAnsi" w:hAnsiTheme="minorHAnsi" w:cs="Arial"/>
                <w:noProof/>
                <w:color w:val="auto"/>
                <w:szCs w:val="22"/>
                <w:lang w:eastAsia="en-US"/>
              </w:rPr>
              <w:t>Applicant details</w:t>
            </w:r>
          </w:p>
        </w:tc>
      </w:tr>
      <w:tr w:rsidR="00782300" w:rsidRPr="00782300" w14:paraId="41914BB3" w14:textId="77777777" w:rsidTr="009043F5">
        <w:tc>
          <w:tcPr>
            <w:tcW w:w="2552" w:type="dxa"/>
            <w:hideMark/>
          </w:tcPr>
          <w:p w14:paraId="53E38B52" w14:textId="77777777" w:rsidR="00782300" w:rsidRPr="00782300" w:rsidRDefault="00782300" w:rsidP="009043F5">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Name</w:t>
            </w:r>
          </w:p>
        </w:tc>
        <w:tc>
          <w:tcPr>
            <w:tcW w:w="7076" w:type="dxa"/>
            <w:hideMark/>
          </w:tcPr>
          <w:p w14:paraId="5B64B56F" w14:textId="77777777" w:rsidR="00782300" w:rsidRPr="00782300" w:rsidRDefault="00782300" w:rsidP="009043F5">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4"/>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color w:val="auto"/>
                <w:lang w:eastAsia="en-US"/>
              </w:rPr>
              <w:fldChar w:fldCharType="end"/>
            </w:r>
          </w:p>
        </w:tc>
      </w:tr>
      <w:tr w:rsidR="00782300" w:rsidRPr="00782300" w14:paraId="773F04D4" w14:textId="77777777" w:rsidTr="009043F5">
        <w:tc>
          <w:tcPr>
            <w:tcW w:w="2552" w:type="dxa"/>
            <w:hideMark/>
          </w:tcPr>
          <w:p w14:paraId="7E11ECD6" w14:textId="77777777" w:rsidR="00782300" w:rsidRPr="00782300" w:rsidRDefault="00782300" w:rsidP="009043F5">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Position/title</w:t>
            </w:r>
          </w:p>
        </w:tc>
        <w:tc>
          <w:tcPr>
            <w:tcW w:w="7076" w:type="dxa"/>
            <w:hideMark/>
          </w:tcPr>
          <w:p w14:paraId="10B7D3A4" w14:textId="77777777" w:rsidR="00782300" w:rsidRPr="00782300" w:rsidRDefault="00782300" w:rsidP="009043F5">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5"/>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color w:val="auto"/>
                <w:lang w:eastAsia="en-US"/>
              </w:rPr>
              <w:fldChar w:fldCharType="end"/>
            </w:r>
          </w:p>
        </w:tc>
      </w:tr>
      <w:tr w:rsidR="00782300" w:rsidRPr="00782300" w14:paraId="1C91CF42" w14:textId="77777777" w:rsidTr="009043F5">
        <w:tc>
          <w:tcPr>
            <w:tcW w:w="2552" w:type="dxa"/>
            <w:hideMark/>
          </w:tcPr>
          <w:p w14:paraId="47A93971" w14:textId="77777777" w:rsidR="00782300" w:rsidRPr="00782300" w:rsidRDefault="00782300" w:rsidP="009043F5">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Date</w:t>
            </w:r>
          </w:p>
        </w:tc>
        <w:tc>
          <w:tcPr>
            <w:tcW w:w="7076" w:type="dxa"/>
            <w:hideMark/>
          </w:tcPr>
          <w:p w14:paraId="420D8AC7" w14:textId="77777777" w:rsidR="00782300" w:rsidRPr="00782300" w:rsidRDefault="00782300" w:rsidP="009043F5">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6"/>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color w:val="auto"/>
                <w:lang w:eastAsia="en-US"/>
              </w:rPr>
              <w:fldChar w:fldCharType="end"/>
            </w:r>
          </w:p>
        </w:tc>
      </w:tr>
      <w:tr w:rsidR="00782300" w:rsidRPr="00782300" w14:paraId="7D8F854D" w14:textId="77777777" w:rsidTr="009043F5">
        <w:trPr>
          <w:trHeight w:val="1077"/>
        </w:trPr>
        <w:tc>
          <w:tcPr>
            <w:tcW w:w="2552" w:type="dxa"/>
            <w:hideMark/>
          </w:tcPr>
          <w:p w14:paraId="20C8DE16" w14:textId="77777777" w:rsidR="00782300" w:rsidRPr="00782300" w:rsidRDefault="00782300" w:rsidP="009043F5">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1599856078"/>
            <w:showingPlcHdr/>
            <w:picture/>
          </w:sdtPr>
          <w:sdtContent>
            <w:tc>
              <w:tcPr>
                <w:tcW w:w="7076" w:type="dxa"/>
                <w:hideMark/>
              </w:tcPr>
              <w:p w14:paraId="54FCB3EE" w14:textId="77777777" w:rsidR="00782300" w:rsidRPr="00782300" w:rsidRDefault="00782300" w:rsidP="009043F5">
                <w:pPr>
                  <w:suppressAutoHyphens w:val="0"/>
                  <w:spacing w:before="60" w:after="60"/>
                  <w:rPr>
                    <w:rFonts w:asciiTheme="minorHAnsi" w:hAnsiTheme="minorHAnsi" w:cs="Arial"/>
                    <w:color w:val="auto"/>
                    <w:lang w:eastAsia="en-US"/>
                  </w:rPr>
                </w:pPr>
                <w:r w:rsidRPr="00782300">
                  <w:rPr>
                    <w:rFonts w:asciiTheme="minorHAnsi" w:hAnsiTheme="minorHAnsi" w:cs="Arial"/>
                    <w:noProof/>
                    <w:color w:val="auto"/>
                    <w:lang w:eastAsia="en-AU"/>
                  </w:rPr>
                  <w:drawing>
                    <wp:inline distT="0" distB="0" distL="0" distR="0" wp14:anchorId="05F9E4FF" wp14:editId="5ED2AE3A">
                      <wp:extent cx="4356100" cy="603250"/>
                      <wp:effectExtent l="0" t="0" r="6350" b="6350"/>
                      <wp:docPr id="7" name="Picture 7"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55D3BDF1" w14:textId="6A12FE4D" w:rsidR="005B431C" w:rsidRDefault="005B431C" w:rsidP="009F4CAD">
      <w:pPr>
        <w:pStyle w:val="BodyText"/>
        <w:rPr>
          <w:b/>
          <w:bCs/>
        </w:rPr>
      </w:pPr>
    </w:p>
    <w:tbl>
      <w:tblPr>
        <w:tblStyle w:val="ListTable4-Accent2"/>
        <w:tblW w:w="0" w:type="auto"/>
        <w:tblLook w:val="0620" w:firstRow="1" w:lastRow="0" w:firstColumn="0" w:lastColumn="0" w:noHBand="1" w:noVBand="1"/>
        <w:tblDescription w:val="1st Applicant/s details"/>
      </w:tblPr>
      <w:tblGrid>
        <w:gridCol w:w="2552"/>
        <w:gridCol w:w="7086"/>
      </w:tblGrid>
      <w:tr w:rsidR="008D5A27" w:rsidRPr="00782300" w14:paraId="512D992B" w14:textId="77777777" w:rsidTr="005B431C">
        <w:trPr>
          <w:cnfStyle w:val="100000000000" w:firstRow="1" w:lastRow="0" w:firstColumn="0" w:lastColumn="0" w:oddVBand="0" w:evenVBand="0" w:oddHBand="0" w:evenHBand="0" w:firstRowFirstColumn="0" w:firstRowLastColumn="0" w:lastRowFirstColumn="0" w:lastRowLastColumn="0"/>
        </w:trPr>
        <w:tc>
          <w:tcPr>
            <w:tcW w:w="9638" w:type="dxa"/>
            <w:gridSpan w:val="2"/>
            <w:hideMark/>
          </w:tcPr>
          <w:p w14:paraId="434535CC" w14:textId="32C2ECA0" w:rsidR="008D5A27" w:rsidRPr="00782300" w:rsidRDefault="008D5A27" w:rsidP="006660A0">
            <w:pPr>
              <w:tabs>
                <w:tab w:val="left" w:pos="709"/>
              </w:tabs>
              <w:suppressAutoHyphens w:val="0"/>
              <w:spacing w:before="40" w:after="80"/>
              <w:rPr>
                <w:rFonts w:asciiTheme="minorHAnsi" w:hAnsiTheme="minorHAnsi" w:cs="Arial"/>
                <w:noProof/>
                <w:color w:val="auto"/>
                <w:szCs w:val="22"/>
                <w:lang w:eastAsia="en-US"/>
              </w:rPr>
            </w:pPr>
            <w:r>
              <w:rPr>
                <w:rFonts w:asciiTheme="minorHAnsi" w:hAnsiTheme="minorHAnsi" w:cs="Arial"/>
                <w:noProof/>
                <w:color w:val="auto"/>
                <w:szCs w:val="22"/>
                <w:lang w:eastAsia="en-US"/>
              </w:rPr>
              <w:t>3</w:t>
            </w:r>
            <w:r w:rsidRPr="00616A2C">
              <w:rPr>
                <w:rFonts w:asciiTheme="minorHAnsi" w:hAnsiTheme="minorHAnsi" w:cs="Arial"/>
                <w:noProof/>
                <w:color w:val="auto"/>
                <w:szCs w:val="22"/>
                <w:vertAlign w:val="superscript"/>
                <w:lang w:eastAsia="en-US"/>
              </w:rPr>
              <w:t>rd</w:t>
            </w:r>
            <w:r>
              <w:rPr>
                <w:rFonts w:asciiTheme="minorHAnsi" w:hAnsiTheme="minorHAnsi" w:cs="Arial"/>
                <w:noProof/>
                <w:color w:val="auto"/>
                <w:szCs w:val="22"/>
                <w:lang w:eastAsia="en-US"/>
              </w:rPr>
              <w:t xml:space="preserve"> </w:t>
            </w:r>
            <w:r w:rsidRPr="00782300">
              <w:rPr>
                <w:rFonts w:asciiTheme="minorHAnsi" w:hAnsiTheme="minorHAnsi" w:cs="Arial"/>
                <w:noProof/>
                <w:color w:val="auto"/>
                <w:szCs w:val="22"/>
                <w:lang w:eastAsia="en-US"/>
              </w:rPr>
              <w:t>Applicant details</w:t>
            </w:r>
          </w:p>
        </w:tc>
      </w:tr>
      <w:tr w:rsidR="008D5A27" w:rsidRPr="00782300" w14:paraId="24C5BED1" w14:textId="77777777" w:rsidTr="005B431C">
        <w:tc>
          <w:tcPr>
            <w:tcW w:w="2552" w:type="dxa"/>
            <w:hideMark/>
          </w:tcPr>
          <w:p w14:paraId="5D59DA17" w14:textId="77777777" w:rsidR="008D5A27" w:rsidRPr="00782300" w:rsidRDefault="008D5A27" w:rsidP="006660A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Name</w:t>
            </w:r>
          </w:p>
        </w:tc>
        <w:tc>
          <w:tcPr>
            <w:tcW w:w="7086" w:type="dxa"/>
            <w:hideMark/>
          </w:tcPr>
          <w:p w14:paraId="5B108B88" w14:textId="77777777" w:rsidR="008D5A27" w:rsidRPr="00782300" w:rsidRDefault="008D5A27" w:rsidP="006660A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4"/>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color w:val="auto"/>
                <w:lang w:eastAsia="en-US"/>
              </w:rPr>
              <w:fldChar w:fldCharType="end"/>
            </w:r>
          </w:p>
        </w:tc>
      </w:tr>
      <w:tr w:rsidR="008D5A27" w:rsidRPr="00782300" w14:paraId="46A73333" w14:textId="77777777" w:rsidTr="005B431C">
        <w:tc>
          <w:tcPr>
            <w:tcW w:w="2552" w:type="dxa"/>
            <w:hideMark/>
          </w:tcPr>
          <w:p w14:paraId="51362CAB" w14:textId="77777777" w:rsidR="008D5A27" w:rsidRPr="00782300" w:rsidRDefault="008D5A27" w:rsidP="006660A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Position/title</w:t>
            </w:r>
          </w:p>
        </w:tc>
        <w:tc>
          <w:tcPr>
            <w:tcW w:w="7086" w:type="dxa"/>
            <w:hideMark/>
          </w:tcPr>
          <w:p w14:paraId="265C86AC" w14:textId="77777777" w:rsidR="008D5A27" w:rsidRPr="00782300" w:rsidRDefault="008D5A27" w:rsidP="006660A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5"/>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color w:val="auto"/>
                <w:lang w:eastAsia="en-US"/>
              </w:rPr>
              <w:fldChar w:fldCharType="end"/>
            </w:r>
          </w:p>
        </w:tc>
      </w:tr>
      <w:tr w:rsidR="008D5A27" w:rsidRPr="00782300" w14:paraId="352231D2" w14:textId="77777777" w:rsidTr="005B431C">
        <w:tc>
          <w:tcPr>
            <w:tcW w:w="2552" w:type="dxa"/>
            <w:hideMark/>
          </w:tcPr>
          <w:p w14:paraId="176406A5" w14:textId="77777777" w:rsidR="008D5A27" w:rsidRPr="00782300" w:rsidRDefault="008D5A27" w:rsidP="006660A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Date</w:t>
            </w:r>
          </w:p>
        </w:tc>
        <w:tc>
          <w:tcPr>
            <w:tcW w:w="7086" w:type="dxa"/>
            <w:hideMark/>
          </w:tcPr>
          <w:p w14:paraId="735F969E" w14:textId="77777777" w:rsidR="008D5A27" w:rsidRPr="00782300" w:rsidRDefault="008D5A27" w:rsidP="006660A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6"/>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color w:val="auto"/>
                <w:lang w:eastAsia="en-US"/>
              </w:rPr>
              <w:fldChar w:fldCharType="end"/>
            </w:r>
          </w:p>
        </w:tc>
      </w:tr>
      <w:tr w:rsidR="008D5A27" w:rsidRPr="00782300" w14:paraId="28213A5F" w14:textId="77777777" w:rsidTr="005B431C">
        <w:trPr>
          <w:trHeight w:val="1077"/>
        </w:trPr>
        <w:tc>
          <w:tcPr>
            <w:tcW w:w="2552" w:type="dxa"/>
            <w:hideMark/>
          </w:tcPr>
          <w:p w14:paraId="7BDE1A08" w14:textId="77777777" w:rsidR="008D5A27" w:rsidRPr="00782300" w:rsidRDefault="008D5A27" w:rsidP="006660A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1851060784"/>
            <w:showingPlcHdr/>
            <w:picture/>
          </w:sdtPr>
          <w:sdtContent>
            <w:tc>
              <w:tcPr>
                <w:tcW w:w="7086" w:type="dxa"/>
                <w:hideMark/>
              </w:tcPr>
              <w:p w14:paraId="12998F75" w14:textId="77777777" w:rsidR="008D5A27" w:rsidRPr="00782300" w:rsidRDefault="008D5A27" w:rsidP="006660A0">
                <w:pPr>
                  <w:suppressAutoHyphens w:val="0"/>
                  <w:spacing w:before="60" w:after="60"/>
                  <w:rPr>
                    <w:rFonts w:asciiTheme="minorHAnsi" w:hAnsiTheme="minorHAnsi" w:cs="Arial"/>
                    <w:color w:val="auto"/>
                    <w:lang w:eastAsia="en-US"/>
                  </w:rPr>
                </w:pPr>
                <w:r w:rsidRPr="00782300">
                  <w:rPr>
                    <w:rFonts w:asciiTheme="minorHAnsi" w:hAnsiTheme="minorHAnsi" w:cs="Arial"/>
                    <w:noProof/>
                    <w:color w:val="auto"/>
                    <w:lang w:eastAsia="en-AU"/>
                  </w:rPr>
                  <w:drawing>
                    <wp:inline distT="0" distB="0" distL="0" distR="0" wp14:anchorId="1DC91133" wp14:editId="45A59E54">
                      <wp:extent cx="4356100" cy="603250"/>
                      <wp:effectExtent l="0" t="0" r="6350" b="6350"/>
                      <wp:docPr id="1" name="Picture 1"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0C9E60FA" w14:textId="5441AF52" w:rsidR="008053F8" w:rsidRDefault="007578FC" w:rsidP="007578FC">
      <w:pPr>
        <w:pStyle w:val="Headingnumbered2"/>
      </w:pPr>
      <w:bookmarkStart w:id="36" w:name="_Ref127785980"/>
      <w:r w:rsidRPr="00616A2C">
        <w:t>Agent authorised to act for this applicant/s</w:t>
      </w:r>
      <w:bookmarkEnd w:id="36"/>
    </w:p>
    <w:p w14:paraId="14FF7ADA" w14:textId="22AEC232" w:rsidR="003C66D8" w:rsidRPr="00616A2C" w:rsidRDefault="003C66D8">
      <w:pPr>
        <w:pStyle w:val="BodyText"/>
      </w:pPr>
      <w:r w:rsidRPr="003C66D8">
        <w:t>Evidence of appointment is required.</w:t>
      </w:r>
    </w:p>
    <w:tbl>
      <w:tblPr>
        <w:tblStyle w:val="ListTable4-Accent2"/>
        <w:tblW w:w="0" w:type="auto"/>
        <w:tblLook w:val="0620" w:firstRow="1" w:lastRow="0" w:firstColumn="0" w:lastColumn="0" w:noHBand="1" w:noVBand="1"/>
        <w:tblDescription w:val="1st Applicant/s details"/>
      </w:tblPr>
      <w:tblGrid>
        <w:gridCol w:w="2244"/>
        <w:gridCol w:w="6943"/>
        <w:gridCol w:w="1007"/>
      </w:tblGrid>
      <w:tr w:rsidR="000050CA" w:rsidRPr="00782300" w14:paraId="49CDE116" w14:textId="77777777" w:rsidTr="001C0FEC">
        <w:trPr>
          <w:cnfStyle w:val="100000000000" w:firstRow="1" w:lastRow="0" w:firstColumn="0" w:lastColumn="0" w:oddVBand="0" w:evenVBand="0" w:oddHBand="0" w:evenHBand="0" w:firstRowFirstColumn="0" w:firstRowLastColumn="0" w:lastRowFirstColumn="0" w:lastRowLastColumn="0"/>
        </w:trPr>
        <w:tc>
          <w:tcPr>
            <w:tcW w:w="10194" w:type="dxa"/>
            <w:gridSpan w:val="3"/>
            <w:hideMark/>
          </w:tcPr>
          <w:p w14:paraId="5905AD15" w14:textId="032A57DF" w:rsidR="000050CA" w:rsidRPr="00782300" w:rsidRDefault="000050CA" w:rsidP="009043F5">
            <w:pPr>
              <w:tabs>
                <w:tab w:val="left" w:pos="709"/>
              </w:tabs>
              <w:suppressAutoHyphens w:val="0"/>
              <w:spacing w:before="40" w:after="80"/>
              <w:rPr>
                <w:rFonts w:asciiTheme="minorHAnsi" w:hAnsiTheme="minorHAnsi" w:cs="Arial"/>
                <w:noProof/>
                <w:color w:val="auto"/>
                <w:szCs w:val="22"/>
                <w:lang w:eastAsia="en-US"/>
              </w:rPr>
            </w:pPr>
            <w:r>
              <w:rPr>
                <w:rFonts w:asciiTheme="minorHAnsi" w:hAnsiTheme="minorHAnsi" w:cs="Arial"/>
                <w:noProof/>
                <w:color w:val="auto"/>
                <w:szCs w:val="22"/>
                <w:lang w:eastAsia="en-US"/>
              </w:rPr>
              <w:t>Agent details</w:t>
            </w:r>
          </w:p>
        </w:tc>
      </w:tr>
      <w:tr w:rsidR="000050CA" w:rsidRPr="00782300" w14:paraId="1E803D44" w14:textId="77777777" w:rsidTr="001C0FEC">
        <w:tc>
          <w:tcPr>
            <w:tcW w:w="2244" w:type="dxa"/>
            <w:hideMark/>
          </w:tcPr>
          <w:p w14:paraId="7A40D664" w14:textId="77777777" w:rsidR="000050CA" w:rsidRPr="00782300" w:rsidRDefault="000050CA" w:rsidP="009043F5">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Name</w:t>
            </w:r>
          </w:p>
        </w:tc>
        <w:tc>
          <w:tcPr>
            <w:tcW w:w="7950" w:type="dxa"/>
            <w:gridSpan w:val="2"/>
            <w:hideMark/>
          </w:tcPr>
          <w:p w14:paraId="246DAC85" w14:textId="77777777" w:rsidR="000050CA" w:rsidRPr="00782300" w:rsidRDefault="000050CA" w:rsidP="009043F5">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4"/>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color w:val="auto"/>
                <w:lang w:eastAsia="en-US"/>
              </w:rPr>
              <w:fldChar w:fldCharType="end"/>
            </w:r>
          </w:p>
        </w:tc>
      </w:tr>
      <w:tr w:rsidR="000050CA" w:rsidRPr="00782300" w14:paraId="0178FDBB" w14:textId="77777777" w:rsidTr="001C0FEC">
        <w:tc>
          <w:tcPr>
            <w:tcW w:w="2244" w:type="dxa"/>
            <w:hideMark/>
          </w:tcPr>
          <w:p w14:paraId="38BB101A" w14:textId="77777777" w:rsidR="000050CA" w:rsidRPr="00782300" w:rsidRDefault="000050CA" w:rsidP="009043F5">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Position/title</w:t>
            </w:r>
          </w:p>
        </w:tc>
        <w:tc>
          <w:tcPr>
            <w:tcW w:w="7950" w:type="dxa"/>
            <w:gridSpan w:val="2"/>
            <w:hideMark/>
          </w:tcPr>
          <w:p w14:paraId="7B658A56" w14:textId="77777777" w:rsidR="000050CA" w:rsidRPr="00782300" w:rsidRDefault="000050CA" w:rsidP="009043F5">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5"/>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color w:val="auto"/>
                <w:lang w:eastAsia="en-US"/>
              </w:rPr>
              <w:fldChar w:fldCharType="end"/>
            </w:r>
          </w:p>
        </w:tc>
      </w:tr>
      <w:tr w:rsidR="001C0FEC" w:rsidRPr="00782300" w14:paraId="79731908" w14:textId="77777777" w:rsidTr="001C0FEC">
        <w:trPr>
          <w:gridAfter w:val="1"/>
          <w:wAfter w:w="1007" w:type="dxa"/>
        </w:trPr>
        <w:tc>
          <w:tcPr>
            <w:tcW w:w="2244" w:type="dxa"/>
          </w:tcPr>
          <w:p w14:paraId="44321C8B" w14:textId="11C586C2" w:rsidR="001C0FEC" w:rsidRPr="00782300" w:rsidRDefault="001C0FEC" w:rsidP="001C0FEC">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Company</w:t>
            </w:r>
          </w:p>
        </w:tc>
        <w:tc>
          <w:tcPr>
            <w:tcW w:w="6943" w:type="dxa"/>
          </w:tcPr>
          <w:p w14:paraId="517DE5A6" w14:textId="443D8FC8" w:rsidR="001C0FEC" w:rsidRPr="00782300" w:rsidRDefault="001C0FEC" w:rsidP="001C0FEC">
            <w:pPr>
              <w:suppressAutoHyphens w:val="0"/>
              <w:spacing w:before="60" w:after="60"/>
              <w:rPr>
                <w:rFonts w:asciiTheme="minorHAnsi" w:hAnsiTheme="minorHAnsi" w:cs="Arial"/>
                <w:color w:val="auto"/>
                <w:lang w:eastAsia="en-US"/>
              </w:rPr>
            </w:pPr>
            <w:r w:rsidRPr="009E5476">
              <w:rPr>
                <w:rFonts w:asciiTheme="minorHAnsi" w:hAnsiTheme="minorHAnsi" w:cs="Arial"/>
                <w:color w:val="auto"/>
                <w:lang w:eastAsia="en-US"/>
              </w:rPr>
              <w:fldChar w:fldCharType="begin">
                <w:ffData>
                  <w:name w:val="Text135"/>
                  <w:enabled/>
                  <w:calcOnExit w:val="0"/>
                  <w:textInput/>
                </w:ffData>
              </w:fldChar>
            </w:r>
            <w:r w:rsidRPr="009E5476">
              <w:rPr>
                <w:rFonts w:asciiTheme="minorHAnsi" w:hAnsiTheme="minorHAnsi" w:cs="Arial"/>
                <w:color w:val="auto"/>
                <w:lang w:eastAsia="en-US"/>
              </w:rPr>
              <w:instrText xml:space="preserve"> FORMTEXT </w:instrText>
            </w:r>
            <w:r w:rsidRPr="009E5476">
              <w:rPr>
                <w:rFonts w:asciiTheme="minorHAnsi" w:hAnsiTheme="minorHAnsi" w:cs="Arial"/>
                <w:color w:val="auto"/>
                <w:lang w:eastAsia="en-US"/>
              </w:rPr>
            </w:r>
            <w:r w:rsidRPr="009E5476">
              <w:rPr>
                <w:rFonts w:asciiTheme="minorHAnsi" w:hAnsiTheme="minorHAnsi" w:cs="Arial"/>
                <w:color w:val="auto"/>
                <w:lang w:eastAsia="en-US"/>
              </w:rPr>
              <w:fldChar w:fldCharType="separate"/>
            </w:r>
            <w:r w:rsidRPr="009E5476">
              <w:rPr>
                <w:rFonts w:asciiTheme="minorHAnsi" w:hAnsiTheme="minorHAnsi" w:cs="Arial"/>
                <w:noProof/>
                <w:color w:val="auto"/>
                <w:lang w:eastAsia="en-US"/>
              </w:rPr>
              <w:t> </w:t>
            </w:r>
            <w:r w:rsidRPr="009E5476">
              <w:rPr>
                <w:rFonts w:asciiTheme="minorHAnsi" w:hAnsiTheme="minorHAnsi" w:cs="Arial"/>
                <w:noProof/>
                <w:color w:val="auto"/>
                <w:lang w:eastAsia="en-US"/>
              </w:rPr>
              <w:t> </w:t>
            </w:r>
            <w:r w:rsidRPr="009E5476">
              <w:rPr>
                <w:rFonts w:asciiTheme="minorHAnsi" w:hAnsiTheme="minorHAnsi" w:cs="Arial"/>
                <w:noProof/>
                <w:color w:val="auto"/>
                <w:lang w:eastAsia="en-US"/>
              </w:rPr>
              <w:t> </w:t>
            </w:r>
            <w:r w:rsidRPr="009E5476">
              <w:rPr>
                <w:rFonts w:asciiTheme="minorHAnsi" w:hAnsiTheme="minorHAnsi" w:cs="Arial"/>
                <w:noProof/>
                <w:color w:val="auto"/>
                <w:lang w:eastAsia="en-US"/>
              </w:rPr>
              <w:t> </w:t>
            </w:r>
            <w:r w:rsidRPr="009E5476">
              <w:rPr>
                <w:rFonts w:asciiTheme="minorHAnsi" w:hAnsiTheme="minorHAnsi" w:cs="Arial"/>
                <w:noProof/>
                <w:color w:val="auto"/>
                <w:lang w:eastAsia="en-US"/>
              </w:rPr>
              <w:t> </w:t>
            </w:r>
            <w:r w:rsidRPr="009E5476">
              <w:rPr>
                <w:rFonts w:asciiTheme="minorHAnsi" w:hAnsiTheme="minorHAnsi" w:cs="Arial"/>
                <w:color w:val="auto"/>
                <w:lang w:eastAsia="en-US"/>
              </w:rPr>
              <w:fldChar w:fldCharType="end"/>
            </w:r>
          </w:p>
        </w:tc>
      </w:tr>
      <w:tr w:rsidR="001C0FEC" w:rsidRPr="00782300" w14:paraId="7A7B1887" w14:textId="77777777" w:rsidTr="001C0FEC">
        <w:trPr>
          <w:gridAfter w:val="1"/>
          <w:wAfter w:w="1007" w:type="dxa"/>
        </w:trPr>
        <w:tc>
          <w:tcPr>
            <w:tcW w:w="2244" w:type="dxa"/>
          </w:tcPr>
          <w:p w14:paraId="398B31A1" w14:textId="61CF8110" w:rsidR="001C0FEC" w:rsidRPr="00782300" w:rsidRDefault="001C0FEC" w:rsidP="001C0FEC">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Postal address</w:t>
            </w:r>
          </w:p>
        </w:tc>
        <w:tc>
          <w:tcPr>
            <w:tcW w:w="6943" w:type="dxa"/>
          </w:tcPr>
          <w:p w14:paraId="2BFBB57F" w14:textId="08C1C786" w:rsidR="001C0FEC" w:rsidRPr="00782300" w:rsidRDefault="001C0FEC" w:rsidP="001C0FEC">
            <w:pPr>
              <w:suppressAutoHyphens w:val="0"/>
              <w:spacing w:before="60" w:after="60"/>
              <w:rPr>
                <w:rFonts w:asciiTheme="minorHAnsi" w:hAnsiTheme="minorHAnsi" w:cs="Arial"/>
                <w:color w:val="auto"/>
                <w:lang w:eastAsia="en-US"/>
              </w:rPr>
            </w:pPr>
            <w:r w:rsidRPr="009E5476">
              <w:rPr>
                <w:rFonts w:asciiTheme="minorHAnsi" w:hAnsiTheme="minorHAnsi" w:cs="Arial"/>
                <w:color w:val="auto"/>
                <w:lang w:eastAsia="en-US"/>
              </w:rPr>
              <w:fldChar w:fldCharType="begin">
                <w:ffData>
                  <w:name w:val="Text135"/>
                  <w:enabled/>
                  <w:calcOnExit w:val="0"/>
                  <w:textInput/>
                </w:ffData>
              </w:fldChar>
            </w:r>
            <w:r w:rsidRPr="009E5476">
              <w:rPr>
                <w:rFonts w:asciiTheme="minorHAnsi" w:hAnsiTheme="minorHAnsi" w:cs="Arial"/>
                <w:color w:val="auto"/>
                <w:lang w:eastAsia="en-US"/>
              </w:rPr>
              <w:instrText xml:space="preserve"> FORMTEXT </w:instrText>
            </w:r>
            <w:r w:rsidRPr="009E5476">
              <w:rPr>
                <w:rFonts w:asciiTheme="minorHAnsi" w:hAnsiTheme="minorHAnsi" w:cs="Arial"/>
                <w:color w:val="auto"/>
                <w:lang w:eastAsia="en-US"/>
              </w:rPr>
            </w:r>
            <w:r w:rsidRPr="009E5476">
              <w:rPr>
                <w:rFonts w:asciiTheme="minorHAnsi" w:hAnsiTheme="minorHAnsi" w:cs="Arial"/>
                <w:color w:val="auto"/>
                <w:lang w:eastAsia="en-US"/>
              </w:rPr>
              <w:fldChar w:fldCharType="separate"/>
            </w:r>
            <w:r w:rsidRPr="009E5476">
              <w:rPr>
                <w:rFonts w:asciiTheme="minorHAnsi" w:hAnsiTheme="minorHAnsi" w:cs="Arial"/>
                <w:noProof/>
                <w:color w:val="auto"/>
                <w:lang w:eastAsia="en-US"/>
              </w:rPr>
              <w:t> </w:t>
            </w:r>
            <w:r w:rsidRPr="009E5476">
              <w:rPr>
                <w:rFonts w:asciiTheme="minorHAnsi" w:hAnsiTheme="minorHAnsi" w:cs="Arial"/>
                <w:noProof/>
                <w:color w:val="auto"/>
                <w:lang w:eastAsia="en-US"/>
              </w:rPr>
              <w:t> </w:t>
            </w:r>
            <w:r w:rsidRPr="009E5476">
              <w:rPr>
                <w:rFonts w:asciiTheme="minorHAnsi" w:hAnsiTheme="minorHAnsi" w:cs="Arial"/>
                <w:noProof/>
                <w:color w:val="auto"/>
                <w:lang w:eastAsia="en-US"/>
              </w:rPr>
              <w:t> </w:t>
            </w:r>
            <w:r w:rsidRPr="009E5476">
              <w:rPr>
                <w:rFonts w:asciiTheme="minorHAnsi" w:hAnsiTheme="minorHAnsi" w:cs="Arial"/>
                <w:noProof/>
                <w:color w:val="auto"/>
                <w:lang w:eastAsia="en-US"/>
              </w:rPr>
              <w:t> </w:t>
            </w:r>
            <w:r w:rsidRPr="009E5476">
              <w:rPr>
                <w:rFonts w:asciiTheme="minorHAnsi" w:hAnsiTheme="minorHAnsi" w:cs="Arial"/>
                <w:noProof/>
                <w:color w:val="auto"/>
                <w:lang w:eastAsia="en-US"/>
              </w:rPr>
              <w:t> </w:t>
            </w:r>
            <w:r w:rsidRPr="009E5476">
              <w:rPr>
                <w:rFonts w:asciiTheme="minorHAnsi" w:hAnsiTheme="minorHAnsi" w:cs="Arial"/>
                <w:color w:val="auto"/>
                <w:lang w:eastAsia="en-US"/>
              </w:rPr>
              <w:fldChar w:fldCharType="end"/>
            </w:r>
          </w:p>
        </w:tc>
      </w:tr>
      <w:tr w:rsidR="001C0FEC" w:rsidRPr="00782300" w14:paraId="55FD503F" w14:textId="77777777" w:rsidTr="001C0FEC">
        <w:trPr>
          <w:gridAfter w:val="1"/>
          <w:wAfter w:w="1007" w:type="dxa"/>
        </w:trPr>
        <w:tc>
          <w:tcPr>
            <w:tcW w:w="2244" w:type="dxa"/>
          </w:tcPr>
          <w:p w14:paraId="210F7C54" w14:textId="709732AE" w:rsidR="001C0FEC" w:rsidRPr="00782300" w:rsidRDefault="001C0FEC" w:rsidP="001C0FEC">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Phone (incl area code)</w:t>
            </w:r>
          </w:p>
        </w:tc>
        <w:tc>
          <w:tcPr>
            <w:tcW w:w="6943" w:type="dxa"/>
          </w:tcPr>
          <w:p w14:paraId="6A2163ED" w14:textId="0D100752" w:rsidR="001C0FEC" w:rsidRPr="00782300" w:rsidRDefault="001C0FEC" w:rsidP="001C0FEC">
            <w:pPr>
              <w:suppressAutoHyphens w:val="0"/>
              <w:spacing w:before="60" w:after="60"/>
              <w:rPr>
                <w:rFonts w:asciiTheme="minorHAnsi" w:hAnsiTheme="minorHAnsi" w:cs="Arial"/>
                <w:color w:val="auto"/>
                <w:lang w:eastAsia="en-US"/>
              </w:rPr>
            </w:pPr>
            <w:r w:rsidRPr="009E5476">
              <w:rPr>
                <w:rFonts w:asciiTheme="minorHAnsi" w:hAnsiTheme="minorHAnsi" w:cs="Arial"/>
                <w:color w:val="auto"/>
                <w:lang w:eastAsia="en-US"/>
              </w:rPr>
              <w:fldChar w:fldCharType="begin">
                <w:ffData>
                  <w:name w:val="Text135"/>
                  <w:enabled/>
                  <w:calcOnExit w:val="0"/>
                  <w:textInput/>
                </w:ffData>
              </w:fldChar>
            </w:r>
            <w:r w:rsidRPr="009E5476">
              <w:rPr>
                <w:rFonts w:asciiTheme="minorHAnsi" w:hAnsiTheme="minorHAnsi" w:cs="Arial"/>
                <w:color w:val="auto"/>
                <w:lang w:eastAsia="en-US"/>
              </w:rPr>
              <w:instrText xml:space="preserve"> FORMTEXT </w:instrText>
            </w:r>
            <w:r w:rsidRPr="009E5476">
              <w:rPr>
                <w:rFonts w:asciiTheme="minorHAnsi" w:hAnsiTheme="minorHAnsi" w:cs="Arial"/>
                <w:color w:val="auto"/>
                <w:lang w:eastAsia="en-US"/>
              </w:rPr>
            </w:r>
            <w:r w:rsidRPr="009E5476">
              <w:rPr>
                <w:rFonts w:asciiTheme="minorHAnsi" w:hAnsiTheme="minorHAnsi" w:cs="Arial"/>
                <w:color w:val="auto"/>
                <w:lang w:eastAsia="en-US"/>
              </w:rPr>
              <w:fldChar w:fldCharType="separate"/>
            </w:r>
            <w:r w:rsidRPr="009E5476">
              <w:rPr>
                <w:rFonts w:asciiTheme="minorHAnsi" w:hAnsiTheme="minorHAnsi" w:cs="Arial"/>
                <w:noProof/>
                <w:color w:val="auto"/>
                <w:lang w:eastAsia="en-US"/>
              </w:rPr>
              <w:t> </w:t>
            </w:r>
            <w:r w:rsidRPr="009E5476">
              <w:rPr>
                <w:rFonts w:asciiTheme="minorHAnsi" w:hAnsiTheme="minorHAnsi" w:cs="Arial"/>
                <w:noProof/>
                <w:color w:val="auto"/>
                <w:lang w:eastAsia="en-US"/>
              </w:rPr>
              <w:t> </w:t>
            </w:r>
            <w:r w:rsidRPr="009E5476">
              <w:rPr>
                <w:rFonts w:asciiTheme="minorHAnsi" w:hAnsiTheme="minorHAnsi" w:cs="Arial"/>
                <w:noProof/>
                <w:color w:val="auto"/>
                <w:lang w:eastAsia="en-US"/>
              </w:rPr>
              <w:t> </w:t>
            </w:r>
            <w:r w:rsidRPr="009E5476">
              <w:rPr>
                <w:rFonts w:asciiTheme="minorHAnsi" w:hAnsiTheme="minorHAnsi" w:cs="Arial"/>
                <w:noProof/>
                <w:color w:val="auto"/>
                <w:lang w:eastAsia="en-US"/>
              </w:rPr>
              <w:t> </w:t>
            </w:r>
            <w:r w:rsidRPr="009E5476">
              <w:rPr>
                <w:rFonts w:asciiTheme="minorHAnsi" w:hAnsiTheme="minorHAnsi" w:cs="Arial"/>
                <w:noProof/>
                <w:color w:val="auto"/>
                <w:lang w:eastAsia="en-US"/>
              </w:rPr>
              <w:t> </w:t>
            </w:r>
            <w:r w:rsidRPr="009E5476">
              <w:rPr>
                <w:rFonts w:asciiTheme="minorHAnsi" w:hAnsiTheme="minorHAnsi" w:cs="Arial"/>
                <w:color w:val="auto"/>
                <w:lang w:eastAsia="en-US"/>
              </w:rPr>
              <w:fldChar w:fldCharType="end"/>
            </w:r>
          </w:p>
        </w:tc>
      </w:tr>
      <w:tr w:rsidR="001C0FEC" w:rsidRPr="00782300" w14:paraId="68EC6A30" w14:textId="77777777" w:rsidTr="001C0FEC">
        <w:trPr>
          <w:gridAfter w:val="1"/>
          <w:wAfter w:w="1007" w:type="dxa"/>
        </w:trPr>
        <w:tc>
          <w:tcPr>
            <w:tcW w:w="2244" w:type="dxa"/>
          </w:tcPr>
          <w:p w14:paraId="0EC12FB4" w14:textId="73801E51" w:rsidR="001C0FEC" w:rsidRPr="00782300" w:rsidRDefault="001C0FEC" w:rsidP="001C0FEC">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Mobile</w:t>
            </w:r>
          </w:p>
        </w:tc>
        <w:tc>
          <w:tcPr>
            <w:tcW w:w="6943" w:type="dxa"/>
          </w:tcPr>
          <w:p w14:paraId="244FB5C1" w14:textId="3AF58BA3" w:rsidR="001C0FEC" w:rsidRPr="00782300" w:rsidRDefault="001C0FEC" w:rsidP="001C0FEC">
            <w:pPr>
              <w:suppressAutoHyphens w:val="0"/>
              <w:spacing w:before="60" w:after="60"/>
              <w:rPr>
                <w:rFonts w:asciiTheme="minorHAnsi" w:hAnsiTheme="minorHAnsi" w:cs="Arial"/>
                <w:color w:val="auto"/>
                <w:lang w:eastAsia="en-US"/>
              </w:rPr>
            </w:pPr>
            <w:r w:rsidRPr="009E5476">
              <w:rPr>
                <w:rFonts w:asciiTheme="minorHAnsi" w:hAnsiTheme="minorHAnsi" w:cs="Arial"/>
                <w:color w:val="auto"/>
                <w:lang w:eastAsia="en-US"/>
              </w:rPr>
              <w:fldChar w:fldCharType="begin">
                <w:ffData>
                  <w:name w:val="Text135"/>
                  <w:enabled/>
                  <w:calcOnExit w:val="0"/>
                  <w:textInput/>
                </w:ffData>
              </w:fldChar>
            </w:r>
            <w:r w:rsidRPr="009E5476">
              <w:rPr>
                <w:rFonts w:asciiTheme="minorHAnsi" w:hAnsiTheme="minorHAnsi" w:cs="Arial"/>
                <w:color w:val="auto"/>
                <w:lang w:eastAsia="en-US"/>
              </w:rPr>
              <w:instrText xml:space="preserve"> FORMTEXT </w:instrText>
            </w:r>
            <w:r w:rsidRPr="009E5476">
              <w:rPr>
                <w:rFonts w:asciiTheme="minorHAnsi" w:hAnsiTheme="minorHAnsi" w:cs="Arial"/>
                <w:color w:val="auto"/>
                <w:lang w:eastAsia="en-US"/>
              </w:rPr>
            </w:r>
            <w:r w:rsidRPr="009E5476">
              <w:rPr>
                <w:rFonts w:asciiTheme="minorHAnsi" w:hAnsiTheme="minorHAnsi" w:cs="Arial"/>
                <w:color w:val="auto"/>
                <w:lang w:eastAsia="en-US"/>
              </w:rPr>
              <w:fldChar w:fldCharType="separate"/>
            </w:r>
            <w:r w:rsidRPr="009E5476">
              <w:rPr>
                <w:rFonts w:asciiTheme="minorHAnsi" w:hAnsiTheme="minorHAnsi" w:cs="Arial"/>
                <w:noProof/>
                <w:color w:val="auto"/>
                <w:lang w:eastAsia="en-US"/>
              </w:rPr>
              <w:t> </w:t>
            </w:r>
            <w:r w:rsidRPr="009E5476">
              <w:rPr>
                <w:rFonts w:asciiTheme="minorHAnsi" w:hAnsiTheme="minorHAnsi" w:cs="Arial"/>
                <w:noProof/>
                <w:color w:val="auto"/>
                <w:lang w:eastAsia="en-US"/>
              </w:rPr>
              <w:t> </w:t>
            </w:r>
            <w:r w:rsidRPr="009E5476">
              <w:rPr>
                <w:rFonts w:asciiTheme="minorHAnsi" w:hAnsiTheme="minorHAnsi" w:cs="Arial"/>
                <w:noProof/>
                <w:color w:val="auto"/>
                <w:lang w:eastAsia="en-US"/>
              </w:rPr>
              <w:t> </w:t>
            </w:r>
            <w:r w:rsidRPr="009E5476">
              <w:rPr>
                <w:rFonts w:asciiTheme="minorHAnsi" w:hAnsiTheme="minorHAnsi" w:cs="Arial"/>
                <w:noProof/>
                <w:color w:val="auto"/>
                <w:lang w:eastAsia="en-US"/>
              </w:rPr>
              <w:t> </w:t>
            </w:r>
            <w:r w:rsidRPr="009E5476">
              <w:rPr>
                <w:rFonts w:asciiTheme="minorHAnsi" w:hAnsiTheme="minorHAnsi" w:cs="Arial"/>
                <w:noProof/>
                <w:color w:val="auto"/>
                <w:lang w:eastAsia="en-US"/>
              </w:rPr>
              <w:t> </w:t>
            </w:r>
            <w:r w:rsidRPr="009E5476">
              <w:rPr>
                <w:rFonts w:asciiTheme="minorHAnsi" w:hAnsiTheme="minorHAnsi" w:cs="Arial"/>
                <w:color w:val="auto"/>
                <w:lang w:eastAsia="en-US"/>
              </w:rPr>
              <w:fldChar w:fldCharType="end"/>
            </w:r>
          </w:p>
        </w:tc>
      </w:tr>
      <w:tr w:rsidR="001C0FEC" w:rsidRPr="00782300" w14:paraId="5319ACBF" w14:textId="77777777" w:rsidTr="001C0FEC">
        <w:trPr>
          <w:gridAfter w:val="1"/>
          <w:wAfter w:w="1007" w:type="dxa"/>
        </w:trPr>
        <w:tc>
          <w:tcPr>
            <w:tcW w:w="2244" w:type="dxa"/>
          </w:tcPr>
          <w:p w14:paraId="1790B221" w14:textId="1517F2DA" w:rsidR="001C0FEC" w:rsidRPr="00782300" w:rsidRDefault="001C0FEC" w:rsidP="001C0FEC">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Email</w:t>
            </w:r>
          </w:p>
        </w:tc>
        <w:tc>
          <w:tcPr>
            <w:tcW w:w="6943" w:type="dxa"/>
          </w:tcPr>
          <w:p w14:paraId="250E5529" w14:textId="78FAC48D" w:rsidR="001C0FEC" w:rsidRPr="00782300" w:rsidRDefault="001C0FEC" w:rsidP="001C0FEC">
            <w:pPr>
              <w:suppressAutoHyphens w:val="0"/>
              <w:spacing w:before="60" w:after="60"/>
              <w:rPr>
                <w:rFonts w:asciiTheme="minorHAnsi" w:hAnsiTheme="minorHAnsi" w:cs="Arial"/>
                <w:color w:val="auto"/>
                <w:lang w:eastAsia="en-US"/>
              </w:rPr>
            </w:pPr>
            <w:r w:rsidRPr="009E5476">
              <w:rPr>
                <w:rFonts w:asciiTheme="minorHAnsi" w:hAnsiTheme="minorHAnsi" w:cs="Arial"/>
                <w:color w:val="auto"/>
                <w:lang w:eastAsia="en-US"/>
              </w:rPr>
              <w:fldChar w:fldCharType="begin">
                <w:ffData>
                  <w:name w:val="Text135"/>
                  <w:enabled/>
                  <w:calcOnExit w:val="0"/>
                  <w:textInput/>
                </w:ffData>
              </w:fldChar>
            </w:r>
            <w:r w:rsidRPr="009E5476">
              <w:rPr>
                <w:rFonts w:asciiTheme="minorHAnsi" w:hAnsiTheme="minorHAnsi" w:cs="Arial"/>
                <w:color w:val="auto"/>
                <w:lang w:eastAsia="en-US"/>
              </w:rPr>
              <w:instrText xml:space="preserve"> FORMTEXT </w:instrText>
            </w:r>
            <w:r w:rsidRPr="009E5476">
              <w:rPr>
                <w:rFonts w:asciiTheme="minorHAnsi" w:hAnsiTheme="minorHAnsi" w:cs="Arial"/>
                <w:color w:val="auto"/>
                <w:lang w:eastAsia="en-US"/>
              </w:rPr>
            </w:r>
            <w:r w:rsidRPr="009E5476">
              <w:rPr>
                <w:rFonts w:asciiTheme="minorHAnsi" w:hAnsiTheme="minorHAnsi" w:cs="Arial"/>
                <w:color w:val="auto"/>
                <w:lang w:eastAsia="en-US"/>
              </w:rPr>
              <w:fldChar w:fldCharType="separate"/>
            </w:r>
            <w:r w:rsidRPr="009E5476">
              <w:rPr>
                <w:rFonts w:asciiTheme="minorHAnsi" w:hAnsiTheme="minorHAnsi" w:cs="Arial"/>
                <w:noProof/>
                <w:color w:val="auto"/>
                <w:lang w:eastAsia="en-US"/>
              </w:rPr>
              <w:t> </w:t>
            </w:r>
            <w:r w:rsidRPr="009E5476">
              <w:rPr>
                <w:rFonts w:asciiTheme="minorHAnsi" w:hAnsiTheme="minorHAnsi" w:cs="Arial"/>
                <w:noProof/>
                <w:color w:val="auto"/>
                <w:lang w:eastAsia="en-US"/>
              </w:rPr>
              <w:t> </w:t>
            </w:r>
            <w:r w:rsidRPr="009E5476">
              <w:rPr>
                <w:rFonts w:asciiTheme="minorHAnsi" w:hAnsiTheme="minorHAnsi" w:cs="Arial"/>
                <w:noProof/>
                <w:color w:val="auto"/>
                <w:lang w:eastAsia="en-US"/>
              </w:rPr>
              <w:t> </w:t>
            </w:r>
            <w:r w:rsidRPr="009E5476">
              <w:rPr>
                <w:rFonts w:asciiTheme="minorHAnsi" w:hAnsiTheme="minorHAnsi" w:cs="Arial"/>
                <w:noProof/>
                <w:color w:val="auto"/>
                <w:lang w:eastAsia="en-US"/>
              </w:rPr>
              <w:t> </w:t>
            </w:r>
            <w:r w:rsidRPr="009E5476">
              <w:rPr>
                <w:rFonts w:asciiTheme="minorHAnsi" w:hAnsiTheme="minorHAnsi" w:cs="Arial"/>
                <w:noProof/>
                <w:color w:val="auto"/>
                <w:lang w:eastAsia="en-US"/>
              </w:rPr>
              <w:t> </w:t>
            </w:r>
            <w:r w:rsidRPr="009E5476">
              <w:rPr>
                <w:rFonts w:asciiTheme="minorHAnsi" w:hAnsiTheme="minorHAnsi" w:cs="Arial"/>
                <w:color w:val="auto"/>
                <w:lang w:eastAsia="en-US"/>
              </w:rPr>
              <w:fldChar w:fldCharType="end"/>
            </w:r>
          </w:p>
        </w:tc>
      </w:tr>
      <w:tr w:rsidR="00800DB6" w:rsidRPr="00782300" w14:paraId="6B0D2D71" w14:textId="77777777" w:rsidTr="001C0FEC">
        <w:tc>
          <w:tcPr>
            <w:tcW w:w="2244" w:type="dxa"/>
            <w:hideMark/>
          </w:tcPr>
          <w:p w14:paraId="19AAA569" w14:textId="77777777" w:rsidR="00800DB6" w:rsidRPr="00782300" w:rsidRDefault="00800DB6" w:rsidP="00800DB6">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Date</w:t>
            </w:r>
          </w:p>
        </w:tc>
        <w:tc>
          <w:tcPr>
            <w:tcW w:w="7950" w:type="dxa"/>
            <w:gridSpan w:val="2"/>
            <w:hideMark/>
          </w:tcPr>
          <w:p w14:paraId="429862A5" w14:textId="77777777" w:rsidR="00800DB6" w:rsidRPr="00782300" w:rsidRDefault="00800DB6" w:rsidP="00800DB6">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6"/>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color w:val="auto"/>
                <w:lang w:eastAsia="en-US"/>
              </w:rPr>
              <w:fldChar w:fldCharType="end"/>
            </w:r>
          </w:p>
        </w:tc>
      </w:tr>
      <w:tr w:rsidR="00800DB6" w:rsidRPr="00782300" w14:paraId="3D572C9D" w14:textId="77777777" w:rsidTr="001C0FEC">
        <w:trPr>
          <w:trHeight w:val="1077"/>
        </w:trPr>
        <w:tc>
          <w:tcPr>
            <w:tcW w:w="2244" w:type="dxa"/>
            <w:hideMark/>
          </w:tcPr>
          <w:p w14:paraId="739533F2" w14:textId="77777777" w:rsidR="00800DB6" w:rsidRPr="00782300" w:rsidRDefault="00800DB6" w:rsidP="00800DB6">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91010210"/>
            <w:showingPlcHdr/>
            <w:picture/>
          </w:sdtPr>
          <w:sdtContent>
            <w:tc>
              <w:tcPr>
                <w:tcW w:w="7950" w:type="dxa"/>
                <w:gridSpan w:val="2"/>
                <w:hideMark/>
              </w:tcPr>
              <w:p w14:paraId="3DF6BA55" w14:textId="77777777" w:rsidR="00800DB6" w:rsidRPr="00782300" w:rsidRDefault="00800DB6" w:rsidP="00800DB6">
                <w:pPr>
                  <w:suppressAutoHyphens w:val="0"/>
                  <w:spacing w:before="60" w:after="60"/>
                  <w:rPr>
                    <w:rFonts w:asciiTheme="minorHAnsi" w:hAnsiTheme="minorHAnsi" w:cs="Arial"/>
                    <w:color w:val="auto"/>
                    <w:lang w:eastAsia="en-US"/>
                  </w:rPr>
                </w:pPr>
                <w:r w:rsidRPr="00782300">
                  <w:rPr>
                    <w:rFonts w:asciiTheme="minorHAnsi" w:hAnsiTheme="minorHAnsi" w:cs="Arial"/>
                    <w:noProof/>
                    <w:color w:val="auto"/>
                    <w:lang w:eastAsia="en-AU"/>
                  </w:rPr>
                  <w:drawing>
                    <wp:inline distT="0" distB="0" distL="0" distR="0" wp14:anchorId="545765CA" wp14:editId="37E8DFA8">
                      <wp:extent cx="4356100" cy="603250"/>
                      <wp:effectExtent l="0" t="0" r="6350" b="6350"/>
                      <wp:docPr id="8" name="Picture 8"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38E9AAEC" w14:textId="77777777" w:rsidR="00F32EB1" w:rsidRDefault="00F32EB1" w:rsidP="00F32EB1">
      <w:pPr>
        <w:pStyle w:val="BodyText"/>
      </w:pPr>
      <w:r>
        <w:t>Evidence of appointment:</w:t>
      </w:r>
    </w:p>
    <w:p w14:paraId="774EE74A" w14:textId="77777777" w:rsidR="00F32EB1" w:rsidRDefault="00F32EB1" w:rsidP="00F32EB1">
      <w:pPr>
        <w:pStyle w:val="BodyText"/>
        <w:tabs>
          <w:tab w:val="clear" w:pos="2552"/>
        </w:tabs>
      </w:pPr>
      <w:r>
        <w:tab/>
      </w:r>
      <w:r>
        <w:fldChar w:fldCharType="begin">
          <w:ffData>
            <w:name w:val="Check160"/>
            <w:enabled/>
            <w:calcOnExit w:val="0"/>
            <w:checkBox>
              <w:sizeAuto/>
              <w:default w:val="0"/>
            </w:checkBox>
          </w:ffData>
        </w:fldChar>
      </w:r>
      <w:r>
        <w:instrText xml:space="preserve"> FORMCHECKBOX </w:instrText>
      </w:r>
      <w:r w:rsidR="00000000">
        <w:fldChar w:fldCharType="separate"/>
      </w:r>
      <w:r>
        <w:fldChar w:fldCharType="end"/>
      </w:r>
      <w:r>
        <w:tab/>
        <w:t>I have attached evidence of appointment to this application</w:t>
      </w:r>
    </w:p>
    <w:p w14:paraId="497C84C1" w14:textId="2178312F" w:rsidR="001B0562" w:rsidRDefault="00507AE9" w:rsidP="00507AE9">
      <w:pPr>
        <w:pStyle w:val="Heading1"/>
      </w:pPr>
      <w:r>
        <w:lastRenderedPageBreak/>
        <w:t>Office/Administrative use only</w:t>
      </w:r>
    </w:p>
    <w:tbl>
      <w:tblPr>
        <w:tblStyle w:val="ListTable4-Accent21"/>
        <w:tblW w:w="0" w:type="auto"/>
        <w:tblLook w:val="0620" w:firstRow="1" w:lastRow="0" w:firstColumn="0" w:lastColumn="0" w:noHBand="1" w:noVBand="1"/>
        <w:tblDescription w:val="Application received"/>
      </w:tblPr>
      <w:tblGrid>
        <w:gridCol w:w="1843"/>
        <w:gridCol w:w="2268"/>
        <w:gridCol w:w="709"/>
        <w:gridCol w:w="4808"/>
      </w:tblGrid>
      <w:tr w:rsidR="00507AE9" w:rsidRPr="00507AE9" w14:paraId="08D8572A" w14:textId="77777777" w:rsidTr="009043F5">
        <w:trPr>
          <w:cnfStyle w:val="100000000000" w:firstRow="1" w:lastRow="0" w:firstColumn="0" w:lastColumn="0" w:oddVBand="0" w:evenVBand="0" w:oddHBand="0" w:evenHBand="0" w:firstRowFirstColumn="0" w:firstRowLastColumn="0" w:lastRowFirstColumn="0" w:lastRowLastColumn="0"/>
        </w:trPr>
        <w:tc>
          <w:tcPr>
            <w:tcW w:w="9628" w:type="dxa"/>
            <w:gridSpan w:val="4"/>
          </w:tcPr>
          <w:p w14:paraId="147C8A75" w14:textId="77777777" w:rsidR="00507AE9" w:rsidRPr="00507AE9" w:rsidRDefault="00507AE9" w:rsidP="00507AE9">
            <w:pPr>
              <w:tabs>
                <w:tab w:val="left" w:pos="709"/>
              </w:tabs>
              <w:suppressAutoHyphens w:val="0"/>
              <w:spacing w:before="80" w:after="80" w:line="276" w:lineRule="auto"/>
              <w:rPr>
                <w:rFonts w:asciiTheme="minorHAnsi" w:hAnsiTheme="minorHAnsi" w:cs="Arial"/>
                <w:noProof/>
                <w:color w:val="auto"/>
                <w:sz w:val="18"/>
                <w:szCs w:val="18"/>
                <w:lang w:eastAsia="en-AU"/>
              </w:rPr>
            </w:pPr>
            <w:r w:rsidRPr="00507AE9">
              <w:rPr>
                <w:rFonts w:asciiTheme="minorHAnsi" w:hAnsiTheme="minorHAnsi" w:cs="Arial"/>
                <w:noProof/>
                <w:color w:val="auto"/>
                <w:sz w:val="18"/>
                <w:szCs w:val="18"/>
                <w:lang w:eastAsia="en-AU"/>
              </w:rPr>
              <w:t>Application received:</w:t>
            </w:r>
          </w:p>
        </w:tc>
      </w:tr>
      <w:tr w:rsidR="00507AE9" w:rsidRPr="00507AE9" w14:paraId="2E7C55AC" w14:textId="77777777" w:rsidTr="009043F5">
        <w:tc>
          <w:tcPr>
            <w:tcW w:w="1843" w:type="dxa"/>
          </w:tcPr>
          <w:p w14:paraId="6E94A39F" w14:textId="77777777" w:rsidR="00507AE9" w:rsidRPr="00507AE9" w:rsidRDefault="00507AE9" w:rsidP="00507AE9">
            <w:pPr>
              <w:tabs>
                <w:tab w:val="left" w:pos="567"/>
                <w:tab w:val="left" w:pos="2552"/>
              </w:tabs>
              <w:spacing w:before="120" w:after="120"/>
              <w:rPr>
                <w:rFonts w:asciiTheme="minorHAnsi" w:eastAsiaTheme="minorEastAsia" w:hAnsiTheme="minorHAnsi" w:cstheme="minorBidi"/>
                <w:color w:val="22272B" w:themeColor="text1"/>
                <w:lang w:eastAsia="en-US"/>
              </w:rPr>
            </w:pPr>
            <w:r w:rsidRPr="00507AE9">
              <w:rPr>
                <w:rFonts w:asciiTheme="minorHAnsi" w:eastAsiaTheme="minorEastAsia" w:hAnsiTheme="minorHAnsi" w:cstheme="minorBidi"/>
                <w:color w:val="22272B" w:themeColor="text1"/>
                <w:lang w:eastAsia="en-US"/>
              </w:rPr>
              <w:t>Time:</w:t>
            </w:r>
          </w:p>
        </w:tc>
        <w:tc>
          <w:tcPr>
            <w:tcW w:w="2268" w:type="dxa"/>
          </w:tcPr>
          <w:p w14:paraId="575601E6" w14:textId="77777777" w:rsidR="00507AE9" w:rsidRPr="00507AE9" w:rsidRDefault="00507AE9" w:rsidP="00507AE9">
            <w:pPr>
              <w:tabs>
                <w:tab w:val="left" w:pos="567"/>
                <w:tab w:val="left" w:pos="2552"/>
              </w:tabs>
              <w:spacing w:before="120" w:after="120"/>
              <w:rPr>
                <w:rFonts w:asciiTheme="minorHAnsi" w:eastAsiaTheme="minorEastAsia" w:hAnsiTheme="minorHAnsi" w:cstheme="minorBidi"/>
                <w:color w:val="22272B" w:themeColor="text1"/>
                <w:lang w:eastAsia="en-US"/>
              </w:rPr>
            </w:pPr>
            <w:r w:rsidRPr="00507AE9">
              <w:rPr>
                <w:rFonts w:asciiTheme="minorHAnsi" w:eastAsiaTheme="minorEastAsia" w:hAnsiTheme="minorHAnsi" w:cstheme="minorBidi"/>
                <w:color w:val="22272B" w:themeColor="text1"/>
                <w:lang w:eastAsia="en-US"/>
              </w:rPr>
              <w:fldChar w:fldCharType="begin">
                <w:ffData>
                  <w:name w:val="Text144"/>
                  <w:enabled/>
                  <w:calcOnExit w:val="0"/>
                  <w:textInput/>
                </w:ffData>
              </w:fldChar>
            </w:r>
            <w:bookmarkStart w:id="37" w:name="Text144"/>
            <w:r w:rsidRPr="00507AE9">
              <w:rPr>
                <w:rFonts w:asciiTheme="minorHAnsi" w:eastAsiaTheme="minorEastAsia" w:hAnsiTheme="minorHAnsi" w:cstheme="minorBidi"/>
                <w:color w:val="22272B" w:themeColor="text1"/>
                <w:lang w:eastAsia="en-US"/>
              </w:rPr>
              <w:instrText xml:space="preserve"> FORMTEXT </w:instrText>
            </w:r>
            <w:r w:rsidRPr="00507AE9">
              <w:rPr>
                <w:rFonts w:asciiTheme="minorHAnsi" w:eastAsiaTheme="minorEastAsia" w:hAnsiTheme="minorHAnsi" w:cstheme="minorBidi"/>
                <w:color w:val="22272B" w:themeColor="text1"/>
                <w:lang w:eastAsia="en-US"/>
              </w:rPr>
            </w:r>
            <w:r w:rsidRPr="00507AE9">
              <w:rPr>
                <w:rFonts w:asciiTheme="minorHAnsi" w:eastAsiaTheme="minorEastAsia" w:hAnsiTheme="minorHAnsi" w:cstheme="minorBidi"/>
                <w:color w:val="22272B" w:themeColor="text1"/>
                <w:lang w:eastAsia="en-US"/>
              </w:rPr>
              <w:fldChar w:fldCharType="separate"/>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color w:val="22272B" w:themeColor="text1"/>
                <w:lang w:eastAsia="en-US"/>
              </w:rPr>
              <w:fldChar w:fldCharType="end"/>
            </w:r>
            <w:bookmarkEnd w:id="37"/>
          </w:p>
        </w:tc>
        <w:tc>
          <w:tcPr>
            <w:tcW w:w="709" w:type="dxa"/>
          </w:tcPr>
          <w:p w14:paraId="1993A734" w14:textId="77777777" w:rsidR="00507AE9" w:rsidRPr="00507AE9" w:rsidRDefault="00507AE9" w:rsidP="00507AE9">
            <w:pPr>
              <w:tabs>
                <w:tab w:val="left" w:pos="567"/>
                <w:tab w:val="left" w:pos="2552"/>
              </w:tabs>
              <w:spacing w:before="120" w:after="120"/>
              <w:rPr>
                <w:rFonts w:asciiTheme="minorHAnsi" w:eastAsiaTheme="minorEastAsia" w:hAnsiTheme="minorHAnsi" w:cstheme="minorBidi"/>
                <w:color w:val="22272B" w:themeColor="text1"/>
                <w:lang w:eastAsia="en-US"/>
              </w:rPr>
            </w:pPr>
            <w:r w:rsidRPr="00507AE9">
              <w:rPr>
                <w:rFonts w:asciiTheme="minorHAnsi" w:eastAsiaTheme="minorEastAsia" w:hAnsiTheme="minorHAnsi" w:cstheme="minorBidi"/>
                <w:color w:val="22272B" w:themeColor="text1"/>
                <w:lang w:eastAsia="en-US"/>
              </w:rPr>
              <w:t>Date:</w:t>
            </w:r>
          </w:p>
        </w:tc>
        <w:tc>
          <w:tcPr>
            <w:tcW w:w="4808" w:type="dxa"/>
          </w:tcPr>
          <w:p w14:paraId="508236C7" w14:textId="77777777" w:rsidR="00507AE9" w:rsidRPr="00507AE9" w:rsidRDefault="00507AE9" w:rsidP="00507AE9">
            <w:pPr>
              <w:tabs>
                <w:tab w:val="left" w:pos="567"/>
                <w:tab w:val="left" w:pos="2552"/>
              </w:tabs>
              <w:spacing w:before="120" w:after="120"/>
              <w:rPr>
                <w:rFonts w:asciiTheme="minorHAnsi" w:eastAsiaTheme="minorEastAsia" w:hAnsiTheme="minorHAnsi" w:cstheme="minorBidi"/>
                <w:color w:val="22272B" w:themeColor="text1"/>
                <w:lang w:eastAsia="en-US"/>
              </w:rPr>
            </w:pPr>
            <w:r w:rsidRPr="00507AE9">
              <w:rPr>
                <w:rFonts w:asciiTheme="minorHAnsi" w:eastAsiaTheme="minorEastAsia" w:hAnsiTheme="minorHAnsi" w:cstheme="minorBidi"/>
                <w:color w:val="22272B" w:themeColor="text1"/>
                <w:lang w:eastAsia="en-US"/>
              </w:rPr>
              <w:fldChar w:fldCharType="begin">
                <w:ffData>
                  <w:name w:val="Text143"/>
                  <w:enabled/>
                  <w:calcOnExit w:val="0"/>
                  <w:textInput/>
                </w:ffData>
              </w:fldChar>
            </w:r>
            <w:bookmarkStart w:id="38" w:name="Text143"/>
            <w:r w:rsidRPr="00507AE9">
              <w:rPr>
                <w:rFonts w:asciiTheme="minorHAnsi" w:eastAsiaTheme="minorEastAsia" w:hAnsiTheme="minorHAnsi" w:cstheme="minorBidi"/>
                <w:color w:val="22272B" w:themeColor="text1"/>
                <w:lang w:eastAsia="en-US"/>
              </w:rPr>
              <w:instrText xml:space="preserve"> FORMTEXT </w:instrText>
            </w:r>
            <w:r w:rsidRPr="00507AE9">
              <w:rPr>
                <w:rFonts w:asciiTheme="minorHAnsi" w:eastAsiaTheme="minorEastAsia" w:hAnsiTheme="minorHAnsi" w:cstheme="minorBidi"/>
                <w:color w:val="22272B" w:themeColor="text1"/>
                <w:lang w:eastAsia="en-US"/>
              </w:rPr>
            </w:r>
            <w:r w:rsidRPr="00507AE9">
              <w:rPr>
                <w:rFonts w:asciiTheme="minorHAnsi" w:eastAsiaTheme="minorEastAsia" w:hAnsiTheme="minorHAnsi" w:cstheme="minorBidi"/>
                <w:color w:val="22272B" w:themeColor="text1"/>
                <w:lang w:eastAsia="en-US"/>
              </w:rPr>
              <w:fldChar w:fldCharType="separate"/>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color w:val="22272B" w:themeColor="text1"/>
                <w:lang w:eastAsia="en-US"/>
              </w:rPr>
              <w:fldChar w:fldCharType="end"/>
            </w:r>
            <w:bookmarkEnd w:id="38"/>
          </w:p>
        </w:tc>
      </w:tr>
      <w:tr w:rsidR="00507AE9" w:rsidRPr="00507AE9" w14:paraId="06737D92" w14:textId="77777777" w:rsidTr="009043F5">
        <w:tc>
          <w:tcPr>
            <w:tcW w:w="1843" w:type="dxa"/>
          </w:tcPr>
          <w:p w14:paraId="72EF781B" w14:textId="4084A80D" w:rsidR="00507AE9" w:rsidRPr="00507AE9" w:rsidRDefault="00507AE9" w:rsidP="00507AE9">
            <w:pPr>
              <w:tabs>
                <w:tab w:val="left" w:pos="567"/>
                <w:tab w:val="left" w:pos="2552"/>
              </w:tabs>
              <w:spacing w:before="120" w:after="120"/>
              <w:rPr>
                <w:rFonts w:asciiTheme="minorHAnsi" w:eastAsiaTheme="minorEastAsia" w:hAnsiTheme="minorHAnsi" w:cstheme="minorBidi"/>
                <w:color w:val="22272B" w:themeColor="text1"/>
                <w:lang w:eastAsia="en-US"/>
              </w:rPr>
            </w:pPr>
            <w:r w:rsidRPr="00507AE9">
              <w:rPr>
                <w:rFonts w:asciiTheme="minorHAnsi" w:eastAsiaTheme="minorEastAsia" w:hAnsiTheme="minorHAnsi" w:cstheme="minorBidi"/>
                <w:color w:val="22272B" w:themeColor="text1"/>
                <w:lang w:eastAsia="en-US"/>
              </w:rPr>
              <w:t xml:space="preserve">Officer’s </w:t>
            </w:r>
            <w:r w:rsidR="001C0FEC">
              <w:rPr>
                <w:rFonts w:asciiTheme="minorHAnsi" w:eastAsiaTheme="minorEastAsia" w:hAnsiTheme="minorHAnsi" w:cstheme="minorBidi"/>
                <w:color w:val="22272B" w:themeColor="text1"/>
                <w:lang w:eastAsia="en-US"/>
              </w:rPr>
              <w:t>n</w:t>
            </w:r>
            <w:r w:rsidRPr="00507AE9">
              <w:rPr>
                <w:rFonts w:asciiTheme="minorHAnsi" w:eastAsiaTheme="minorEastAsia" w:hAnsiTheme="minorHAnsi" w:cstheme="minorBidi"/>
                <w:color w:val="22272B" w:themeColor="text1"/>
                <w:lang w:eastAsia="en-US"/>
              </w:rPr>
              <w:t>ame</w:t>
            </w:r>
          </w:p>
        </w:tc>
        <w:tc>
          <w:tcPr>
            <w:tcW w:w="7785" w:type="dxa"/>
            <w:gridSpan w:val="3"/>
          </w:tcPr>
          <w:p w14:paraId="67DF8EBB" w14:textId="77777777" w:rsidR="00507AE9" w:rsidRPr="00507AE9" w:rsidRDefault="00507AE9" w:rsidP="00507AE9">
            <w:pPr>
              <w:tabs>
                <w:tab w:val="left" w:pos="567"/>
                <w:tab w:val="left" w:pos="2552"/>
              </w:tabs>
              <w:spacing w:before="120" w:after="120"/>
              <w:rPr>
                <w:rFonts w:asciiTheme="minorHAnsi" w:eastAsiaTheme="minorEastAsia" w:hAnsiTheme="minorHAnsi" w:cstheme="minorBidi"/>
                <w:color w:val="22272B" w:themeColor="text1"/>
                <w:lang w:eastAsia="en-US"/>
              </w:rPr>
            </w:pPr>
            <w:r w:rsidRPr="00507AE9">
              <w:rPr>
                <w:rFonts w:asciiTheme="minorHAnsi" w:eastAsiaTheme="minorEastAsia" w:hAnsiTheme="minorHAnsi" w:cstheme="minorBidi"/>
                <w:color w:val="22272B" w:themeColor="text1"/>
                <w:lang w:eastAsia="en-US"/>
              </w:rPr>
              <w:fldChar w:fldCharType="begin">
                <w:ffData>
                  <w:name w:val="Text149"/>
                  <w:enabled/>
                  <w:calcOnExit w:val="0"/>
                  <w:textInput/>
                </w:ffData>
              </w:fldChar>
            </w:r>
            <w:bookmarkStart w:id="39" w:name="Text149"/>
            <w:r w:rsidRPr="00507AE9">
              <w:rPr>
                <w:rFonts w:asciiTheme="minorHAnsi" w:eastAsiaTheme="minorEastAsia" w:hAnsiTheme="minorHAnsi" w:cstheme="minorBidi"/>
                <w:color w:val="22272B" w:themeColor="text1"/>
                <w:lang w:eastAsia="en-US"/>
              </w:rPr>
              <w:instrText xml:space="preserve"> FORMTEXT </w:instrText>
            </w:r>
            <w:r w:rsidRPr="00507AE9">
              <w:rPr>
                <w:rFonts w:asciiTheme="minorHAnsi" w:eastAsiaTheme="minorEastAsia" w:hAnsiTheme="minorHAnsi" w:cstheme="minorBidi"/>
                <w:color w:val="22272B" w:themeColor="text1"/>
                <w:lang w:eastAsia="en-US"/>
              </w:rPr>
            </w:r>
            <w:r w:rsidRPr="00507AE9">
              <w:rPr>
                <w:rFonts w:asciiTheme="minorHAnsi" w:eastAsiaTheme="minorEastAsia" w:hAnsiTheme="minorHAnsi" w:cstheme="minorBidi"/>
                <w:color w:val="22272B" w:themeColor="text1"/>
                <w:lang w:eastAsia="en-US"/>
              </w:rPr>
              <w:fldChar w:fldCharType="separate"/>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color w:val="22272B" w:themeColor="text1"/>
                <w:lang w:eastAsia="en-US"/>
              </w:rPr>
              <w:fldChar w:fldCharType="end"/>
            </w:r>
            <w:bookmarkEnd w:id="39"/>
          </w:p>
        </w:tc>
      </w:tr>
      <w:tr w:rsidR="00507AE9" w:rsidRPr="00507AE9" w14:paraId="5BA3CD8E" w14:textId="77777777" w:rsidTr="009043F5">
        <w:trPr>
          <w:trHeight w:val="1077"/>
        </w:trPr>
        <w:tc>
          <w:tcPr>
            <w:tcW w:w="1843" w:type="dxa"/>
          </w:tcPr>
          <w:p w14:paraId="17A4F128" w14:textId="77777777" w:rsidR="00507AE9" w:rsidRPr="00507AE9" w:rsidRDefault="00507AE9" w:rsidP="00507AE9">
            <w:pPr>
              <w:tabs>
                <w:tab w:val="left" w:pos="567"/>
                <w:tab w:val="left" w:pos="2552"/>
              </w:tabs>
              <w:spacing w:before="120" w:after="120"/>
              <w:rPr>
                <w:rFonts w:asciiTheme="minorHAnsi" w:eastAsiaTheme="minorEastAsia" w:hAnsiTheme="minorHAnsi" w:cstheme="minorBidi"/>
                <w:color w:val="22272B" w:themeColor="text1"/>
                <w:lang w:eastAsia="en-US"/>
              </w:rPr>
            </w:pPr>
            <w:r w:rsidRPr="00507AE9">
              <w:rPr>
                <w:rFonts w:asciiTheme="minorHAnsi" w:eastAsiaTheme="minorEastAsia" w:hAnsiTheme="minorHAnsi" w:cstheme="minorBidi"/>
                <w:color w:val="22272B" w:themeColor="text1"/>
                <w:lang w:eastAsia="en-US"/>
              </w:rPr>
              <w:t>Signature</w:t>
            </w:r>
          </w:p>
        </w:tc>
        <w:sdt>
          <w:sdtPr>
            <w:rPr>
              <w:rFonts w:asciiTheme="minorHAnsi" w:eastAsiaTheme="minorEastAsia" w:hAnsiTheme="minorHAnsi" w:cstheme="minorBidi"/>
              <w:color w:val="22272B" w:themeColor="text1"/>
              <w:lang w:eastAsia="en-US"/>
            </w:rPr>
            <w:alias w:val="Signature"/>
            <w:tag w:val="Signature"/>
            <w:id w:val="-924261436"/>
            <w:showingPlcHdr/>
            <w:picture/>
          </w:sdtPr>
          <w:sdtContent>
            <w:tc>
              <w:tcPr>
                <w:tcW w:w="7785" w:type="dxa"/>
                <w:gridSpan w:val="3"/>
              </w:tcPr>
              <w:p w14:paraId="2DC437F7" w14:textId="77777777" w:rsidR="00507AE9" w:rsidRPr="00507AE9" w:rsidRDefault="00507AE9" w:rsidP="00507AE9">
                <w:pPr>
                  <w:tabs>
                    <w:tab w:val="left" w:pos="567"/>
                    <w:tab w:val="left" w:pos="2552"/>
                  </w:tabs>
                  <w:spacing w:before="120" w:after="120"/>
                  <w:rPr>
                    <w:rFonts w:asciiTheme="minorHAnsi" w:eastAsiaTheme="minorEastAsia" w:hAnsiTheme="minorHAnsi" w:cstheme="minorBidi"/>
                    <w:color w:val="22272B" w:themeColor="text1"/>
                    <w:lang w:eastAsia="en-US"/>
                  </w:rPr>
                </w:pPr>
                <w:r w:rsidRPr="00507AE9">
                  <w:rPr>
                    <w:rFonts w:asciiTheme="minorHAnsi" w:eastAsiaTheme="minorEastAsia" w:hAnsiTheme="minorHAnsi" w:cstheme="minorBidi"/>
                    <w:noProof/>
                    <w:color w:val="22272B" w:themeColor="text1"/>
                    <w:lang w:eastAsia="en-AU"/>
                  </w:rPr>
                  <w:drawing>
                    <wp:inline distT="0" distB="0" distL="0" distR="0" wp14:anchorId="5C483A06" wp14:editId="59E6E294">
                      <wp:extent cx="4805464" cy="602547"/>
                      <wp:effectExtent l="0" t="0" r="0" b="0"/>
                      <wp:docPr id="10" name="Picture 10" descr="Office use onl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82258" cy="612176"/>
                              </a:xfrm>
                              <a:prstGeom prst="rect">
                                <a:avLst/>
                              </a:prstGeom>
                              <a:noFill/>
                              <a:ln>
                                <a:noFill/>
                              </a:ln>
                            </pic:spPr>
                          </pic:pic>
                        </a:graphicData>
                      </a:graphic>
                    </wp:inline>
                  </w:drawing>
                </w:r>
              </w:p>
            </w:tc>
          </w:sdtContent>
        </w:sdt>
      </w:tr>
    </w:tbl>
    <w:p w14:paraId="6768EE5B" w14:textId="23BCCD96" w:rsidR="00B94AA2" w:rsidRDefault="00B94AA2" w:rsidP="00B94AA2">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21" w:history="1">
        <w:r w:rsidRPr="00B94AA2">
          <w:rPr>
            <w:rStyle w:val="Hyperlink"/>
            <w:rFonts w:asciiTheme="minorHAnsi" w:hAnsiTheme="minorHAnsi"/>
            <w:sz w:val="18"/>
            <w:szCs w:val="18"/>
          </w:rPr>
          <w:t>www.resources.nsw.gov.au/privacy</w:t>
        </w:r>
      </w:hyperlink>
    </w:p>
    <w:p w14:paraId="455D6F1E" w14:textId="0F847428" w:rsidR="001B0562" w:rsidRDefault="00507AE9" w:rsidP="00507AE9">
      <w:pPr>
        <w:pStyle w:val="Heading1"/>
      </w:pPr>
      <w:r>
        <w:t>Document control</w:t>
      </w:r>
    </w:p>
    <w:p w14:paraId="67AA8E1E" w14:textId="3C2FDBFB" w:rsidR="00507AE9" w:rsidRDefault="00507AE9" w:rsidP="00507AE9">
      <w:pPr>
        <w:pStyle w:val="BodyText"/>
        <w:rPr>
          <w:i/>
          <w:iCs/>
        </w:rPr>
      </w:pPr>
      <w:r>
        <w:t xml:space="preserve">Approved by: Executive Director, Assessments and Systems, </w:t>
      </w:r>
      <w:r w:rsidR="00012BFD">
        <w:t>NSW Resources</w:t>
      </w:r>
      <w:r w:rsidR="001C0FEC">
        <w:t>,</w:t>
      </w:r>
      <w:r>
        <w:t xml:space="preserve"> under delegation from the Minister administering the </w:t>
      </w:r>
      <w:r w:rsidRPr="009B4B5D">
        <w:t>Mining Act</w:t>
      </w:r>
      <w:r w:rsidRPr="00B575A8">
        <w:rPr>
          <w:i/>
          <w:iCs/>
        </w:rPr>
        <w:t>.</w:t>
      </w:r>
    </w:p>
    <w:p w14:paraId="151AFD47" w14:textId="41C30477" w:rsidR="00507AE9" w:rsidRDefault="00507AE9" w:rsidP="00507AE9">
      <w:pPr>
        <w:pStyle w:val="BodyText"/>
      </w:pPr>
      <w:r>
        <w:t>CM</w:t>
      </w:r>
      <w:r w:rsidR="00BB7BF4">
        <w:t>10</w:t>
      </w:r>
      <w:r>
        <w:t xml:space="preserve"> Reference: </w:t>
      </w:r>
      <w:r w:rsidR="00BB7BF4" w:rsidRPr="00BB7BF4">
        <w:t>RDOC24/97893</w:t>
      </w:r>
    </w:p>
    <w:tbl>
      <w:tblPr>
        <w:tblStyle w:val="ListTable4-Accent22"/>
        <w:tblW w:w="0" w:type="auto"/>
        <w:tblLook w:val="0620" w:firstRow="1" w:lastRow="0" w:firstColumn="0" w:lastColumn="0" w:noHBand="1" w:noVBand="1"/>
        <w:tblDescription w:val="Amendment schedule"/>
      </w:tblPr>
      <w:tblGrid>
        <w:gridCol w:w="1759"/>
        <w:gridCol w:w="1506"/>
        <w:gridCol w:w="6929"/>
      </w:tblGrid>
      <w:tr w:rsidR="00507AE9" w:rsidRPr="00507AE9" w14:paraId="71C696A1" w14:textId="77777777" w:rsidTr="00012BFD">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4728580C" w14:textId="77777777" w:rsidR="00507AE9" w:rsidRPr="00507AE9" w:rsidRDefault="00507AE9" w:rsidP="00507AE9">
            <w:pPr>
              <w:tabs>
                <w:tab w:val="left" w:pos="709"/>
              </w:tabs>
              <w:suppressAutoHyphens w:val="0"/>
              <w:spacing w:before="80" w:after="80" w:line="276" w:lineRule="auto"/>
              <w:rPr>
                <w:rFonts w:asciiTheme="minorHAnsi" w:hAnsiTheme="minorHAnsi" w:cs="Arial"/>
                <w:noProof/>
                <w:color w:val="auto"/>
                <w:sz w:val="18"/>
                <w:szCs w:val="22"/>
                <w:lang w:eastAsia="en-AU"/>
              </w:rPr>
            </w:pPr>
            <w:r w:rsidRPr="00507AE9">
              <w:rPr>
                <w:rFonts w:asciiTheme="minorHAnsi" w:hAnsiTheme="minorHAnsi" w:cs="Arial"/>
                <w:noProof/>
                <w:color w:val="auto"/>
                <w:sz w:val="18"/>
                <w:szCs w:val="22"/>
                <w:lang w:eastAsia="en-AU"/>
              </w:rPr>
              <w:t>Amendment schedule</w:t>
            </w:r>
          </w:p>
        </w:tc>
      </w:tr>
      <w:tr w:rsidR="000975F4" w:rsidRPr="00507AE9" w14:paraId="65D36CF4" w14:textId="77777777" w:rsidTr="00233FCF">
        <w:tc>
          <w:tcPr>
            <w:tcW w:w="1759" w:type="dxa"/>
            <w:tcBorders>
              <w:bottom w:val="single" w:sz="4" w:space="0" w:color="DFF4FD" w:themeColor="accent2" w:themeTint="99"/>
            </w:tcBorders>
          </w:tcPr>
          <w:p w14:paraId="6A8D8942" w14:textId="77777777" w:rsidR="00507AE9" w:rsidRPr="00507AE9" w:rsidRDefault="00507AE9" w:rsidP="00507AE9">
            <w:pPr>
              <w:suppressAutoHyphens w:val="0"/>
              <w:spacing w:before="60" w:after="60"/>
              <w:rPr>
                <w:rFonts w:asciiTheme="minorHAnsi" w:hAnsiTheme="minorHAnsi" w:cs="Arial"/>
                <w:b/>
                <w:bCs/>
                <w:color w:val="auto"/>
                <w:lang w:eastAsia="en-US"/>
              </w:rPr>
            </w:pPr>
            <w:r w:rsidRPr="00507AE9">
              <w:rPr>
                <w:rFonts w:asciiTheme="minorHAnsi" w:hAnsiTheme="minorHAnsi" w:cs="Arial"/>
                <w:b/>
                <w:bCs/>
                <w:color w:val="auto"/>
                <w:lang w:eastAsia="en-US"/>
              </w:rPr>
              <w:t>Date</w:t>
            </w:r>
          </w:p>
        </w:tc>
        <w:tc>
          <w:tcPr>
            <w:tcW w:w="1506" w:type="dxa"/>
            <w:tcBorders>
              <w:bottom w:val="single" w:sz="4" w:space="0" w:color="DFF4FD" w:themeColor="accent2" w:themeTint="99"/>
            </w:tcBorders>
          </w:tcPr>
          <w:p w14:paraId="52D7A309" w14:textId="77777777" w:rsidR="00507AE9" w:rsidRPr="00507AE9" w:rsidRDefault="00507AE9" w:rsidP="00507AE9">
            <w:pPr>
              <w:suppressAutoHyphens w:val="0"/>
              <w:spacing w:before="60" w:after="60"/>
              <w:rPr>
                <w:rFonts w:asciiTheme="minorHAnsi" w:hAnsiTheme="minorHAnsi" w:cs="Arial"/>
                <w:b/>
                <w:bCs/>
                <w:color w:val="auto"/>
                <w:lang w:eastAsia="en-US"/>
              </w:rPr>
            </w:pPr>
            <w:r w:rsidRPr="00507AE9">
              <w:rPr>
                <w:rFonts w:asciiTheme="minorHAnsi" w:hAnsiTheme="minorHAnsi" w:cs="Arial"/>
                <w:b/>
                <w:bCs/>
                <w:color w:val="auto"/>
                <w:lang w:eastAsia="en-US"/>
              </w:rPr>
              <w:t>Version #</w:t>
            </w:r>
          </w:p>
        </w:tc>
        <w:tc>
          <w:tcPr>
            <w:tcW w:w="6929" w:type="dxa"/>
            <w:tcBorders>
              <w:bottom w:val="single" w:sz="4" w:space="0" w:color="DFF4FD" w:themeColor="accent2" w:themeTint="99"/>
            </w:tcBorders>
          </w:tcPr>
          <w:p w14:paraId="359665FD" w14:textId="77777777" w:rsidR="00507AE9" w:rsidRPr="00507AE9" w:rsidRDefault="00507AE9" w:rsidP="00507AE9">
            <w:pPr>
              <w:suppressAutoHyphens w:val="0"/>
              <w:spacing w:before="60" w:after="60"/>
              <w:rPr>
                <w:rFonts w:asciiTheme="minorHAnsi" w:hAnsiTheme="minorHAnsi" w:cs="Arial"/>
                <w:b/>
                <w:bCs/>
                <w:color w:val="auto"/>
                <w:lang w:eastAsia="en-US"/>
              </w:rPr>
            </w:pPr>
            <w:r w:rsidRPr="00507AE9">
              <w:rPr>
                <w:rFonts w:asciiTheme="minorHAnsi" w:hAnsiTheme="minorHAnsi" w:cs="Arial"/>
                <w:b/>
                <w:bCs/>
                <w:color w:val="auto"/>
                <w:lang w:eastAsia="en-US"/>
              </w:rPr>
              <w:t>Amendment</w:t>
            </w:r>
          </w:p>
        </w:tc>
      </w:tr>
      <w:tr w:rsidR="00233FCF" w:rsidRPr="00507AE9" w14:paraId="4BAF73F2" w14:textId="77777777" w:rsidTr="00233FCF">
        <w:tc>
          <w:tcPr>
            <w:tcW w:w="1759" w:type="dxa"/>
            <w:tcBorders>
              <w:bottom w:val="single" w:sz="4" w:space="0" w:color="DFF4FD" w:themeColor="accent2" w:themeTint="99"/>
            </w:tcBorders>
          </w:tcPr>
          <w:p w14:paraId="07769C82" w14:textId="068A3F7E" w:rsidR="00233FCF" w:rsidRPr="00507AE9" w:rsidRDefault="00BB7BF4" w:rsidP="00233FCF">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November</w:t>
            </w:r>
            <w:r w:rsidR="00233FCF">
              <w:rPr>
                <w:rFonts w:asciiTheme="minorHAnsi" w:hAnsiTheme="minorHAnsi" w:cs="Arial"/>
                <w:color w:val="auto"/>
                <w:lang w:eastAsia="en-US"/>
              </w:rPr>
              <w:t xml:space="preserve"> 2024</w:t>
            </w:r>
          </w:p>
        </w:tc>
        <w:tc>
          <w:tcPr>
            <w:tcW w:w="1506" w:type="dxa"/>
            <w:tcBorders>
              <w:bottom w:val="single" w:sz="4" w:space="0" w:color="DFF4FD" w:themeColor="accent2" w:themeTint="99"/>
            </w:tcBorders>
          </w:tcPr>
          <w:p w14:paraId="6C5ED155" w14:textId="50E0CFB9" w:rsidR="00233FCF" w:rsidRPr="00507AE9" w:rsidRDefault="00233FCF" w:rsidP="00233FCF">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4.0</w:t>
            </w:r>
          </w:p>
        </w:tc>
        <w:tc>
          <w:tcPr>
            <w:tcW w:w="6929" w:type="dxa"/>
            <w:tcBorders>
              <w:bottom w:val="single" w:sz="4" w:space="0" w:color="DFF4FD" w:themeColor="accent2" w:themeTint="99"/>
            </w:tcBorders>
          </w:tcPr>
          <w:p w14:paraId="0C91AD3B" w14:textId="5ADC67F8" w:rsidR="00233FCF" w:rsidRPr="00507AE9" w:rsidRDefault="00233FCF" w:rsidP="00233FCF">
            <w:pPr>
              <w:suppressAutoHyphens w:val="0"/>
              <w:spacing w:before="60" w:after="120"/>
              <w:rPr>
                <w:rFonts w:asciiTheme="minorHAnsi" w:eastAsia="Times New Roman" w:hAnsiTheme="minorHAnsi" w:cs="Arial"/>
                <w:color w:val="auto"/>
                <w:lang w:eastAsia="en-AU"/>
              </w:rPr>
            </w:pPr>
            <w:r w:rsidRPr="00233FCF">
              <w:rPr>
                <w:rFonts w:asciiTheme="minorHAnsi" w:hAnsiTheme="minorHAnsi" w:cs="Arial"/>
                <w:color w:val="auto"/>
                <w:lang w:eastAsia="en-US"/>
              </w:rPr>
              <w:t>New format for NSW Resources.</w:t>
            </w:r>
          </w:p>
        </w:tc>
      </w:tr>
      <w:tr w:rsidR="000975F4" w:rsidRPr="00507AE9" w14:paraId="1C9B4105" w14:textId="77777777" w:rsidTr="00233FCF">
        <w:trPr>
          <w:hidden/>
        </w:trPr>
        <w:tc>
          <w:tcPr>
            <w:tcW w:w="1759" w:type="dxa"/>
            <w:tcBorders>
              <w:top w:val="single" w:sz="4" w:space="0" w:color="DFF4FD" w:themeColor="accent2" w:themeTint="99"/>
              <w:left w:val="nil"/>
              <w:bottom w:val="nil"/>
            </w:tcBorders>
          </w:tcPr>
          <w:p w14:paraId="7B07C8DE" w14:textId="77777777" w:rsidR="00507AE9" w:rsidRPr="00233FCF" w:rsidRDefault="00507AE9" w:rsidP="00507AE9">
            <w:pPr>
              <w:suppressAutoHyphens w:val="0"/>
              <w:spacing w:before="60" w:after="60"/>
              <w:rPr>
                <w:rFonts w:asciiTheme="minorHAnsi" w:hAnsiTheme="minorHAnsi" w:cs="Arial"/>
                <w:vanish/>
                <w:color w:val="auto"/>
                <w:lang w:eastAsia="en-US"/>
              </w:rPr>
            </w:pPr>
            <w:r w:rsidRPr="00233FCF">
              <w:rPr>
                <w:rFonts w:asciiTheme="minorHAnsi" w:hAnsiTheme="minorHAnsi" w:cs="Arial"/>
                <w:vanish/>
                <w:color w:val="auto"/>
                <w:lang w:eastAsia="en-US"/>
              </w:rPr>
              <w:t>July 2020</w:t>
            </w:r>
          </w:p>
        </w:tc>
        <w:tc>
          <w:tcPr>
            <w:tcW w:w="1506" w:type="dxa"/>
            <w:tcBorders>
              <w:top w:val="single" w:sz="4" w:space="0" w:color="DFF4FD" w:themeColor="accent2" w:themeTint="99"/>
              <w:bottom w:val="nil"/>
            </w:tcBorders>
          </w:tcPr>
          <w:p w14:paraId="74B1F2FE" w14:textId="77777777" w:rsidR="00507AE9" w:rsidRPr="00233FCF" w:rsidRDefault="00507AE9" w:rsidP="00507AE9">
            <w:pPr>
              <w:suppressAutoHyphens w:val="0"/>
              <w:spacing w:before="60" w:after="60"/>
              <w:rPr>
                <w:rFonts w:asciiTheme="minorHAnsi" w:hAnsiTheme="minorHAnsi" w:cs="Arial"/>
                <w:vanish/>
                <w:color w:val="auto"/>
                <w:lang w:eastAsia="en-US"/>
              </w:rPr>
            </w:pPr>
            <w:r w:rsidRPr="00233FCF">
              <w:rPr>
                <w:rFonts w:asciiTheme="minorHAnsi" w:hAnsiTheme="minorHAnsi" w:cs="Arial"/>
                <w:vanish/>
                <w:color w:val="auto"/>
                <w:lang w:eastAsia="en-US"/>
              </w:rPr>
              <w:t>1.0</w:t>
            </w:r>
          </w:p>
        </w:tc>
        <w:tc>
          <w:tcPr>
            <w:tcW w:w="6929" w:type="dxa"/>
            <w:tcBorders>
              <w:top w:val="single" w:sz="4" w:space="0" w:color="DFF4FD" w:themeColor="accent2" w:themeTint="99"/>
              <w:bottom w:val="nil"/>
              <w:right w:val="nil"/>
            </w:tcBorders>
          </w:tcPr>
          <w:p w14:paraId="69C3EE56" w14:textId="2F8F3029" w:rsidR="00507AE9" w:rsidRPr="00233FCF" w:rsidRDefault="00507AE9" w:rsidP="00A70642">
            <w:pPr>
              <w:suppressAutoHyphens w:val="0"/>
              <w:spacing w:before="60" w:after="120"/>
              <w:rPr>
                <w:rFonts w:asciiTheme="minorHAnsi" w:hAnsiTheme="minorHAnsi" w:cs="Arial"/>
                <w:vanish/>
                <w:color w:val="auto"/>
                <w:lang w:eastAsia="en-US"/>
              </w:rPr>
            </w:pPr>
            <w:r w:rsidRPr="00233FCF">
              <w:rPr>
                <w:rFonts w:asciiTheme="minorHAnsi" w:eastAsia="Times New Roman" w:hAnsiTheme="minorHAnsi" w:cs="Arial"/>
                <w:vanish/>
                <w:color w:val="auto"/>
                <w:lang w:eastAsia="en-AU"/>
              </w:rPr>
              <w:t>New format for Regional NSW. Form updated to reflect new Departmental name and branding, and updated links</w:t>
            </w:r>
          </w:p>
        </w:tc>
      </w:tr>
      <w:tr w:rsidR="000975F4" w:rsidRPr="00507AE9" w14:paraId="2292F07A" w14:textId="77777777" w:rsidTr="00233FCF">
        <w:trPr>
          <w:hidden/>
        </w:trPr>
        <w:tc>
          <w:tcPr>
            <w:tcW w:w="1759" w:type="dxa"/>
            <w:tcBorders>
              <w:top w:val="nil"/>
              <w:left w:val="nil"/>
              <w:bottom w:val="nil"/>
            </w:tcBorders>
          </w:tcPr>
          <w:p w14:paraId="0B1A2640" w14:textId="40CA350A" w:rsidR="00507AE9" w:rsidRPr="00233FCF" w:rsidRDefault="002A219F" w:rsidP="00507AE9">
            <w:pPr>
              <w:suppressAutoHyphens w:val="0"/>
              <w:spacing w:before="60" w:after="60"/>
              <w:rPr>
                <w:rFonts w:asciiTheme="minorHAnsi" w:hAnsiTheme="minorHAnsi" w:cs="Arial"/>
                <w:vanish/>
                <w:color w:val="auto"/>
                <w:lang w:eastAsia="en-US"/>
              </w:rPr>
            </w:pPr>
            <w:r w:rsidRPr="00233FCF">
              <w:rPr>
                <w:rFonts w:asciiTheme="minorHAnsi" w:hAnsiTheme="minorHAnsi" w:cs="Arial"/>
                <w:vanish/>
                <w:color w:val="auto"/>
                <w:lang w:eastAsia="en-US"/>
              </w:rPr>
              <w:t>August</w:t>
            </w:r>
            <w:r w:rsidR="003E32F4" w:rsidRPr="00233FCF">
              <w:rPr>
                <w:rFonts w:asciiTheme="minorHAnsi" w:hAnsiTheme="minorHAnsi" w:cs="Arial"/>
                <w:vanish/>
                <w:color w:val="auto"/>
                <w:lang w:eastAsia="en-US"/>
              </w:rPr>
              <w:t xml:space="preserve"> 2022</w:t>
            </w:r>
          </w:p>
        </w:tc>
        <w:tc>
          <w:tcPr>
            <w:tcW w:w="1506" w:type="dxa"/>
            <w:tcBorders>
              <w:top w:val="nil"/>
              <w:bottom w:val="nil"/>
            </w:tcBorders>
          </w:tcPr>
          <w:p w14:paraId="053A1908" w14:textId="5B870548" w:rsidR="00507AE9" w:rsidRPr="00233FCF" w:rsidRDefault="003E32F4" w:rsidP="00507AE9">
            <w:pPr>
              <w:suppressAutoHyphens w:val="0"/>
              <w:spacing w:before="60" w:after="60"/>
              <w:rPr>
                <w:rFonts w:asciiTheme="minorHAnsi" w:hAnsiTheme="minorHAnsi" w:cs="Arial"/>
                <w:vanish/>
                <w:color w:val="auto"/>
                <w:lang w:eastAsia="en-US"/>
              </w:rPr>
            </w:pPr>
            <w:r w:rsidRPr="00233FCF">
              <w:rPr>
                <w:rFonts w:asciiTheme="minorHAnsi" w:hAnsiTheme="minorHAnsi" w:cs="Arial"/>
                <w:vanish/>
                <w:color w:val="auto"/>
                <w:lang w:eastAsia="en-US"/>
              </w:rPr>
              <w:t>2.0</w:t>
            </w:r>
          </w:p>
        </w:tc>
        <w:tc>
          <w:tcPr>
            <w:tcW w:w="6929" w:type="dxa"/>
            <w:tcBorders>
              <w:top w:val="nil"/>
              <w:bottom w:val="nil"/>
              <w:right w:val="nil"/>
            </w:tcBorders>
          </w:tcPr>
          <w:p w14:paraId="05489F87" w14:textId="77777777" w:rsidR="003E32F4" w:rsidRPr="00233FCF" w:rsidRDefault="003E32F4" w:rsidP="00A70642">
            <w:pPr>
              <w:suppressAutoHyphens w:val="0"/>
              <w:rPr>
                <w:rFonts w:asciiTheme="minorHAnsi" w:hAnsiTheme="minorHAnsi" w:cs="Arial"/>
                <w:vanish/>
                <w:color w:val="auto"/>
                <w:lang w:eastAsia="en-US"/>
              </w:rPr>
            </w:pPr>
            <w:r w:rsidRPr="00233FCF">
              <w:rPr>
                <w:rFonts w:asciiTheme="minorHAnsi" w:hAnsiTheme="minorHAnsi" w:cs="Arial"/>
                <w:vanish/>
                <w:color w:val="auto"/>
                <w:lang w:eastAsia="en-US"/>
              </w:rPr>
              <w:t>New format to reflect new template Regional NSW/MEG</w:t>
            </w:r>
          </w:p>
          <w:p w14:paraId="4E1CBEDB" w14:textId="77777777" w:rsidR="003E32F4" w:rsidRPr="00233FCF" w:rsidRDefault="003E32F4" w:rsidP="00A70642">
            <w:pPr>
              <w:suppressAutoHyphens w:val="0"/>
              <w:rPr>
                <w:rFonts w:asciiTheme="minorHAnsi" w:hAnsiTheme="minorHAnsi" w:cs="Arial"/>
                <w:vanish/>
                <w:color w:val="auto"/>
                <w:lang w:eastAsia="en-US"/>
              </w:rPr>
            </w:pPr>
            <w:r w:rsidRPr="00233FCF">
              <w:rPr>
                <w:rFonts w:asciiTheme="minorHAnsi" w:hAnsiTheme="minorHAnsi" w:cs="Arial"/>
                <w:vanish/>
                <w:color w:val="auto"/>
                <w:lang w:eastAsia="en-US"/>
              </w:rPr>
              <w:t>Update contact details to reflect @regional email address</w:t>
            </w:r>
          </w:p>
          <w:p w14:paraId="3FD2B5F8" w14:textId="77777777" w:rsidR="003E32F4" w:rsidRPr="00233FCF" w:rsidRDefault="003E32F4" w:rsidP="00A70642">
            <w:pPr>
              <w:suppressAutoHyphens w:val="0"/>
              <w:rPr>
                <w:rFonts w:asciiTheme="minorHAnsi" w:hAnsiTheme="minorHAnsi" w:cs="Arial"/>
                <w:vanish/>
                <w:color w:val="auto"/>
                <w:lang w:eastAsia="en-US"/>
              </w:rPr>
            </w:pPr>
            <w:r w:rsidRPr="00233FCF">
              <w:rPr>
                <w:rFonts w:asciiTheme="minorHAnsi" w:hAnsiTheme="minorHAnsi" w:cs="Arial"/>
                <w:vanish/>
                <w:color w:val="auto"/>
                <w:lang w:eastAsia="en-US"/>
              </w:rPr>
              <w:t>Updated footer: document number and date</w:t>
            </w:r>
          </w:p>
          <w:p w14:paraId="20DEE8BA" w14:textId="119BBFD7" w:rsidR="003E32F4" w:rsidRPr="00233FCF" w:rsidRDefault="003E32F4" w:rsidP="00A70642">
            <w:pPr>
              <w:pStyle w:val="BodyText"/>
              <w:spacing w:before="0"/>
              <w:rPr>
                <w:vanish/>
                <w:sz w:val="20"/>
                <w:szCs w:val="20"/>
                <w:lang w:eastAsia="en-US"/>
              </w:rPr>
            </w:pPr>
            <w:r w:rsidRPr="00233FCF">
              <w:rPr>
                <w:rFonts w:cs="Arial"/>
                <w:vanish/>
                <w:color w:val="auto"/>
                <w:sz w:val="20"/>
                <w:szCs w:val="20"/>
                <w:lang w:eastAsia="en-US"/>
              </w:rPr>
              <w:t>Reviewed hyperlinks</w:t>
            </w:r>
          </w:p>
        </w:tc>
      </w:tr>
      <w:tr w:rsidR="000975F4" w:rsidRPr="003C6041" w14:paraId="72919B87" w14:textId="77777777" w:rsidTr="00233FCF">
        <w:trPr>
          <w:hidden/>
        </w:trPr>
        <w:tc>
          <w:tcPr>
            <w:tcW w:w="1759" w:type="dxa"/>
            <w:tcBorders>
              <w:top w:val="nil"/>
              <w:left w:val="nil"/>
              <w:bottom w:val="nil"/>
            </w:tcBorders>
          </w:tcPr>
          <w:p w14:paraId="5544EF48" w14:textId="68F9C64D" w:rsidR="002F1B7D" w:rsidRPr="00233FCF" w:rsidRDefault="008F334A" w:rsidP="00507AE9">
            <w:pPr>
              <w:suppressAutoHyphens w:val="0"/>
              <w:spacing w:before="60" w:after="60"/>
              <w:rPr>
                <w:rFonts w:asciiTheme="minorHAnsi" w:hAnsiTheme="minorHAnsi" w:cs="Arial"/>
                <w:vanish/>
                <w:color w:val="auto"/>
                <w:lang w:eastAsia="en-US"/>
              </w:rPr>
            </w:pPr>
            <w:r w:rsidRPr="00233FCF">
              <w:rPr>
                <w:rFonts w:asciiTheme="minorHAnsi" w:hAnsiTheme="minorHAnsi" w:cs="Arial"/>
                <w:vanish/>
                <w:color w:val="auto"/>
                <w:lang w:eastAsia="en-US"/>
              </w:rPr>
              <w:t xml:space="preserve">March </w:t>
            </w:r>
            <w:r w:rsidR="002F1B7D" w:rsidRPr="00233FCF">
              <w:rPr>
                <w:rFonts w:asciiTheme="minorHAnsi" w:hAnsiTheme="minorHAnsi" w:cs="Arial"/>
                <w:vanish/>
                <w:color w:val="auto"/>
                <w:lang w:eastAsia="en-US"/>
              </w:rPr>
              <w:t>2023</w:t>
            </w:r>
          </w:p>
        </w:tc>
        <w:tc>
          <w:tcPr>
            <w:tcW w:w="1506" w:type="dxa"/>
            <w:tcBorders>
              <w:top w:val="nil"/>
              <w:bottom w:val="nil"/>
            </w:tcBorders>
          </w:tcPr>
          <w:p w14:paraId="509C71F9" w14:textId="31EBA904" w:rsidR="002F1B7D" w:rsidRPr="00233FCF" w:rsidRDefault="0055320F" w:rsidP="00507AE9">
            <w:pPr>
              <w:suppressAutoHyphens w:val="0"/>
              <w:spacing w:before="60" w:after="60"/>
              <w:rPr>
                <w:rFonts w:asciiTheme="minorHAnsi" w:hAnsiTheme="minorHAnsi" w:cs="Arial"/>
                <w:vanish/>
                <w:color w:val="auto"/>
                <w:lang w:eastAsia="en-US"/>
              </w:rPr>
            </w:pPr>
            <w:r w:rsidRPr="00233FCF">
              <w:rPr>
                <w:rFonts w:asciiTheme="minorHAnsi" w:hAnsiTheme="minorHAnsi" w:cs="Arial"/>
                <w:vanish/>
                <w:color w:val="auto"/>
                <w:lang w:eastAsia="en-US"/>
              </w:rPr>
              <w:t>3</w:t>
            </w:r>
            <w:r w:rsidR="002F1B7D" w:rsidRPr="00233FCF">
              <w:rPr>
                <w:rFonts w:asciiTheme="minorHAnsi" w:hAnsiTheme="minorHAnsi" w:cs="Arial"/>
                <w:vanish/>
                <w:color w:val="auto"/>
                <w:lang w:eastAsia="en-US"/>
              </w:rPr>
              <w:t>.</w:t>
            </w:r>
            <w:r w:rsidRPr="00233FCF">
              <w:rPr>
                <w:rFonts w:asciiTheme="minorHAnsi" w:hAnsiTheme="minorHAnsi" w:cs="Arial"/>
                <w:vanish/>
                <w:color w:val="auto"/>
                <w:lang w:eastAsia="en-US"/>
              </w:rPr>
              <w:t>0</w:t>
            </w:r>
          </w:p>
        </w:tc>
        <w:tc>
          <w:tcPr>
            <w:tcW w:w="6929" w:type="dxa"/>
            <w:tcBorders>
              <w:top w:val="nil"/>
              <w:bottom w:val="nil"/>
              <w:right w:val="nil"/>
            </w:tcBorders>
          </w:tcPr>
          <w:p w14:paraId="1CCD4EFA" w14:textId="79245A9D" w:rsidR="00D25D03" w:rsidRPr="00233FCF" w:rsidRDefault="00D25D03" w:rsidP="0005031B">
            <w:pPr>
              <w:suppressAutoHyphens w:val="0"/>
              <w:spacing w:before="60" w:after="60"/>
              <w:rPr>
                <w:vanish/>
                <w:lang w:eastAsia="en-US"/>
              </w:rPr>
            </w:pPr>
            <w:r w:rsidRPr="00233FCF">
              <w:rPr>
                <w:rFonts w:asciiTheme="minorHAnsi" w:hAnsiTheme="minorHAnsi" w:cs="Arial"/>
                <w:vanish/>
                <w:color w:val="auto"/>
                <w:lang w:eastAsia="en-US"/>
              </w:rPr>
              <w:t xml:space="preserve">Form updated to reflect </w:t>
            </w:r>
            <w:r w:rsidR="008F334A" w:rsidRPr="00233FCF">
              <w:rPr>
                <w:rFonts w:asciiTheme="minorHAnsi" w:hAnsiTheme="minorHAnsi" w:cs="Arial"/>
                <w:vanish/>
                <w:color w:val="auto"/>
                <w:lang w:eastAsia="en-US"/>
              </w:rPr>
              <w:t>amendments to Mining Act and Regulation commencing 1 March 2023</w:t>
            </w:r>
            <w:r w:rsidR="00905D73" w:rsidRPr="00233FCF">
              <w:rPr>
                <w:rFonts w:asciiTheme="minorHAnsi" w:hAnsiTheme="minorHAnsi" w:cs="Arial"/>
                <w:vanish/>
                <w:color w:val="auto"/>
                <w:lang w:eastAsia="en-US"/>
              </w:rPr>
              <w:t>, and administrative updates</w:t>
            </w:r>
            <w:r w:rsidR="008F334A" w:rsidRPr="00233FCF">
              <w:rPr>
                <w:rFonts w:asciiTheme="minorHAnsi" w:hAnsiTheme="minorHAnsi" w:cs="Arial"/>
                <w:vanish/>
                <w:color w:val="auto"/>
                <w:lang w:eastAsia="en-US"/>
              </w:rPr>
              <w:t xml:space="preserve">. </w:t>
            </w:r>
          </w:p>
        </w:tc>
      </w:tr>
    </w:tbl>
    <w:p w14:paraId="42A2467A" w14:textId="548D8735" w:rsidR="00012BFD" w:rsidRDefault="00012BFD" w:rsidP="00233FCF">
      <w:pPr>
        <w:pStyle w:val="BodyText"/>
        <w:rPr>
          <w:sz w:val="16"/>
        </w:rPr>
      </w:pPr>
    </w:p>
    <w:p w14:paraId="2D1CE319" w14:textId="73FBB51C" w:rsidR="00233FCF" w:rsidRDefault="00233FCF" w:rsidP="00233FCF">
      <w:pPr>
        <w:pStyle w:val="Footnote"/>
        <w:rPr>
          <w:rFonts w:eastAsiaTheme="minorHAnsi"/>
          <w:color w:val="auto"/>
          <w:sz w:val="18"/>
        </w:rPr>
      </w:pPr>
      <w:r>
        <w:rPr>
          <w:rStyle w:val="Strong"/>
        </w:rPr>
        <w:t>© State of New South Wales through Department of Primary Industries and Regional Development 2024</w:t>
      </w:r>
      <w:r>
        <w:rPr>
          <w:rStyle w:val="ui-provider"/>
        </w:rPr>
        <w:t xml:space="preserve">. The information contained in this publication is based on knowledge and understanding at the time of writing </w:t>
      </w:r>
      <w:r w:rsidR="001C0FEC">
        <w:rPr>
          <w:rStyle w:val="ui-provider"/>
        </w:rPr>
        <w:t>(</w:t>
      </w:r>
      <w:r w:rsidR="00BB7BF4">
        <w:rPr>
          <w:rStyle w:val="ui-provider"/>
        </w:rPr>
        <w:t>November</w:t>
      </w:r>
      <w:r>
        <w:rPr>
          <w:rStyle w:val="ui-provider"/>
        </w:rPr>
        <w:t xml:space="preserve"> 2024</w:t>
      </w:r>
      <w:r w:rsidR="001C0FEC">
        <w:rPr>
          <w:rStyle w:val="ui-provider"/>
        </w:rPr>
        <w:t>)</w:t>
      </w:r>
      <w:r>
        <w:rPr>
          <w:rStyle w:val="ui-provider"/>
        </w:rPr>
        <w:t>. However, because of advances in knowledge, users are reminded of the need to ensure that the information upon which they rely is up to date and to check the currency of the information with the appropriate officer of the Department of Primary Industries and Regional Development 2024 or the user’s independent adviser.</w:t>
      </w:r>
    </w:p>
    <w:p w14:paraId="5488EE98" w14:textId="77777777" w:rsidR="00233FCF" w:rsidRPr="00233FCF" w:rsidRDefault="00233FCF" w:rsidP="00233FCF">
      <w:pPr>
        <w:pStyle w:val="BodyText"/>
        <w:rPr>
          <w:sz w:val="16"/>
        </w:rPr>
      </w:pPr>
    </w:p>
    <w:sectPr w:rsidR="00233FCF" w:rsidRPr="00233FCF" w:rsidSect="009F4CAD">
      <w:headerReference w:type="default" r:id="rId22"/>
      <w:footerReference w:type="default" r:id="rId23"/>
      <w:headerReference w:type="first" r:id="rId24"/>
      <w:footerReference w:type="first" r:id="rId25"/>
      <w:pgSz w:w="11906" w:h="16838" w:code="9"/>
      <w:pgMar w:top="851" w:right="851" w:bottom="993"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D91AD" w14:textId="77777777" w:rsidR="001B41B1" w:rsidRDefault="001B41B1" w:rsidP="00921FD3">
      <w:r>
        <w:separator/>
      </w:r>
    </w:p>
  </w:endnote>
  <w:endnote w:type="continuationSeparator" w:id="0">
    <w:p w14:paraId="246757DA" w14:textId="77777777" w:rsidR="001B41B1" w:rsidRDefault="001B41B1" w:rsidP="00921FD3">
      <w:r>
        <w:continuationSeparator/>
      </w:r>
    </w:p>
  </w:endnote>
  <w:endnote w:type="continuationNotice" w:id="1">
    <w:p w14:paraId="02EDCAE4" w14:textId="77777777" w:rsidR="001B41B1" w:rsidRDefault="001B41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ublic Sans Light">
    <w:altName w:val="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DF766" w14:textId="77777777" w:rsidR="001C0FEC" w:rsidRPr="000C2807" w:rsidRDefault="001C0FEC" w:rsidP="001C0FEC">
    <w:pPr>
      <w:pStyle w:val="Footerwhiteline"/>
    </w:pPr>
    <w:r>
      <w:rPr>
        <w:noProof/>
      </w:rPr>
      <mc:AlternateContent>
        <mc:Choice Requires="wps">
          <w:drawing>
            <wp:anchor distT="0" distB="0" distL="114300" distR="114300" simplePos="0" relativeHeight="251663362" behindDoc="0" locked="0" layoutInCell="1" allowOverlap="1" wp14:anchorId="3365D7C4" wp14:editId="65133D7D">
              <wp:simplePos x="0" y="0"/>
              <wp:positionH relativeFrom="column">
                <wp:posOffset>0</wp:posOffset>
              </wp:positionH>
              <wp:positionV relativeFrom="paragraph">
                <wp:posOffset>235760</wp:posOffset>
              </wp:positionV>
              <wp:extent cx="6490838" cy="0"/>
              <wp:effectExtent l="0" t="0" r="12065" b="12700"/>
              <wp:wrapNone/>
              <wp:docPr id="616377029" name="Straight Connector 6163770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FC823C" id="Straight Connector 616377029" o:spid="_x0000_s1026" alt="&quot;&quot;" style="position:absolute;z-index:25166336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64386" behindDoc="0" locked="0" layoutInCell="1" allowOverlap="1" wp14:anchorId="2E2AC299" wp14:editId="3978276C">
              <wp:simplePos x="0" y="0"/>
              <wp:positionH relativeFrom="column">
                <wp:posOffset>0</wp:posOffset>
              </wp:positionH>
              <wp:positionV relativeFrom="paragraph">
                <wp:posOffset>235760</wp:posOffset>
              </wp:positionV>
              <wp:extent cx="6490838" cy="0"/>
              <wp:effectExtent l="0" t="0" r="12065" b="12700"/>
              <wp:wrapNone/>
              <wp:docPr id="634935447" name="Straight Connector 6349354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0CF779" id="Straight Connector 634935447" o:spid="_x0000_s1026" alt="&quot;&quot;" style="position:absolute;z-index:251664386;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0A1F7731" w14:textId="77777777" w:rsidR="00B94AA2" w:rsidRDefault="00B94AA2" w:rsidP="00B94AA2">
    <w:pPr>
      <w:rPr>
        <w:rFonts w:ascii="Public Sans Light" w:eastAsiaTheme="minorHAnsi" w:hAnsi="Public Sans Light" w:cstheme="minorBidi"/>
        <w:color w:val="auto"/>
        <w:sz w:val="18"/>
      </w:rPr>
    </w:pPr>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p>
  <w:p w14:paraId="1A787338" w14:textId="77777777" w:rsidR="00233FCF" w:rsidRPr="00233FCF" w:rsidRDefault="00233FCF" w:rsidP="00233FCF">
    <w:pPr>
      <w:pStyle w:val="BodyText"/>
      <w:rPr>
        <w:sz w:val="18"/>
      </w:rPr>
    </w:pPr>
  </w:p>
  <w:p w14:paraId="40BCBE41" w14:textId="07CC08D3" w:rsidR="007F625F" w:rsidRPr="0004413C" w:rsidRDefault="007F625F" w:rsidP="00A6690E">
    <w:pPr>
      <w:pStyle w:val="Footer"/>
    </w:pPr>
    <w:r>
      <w:t xml:space="preserve">RDOC22/125663 </w:t>
    </w:r>
    <w:r>
      <w:ptab w:relativeTo="margin" w:alignment="right" w:leader="none"/>
    </w:r>
    <w:r>
      <w:fldChar w:fldCharType="begin"/>
    </w:r>
    <w:r>
      <w:instrText xml:space="preserve"> PAGE   \* MERGEFORMAT </w:instrText>
    </w:r>
    <w:r>
      <w:fldChar w:fldCharType="separate"/>
    </w:r>
    <w:r w:rsidR="00DD3A4A">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99DFA" w14:textId="77777777" w:rsidR="001C0FEC" w:rsidRPr="000C2807" w:rsidRDefault="001C0FEC" w:rsidP="001C0FEC">
    <w:pPr>
      <w:pStyle w:val="Footerwhiteline"/>
    </w:pPr>
    <w:r>
      <w:rPr>
        <w:noProof/>
      </w:rPr>
      <mc:AlternateContent>
        <mc:Choice Requires="wps">
          <w:drawing>
            <wp:anchor distT="0" distB="0" distL="114300" distR="114300" simplePos="0" relativeHeight="251660290" behindDoc="0" locked="0" layoutInCell="1" allowOverlap="1" wp14:anchorId="56F10941" wp14:editId="77FCF21A">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D38DC3" id="Straight Connector 3" o:spid="_x0000_s1026" alt="&quot;&quot;" style="position:absolute;z-index:25166029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61314" behindDoc="0" locked="0" layoutInCell="1" allowOverlap="1" wp14:anchorId="3DE0DA70" wp14:editId="7628D26D">
              <wp:simplePos x="0" y="0"/>
              <wp:positionH relativeFrom="column">
                <wp:posOffset>0</wp:posOffset>
              </wp:positionH>
              <wp:positionV relativeFrom="paragraph">
                <wp:posOffset>235760</wp:posOffset>
              </wp:positionV>
              <wp:extent cx="6490838" cy="0"/>
              <wp:effectExtent l="0" t="0" r="12065" b="12700"/>
              <wp:wrapNone/>
              <wp:docPr id="603414932" name="Straight Connector 6034149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0AE222" id="Straight Connector 603414932" o:spid="_x0000_s1026" alt="&quot;&quot;" style="position:absolute;z-index:251661314;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619420F4" w14:textId="77777777" w:rsidR="00B94AA2" w:rsidRDefault="00B94AA2" w:rsidP="00B94AA2">
    <w:pPr>
      <w:rPr>
        <w:rFonts w:ascii="Public Sans Light" w:eastAsiaTheme="minorHAnsi" w:hAnsi="Public Sans Light" w:cstheme="minorBidi"/>
        <w:color w:val="auto"/>
        <w:sz w:val="18"/>
      </w:rPr>
    </w:pPr>
    <w:bookmarkStart w:id="40" w:name="_Hlk178859984"/>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p>
  <w:bookmarkEnd w:id="40"/>
  <w:p w14:paraId="60620438" w14:textId="77777777" w:rsidR="00233FCF" w:rsidRPr="00233FCF" w:rsidRDefault="00233FCF" w:rsidP="00233FCF">
    <w:pPr>
      <w:pStyle w:val="BodyText"/>
      <w:rPr>
        <w:sz w:val="18"/>
      </w:rPr>
    </w:pPr>
  </w:p>
  <w:p w14:paraId="6BA288D7" w14:textId="2B48B315" w:rsidR="007F625F" w:rsidRPr="00271104" w:rsidRDefault="00233FCF" w:rsidP="00233FCF">
    <w:pPr>
      <w:pStyle w:val="Footer"/>
    </w:pPr>
    <w:r>
      <w:t xml:space="preserve">RDOC22/125663 </w:t>
    </w:r>
    <w:r w:rsidR="007F625F">
      <w:ptab w:relativeTo="margin" w:alignment="right" w:leader="none"/>
    </w:r>
    <w:r w:rsidR="007F625F">
      <w:fldChar w:fldCharType="begin"/>
    </w:r>
    <w:r w:rsidR="007F625F">
      <w:instrText xml:space="preserve"> PAGE   \* MERGEFORMAT </w:instrText>
    </w:r>
    <w:r w:rsidR="007F625F">
      <w:fldChar w:fldCharType="separate"/>
    </w:r>
    <w:r w:rsidR="00DD3A4A">
      <w:rPr>
        <w:noProof/>
      </w:rPr>
      <w:t>1</w:t>
    </w:r>
    <w:r w:rsidR="007F625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52341" w14:textId="77777777" w:rsidR="001B41B1" w:rsidRDefault="001B41B1" w:rsidP="00921FD3">
      <w:r>
        <w:separator/>
      </w:r>
    </w:p>
  </w:footnote>
  <w:footnote w:type="continuationSeparator" w:id="0">
    <w:p w14:paraId="340AF3A5" w14:textId="77777777" w:rsidR="001B41B1" w:rsidRDefault="001B41B1" w:rsidP="00921FD3">
      <w:r>
        <w:continuationSeparator/>
      </w:r>
    </w:p>
  </w:footnote>
  <w:footnote w:type="continuationNotice" w:id="1">
    <w:p w14:paraId="48DFB0A2" w14:textId="77777777" w:rsidR="001B41B1" w:rsidRDefault="001B41B1"/>
  </w:footnote>
  <w:footnote w:id="2">
    <w:p w14:paraId="2C4151A6" w14:textId="77777777" w:rsidR="007F625F" w:rsidRDefault="007F625F" w:rsidP="00A25E19">
      <w:pPr>
        <w:pStyle w:val="FootnoteText"/>
      </w:pPr>
      <w:r w:rsidRPr="00012038">
        <w:rPr>
          <w:rStyle w:val="FootnoteReference"/>
          <w:sz w:val="18"/>
          <w:szCs w:val="18"/>
        </w:rPr>
        <w:footnoteRef/>
      </w:r>
      <w:r w:rsidRPr="00012038">
        <w:rPr>
          <w:sz w:val="18"/>
          <w:szCs w:val="18"/>
        </w:rPr>
        <w:t xml:space="preserve"> </w:t>
      </w:r>
      <w:r w:rsidRPr="00012038">
        <w:rPr>
          <w:bCs/>
          <w:sz w:val="18"/>
          <w:szCs w:val="18"/>
        </w:rPr>
        <w:t xml:space="preserve">You do not need consent to exercise a right conferred by the exploration licence or assessment lease within other land in an exempted area if an access arrangement under section 140 applies to the land: s 30(1)(b), Mining Act; s 48(1)(b), Mining Act. </w:t>
      </w:r>
    </w:p>
  </w:footnote>
  <w:footnote w:id="3">
    <w:p w14:paraId="3A8EE29F" w14:textId="589FBAA2" w:rsidR="007F625F" w:rsidRPr="00F9587C" w:rsidRDefault="007F625F" w:rsidP="005D6A88">
      <w:pPr>
        <w:pStyle w:val="FootnoteText"/>
        <w:rPr>
          <w:sz w:val="18"/>
          <w:szCs w:val="18"/>
        </w:rPr>
      </w:pPr>
      <w:r w:rsidRPr="00F9587C">
        <w:rPr>
          <w:rStyle w:val="FootnoteReference"/>
          <w:sz w:val="18"/>
          <w:szCs w:val="18"/>
        </w:rPr>
        <w:footnoteRef/>
      </w:r>
      <w:r w:rsidRPr="00F9587C">
        <w:rPr>
          <w:sz w:val="18"/>
          <w:szCs w:val="18"/>
        </w:rPr>
        <w:t xml:space="preserve"> Clause 97, Regulation.</w:t>
      </w:r>
    </w:p>
  </w:footnote>
  <w:footnote w:id="4">
    <w:p w14:paraId="338EC0E3" w14:textId="77777777" w:rsidR="002B4638" w:rsidRDefault="002B4638" w:rsidP="002B4638">
      <w:pPr>
        <w:pStyle w:val="FootnoteText"/>
      </w:pPr>
      <w:r w:rsidRPr="00F9587C">
        <w:rPr>
          <w:rStyle w:val="FootnoteReference"/>
          <w:sz w:val="18"/>
          <w:szCs w:val="18"/>
        </w:rPr>
        <w:footnoteRef/>
      </w:r>
      <w:r w:rsidRPr="00F9587C">
        <w:rPr>
          <w:sz w:val="18"/>
          <w:szCs w:val="18"/>
        </w:rPr>
        <w:t xml:space="preserve"> Section 30(2), Mining Act; s 48(2), Mining Act.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37AD4" w14:textId="002D8AB8" w:rsidR="007F625F" w:rsidRPr="005B431C" w:rsidRDefault="00000000" w:rsidP="003F6063">
    <w:pPr>
      <w:pStyle w:val="Header"/>
      <w:rPr>
        <w:iCs/>
        <w:sz w:val="16"/>
        <w:szCs w:val="16"/>
      </w:rPr>
    </w:pPr>
    <w:sdt>
      <w:sdtPr>
        <w:rPr>
          <w:iCs/>
          <w:szCs w:val="18"/>
        </w:rPr>
        <w:alias w:val="Document Title"/>
        <w:tag w:val="Document Title"/>
        <w:id w:val="16059501"/>
        <w:dataBinding w:xpath="/root[1]/DocTitle[1]" w:storeItemID="{180FEE2B-92DD-4DDF-8CD2-B2B446081537}"/>
        <w:text/>
      </w:sdtPr>
      <w:sdtContent>
        <w:r w:rsidR="007F625F" w:rsidRPr="001C0FEC">
          <w:rPr>
            <w:iCs/>
            <w:szCs w:val="18"/>
          </w:rPr>
          <w:t>Form AD19</w:t>
        </w:r>
        <w:r w:rsidR="001C0FEC" w:rsidRPr="001C0FEC">
          <w:rPr>
            <w:iCs/>
            <w:szCs w:val="18"/>
          </w:rPr>
          <w:t>: Application for Minister’s consent - e</w:t>
        </w:r>
        <w:r w:rsidR="007F625F" w:rsidRPr="001C0FEC">
          <w:rPr>
            <w:iCs/>
            <w:szCs w:val="18"/>
          </w:rPr>
          <w:t>xempt</w:t>
        </w:r>
        <w:r w:rsidR="001C0FEC" w:rsidRPr="001C0FEC">
          <w:rPr>
            <w:iCs/>
            <w:szCs w:val="18"/>
          </w:rPr>
          <w:t>ed</w:t>
        </w:r>
        <w:r w:rsidR="007F625F" w:rsidRPr="001C0FEC">
          <w:rPr>
            <w:iCs/>
            <w:szCs w:val="18"/>
          </w:rPr>
          <w:t xml:space="preserve"> areas or native title compliance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D01C9" w14:textId="2227AE91" w:rsidR="007F625F" w:rsidRDefault="007F625F" w:rsidP="00254690">
    <w:pPr>
      <w:pStyle w:val="Header"/>
    </w:pPr>
    <w:r>
      <w:rPr>
        <w:lang w:eastAsia="en-AU"/>
      </w:rPr>
      <mc:AlternateContent>
        <mc:Choice Requires="wps">
          <w:drawing>
            <wp:anchor distT="0" distB="0" distL="114300" distR="114300" simplePos="0" relativeHeight="251658240" behindDoc="0" locked="1" layoutInCell="1" allowOverlap="1" wp14:anchorId="7BE4CD44" wp14:editId="6760B17D">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8CC5E" id="Rectangle 6" o:spid="_x0000_s1026" alt="&quot;&quot;" style="position:absolute;margin-left:-42.15pt;margin-top:.15pt;width:595.25pt;height:14.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658A4419" w14:textId="77777777" w:rsidR="007F625F" w:rsidRDefault="007F625F" w:rsidP="006D0D78">
    <w:pPr>
      <w:pStyle w:val="Descriptor"/>
    </w:pPr>
    <w:r>
      <w:rPr>
        <w:noProof/>
        <w:lang w:eastAsia="en-AU"/>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7741D" w14:textId="1A9C0CCB" w:rsidR="007F625F" w:rsidRDefault="005F5699" w:rsidP="005F5699">
                          <w:pPr>
                            <w:pStyle w:val="Descriptor"/>
                          </w:pPr>
                          <w:r>
                            <w:rPr>
                              <w:sz w:val="26"/>
                              <w:szCs w:val="26"/>
                            </w:rPr>
                            <w:t>NSW Resources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" filled="f" stroked="f" strokeweight=".5pt">
              <v:textbox inset="0,0,0,0">
                <w:txbxContent>
                  <w:p w14:paraId="7E17741D" w14:textId="1A9C0CCB" w:rsidR="007F625F" w:rsidRDefault="005F5699" w:rsidP="005F5699">
                    <w:pPr>
                      <w:pStyle w:val="Descriptor"/>
                    </w:pPr>
                    <w:r>
                      <w:rPr>
                        <w:sz w:val="26"/>
                        <w:szCs w:val="26"/>
                      </w:rPr>
                      <w:t>NSW Resources</w:t>
                    </w:r>
                  </w:p>
                </w:txbxContent>
              </v:textbox>
              <w10:anchorlock/>
            </v:shape>
          </w:pict>
        </mc:Fallback>
      </mc:AlternateContent>
    </w:r>
    <w:r>
      <w:ptab w:relativeTo="margin" w:alignment="right" w:leader="none"/>
    </w:r>
    <w:r>
      <w:rPr>
        <w:noProof/>
        <w:lang w:eastAsia="en-AU"/>
      </w:rPr>
      <w:drawing>
        <wp:inline distT="0" distB="0" distL="0" distR="0" wp14:anchorId="40AF4400" wp14:editId="1ED08500">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B23D2"/>
    <w:multiLevelType w:val="hybridMultilevel"/>
    <w:tmpl w:val="117E7E5C"/>
    <w:lvl w:ilvl="0" w:tplc="9C4CBF9A">
      <w:start w:val="6"/>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61F0FDB"/>
    <w:multiLevelType w:val="hybridMultilevel"/>
    <w:tmpl w:val="08BA2ABC"/>
    <w:lvl w:ilvl="0" w:tplc="F79007E8">
      <w:start w:val="2"/>
      <w:numFmt w:val="lowerLetter"/>
      <w:lvlText w:val="(%1)"/>
      <w:lvlJc w:val="left"/>
      <w:pPr>
        <w:ind w:left="3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20AD750">
      <w:start w:val="1"/>
      <w:numFmt w:val="lowerRoman"/>
      <w:lvlText w:val="(%2)"/>
      <w:lvlJc w:val="left"/>
      <w:pPr>
        <w:ind w:left="7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1F290C8">
      <w:start w:val="1"/>
      <w:numFmt w:val="lowerRoman"/>
      <w:lvlText w:val="%3"/>
      <w:lvlJc w:val="left"/>
      <w:pPr>
        <w:ind w:left="1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B5ADA86">
      <w:start w:val="1"/>
      <w:numFmt w:val="decimal"/>
      <w:lvlText w:val="%4"/>
      <w:lvlJc w:val="left"/>
      <w:pPr>
        <w:ind w:left="2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AAA4456">
      <w:start w:val="1"/>
      <w:numFmt w:val="lowerLetter"/>
      <w:lvlText w:val="%5"/>
      <w:lvlJc w:val="left"/>
      <w:pPr>
        <w:ind w:left="2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2B0D494">
      <w:start w:val="1"/>
      <w:numFmt w:val="lowerRoman"/>
      <w:lvlText w:val="%6"/>
      <w:lvlJc w:val="left"/>
      <w:pPr>
        <w:ind w:left="3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75C9F9E">
      <w:start w:val="1"/>
      <w:numFmt w:val="decimal"/>
      <w:lvlText w:val="%7"/>
      <w:lvlJc w:val="left"/>
      <w:pPr>
        <w:ind w:left="4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4F2CD2E">
      <w:start w:val="1"/>
      <w:numFmt w:val="lowerLetter"/>
      <w:lvlText w:val="%8"/>
      <w:lvlJc w:val="left"/>
      <w:pPr>
        <w:ind w:left="5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00C980">
      <w:start w:val="1"/>
      <w:numFmt w:val="lowerRoman"/>
      <w:lvlText w:val="%9"/>
      <w:lvlJc w:val="left"/>
      <w:pPr>
        <w:ind w:left="5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BCB2FA7"/>
    <w:multiLevelType w:val="hybridMultilevel"/>
    <w:tmpl w:val="63BA497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101E7DE5"/>
    <w:multiLevelType w:val="hybridMultilevel"/>
    <w:tmpl w:val="FB14C79E"/>
    <w:lvl w:ilvl="0" w:tplc="2D907A1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7"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735BA0"/>
    <w:multiLevelType w:val="hybridMultilevel"/>
    <w:tmpl w:val="BAB8A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9265FF"/>
    <w:multiLevelType w:val="multilevel"/>
    <w:tmpl w:val="A63CB8D8"/>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3" w15:restartNumberingAfterBreak="0">
    <w:nsid w:val="33B84F47"/>
    <w:multiLevelType w:val="hybridMultilevel"/>
    <w:tmpl w:val="5C407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5"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5DA3720D"/>
    <w:multiLevelType w:val="hybridMultilevel"/>
    <w:tmpl w:val="3698D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CE6407"/>
    <w:multiLevelType w:val="hybridMultilevel"/>
    <w:tmpl w:val="C62E4916"/>
    <w:lvl w:ilvl="0" w:tplc="C6AE7D0C">
      <w:start w:val="6"/>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4"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D1F081F"/>
    <w:multiLevelType w:val="hybridMultilevel"/>
    <w:tmpl w:val="9462122A"/>
    <w:lvl w:ilvl="0" w:tplc="417CA0AC">
      <w:start w:val="1"/>
      <w:numFmt w:val="lowerLetter"/>
      <w:lvlText w:val="(%1)"/>
      <w:lvlJc w:val="left"/>
      <w:pPr>
        <w:ind w:left="3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7A8BB1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056B5B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7BEEF3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C2C0AA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96A445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A2494D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5CAA8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AE4DDE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A4E560B"/>
    <w:multiLevelType w:val="hybridMultilevel"/>
    <w:tmpl w:val="539619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E7A5162"/>
    <w:multiLevelType w:val="hybridMultilevel"/>
    <w:tmpl w:val="E6FA8B8C"/>
    <w:lvl w:ilvl="0" w:tplc="FCE44BC2">
      <w:start w:val="1"/>
      <w:numFmt w:val="lowerLetter"/>
      <w:lvlText w:val="(%1)"/>
      <w:lvlJc w:val="left"/>
      <w:pPr>
        <w:ind w:left="3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C3EEF3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530CAA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3DED15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E6426C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38CC2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B036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39C5A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FA0AAB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374689370">
    <w:abstractNumId w:val="20"/>
  </w:num>
  <w:num w:numId="2" w16cid:durableId="2134051545">
    <w:abstractNumId w:val="21"/>
  </w:num>
  <w:num w:numId="3" w16cid:durableId="610238286">
    <w:abstractNumId w:val="14"/>
  </w:num>
  <w:num w:numId="4" w16cid:durableId="546111576">
    <w:abstractNumId w:val="6"/>
  </w:num>
  <w:num w:numId="5" w16cid:durableId="1916501860">
    <w:abstractNumId w:val="12"/>
  </w:num>
  <w:num w:numId="6" w16cid:durableId="1438672258">
    <w:abstractNumId w:val="9"/>
  </w:num>
  <w:num w:numId="7" w16cid:durableId="807010432">
    <w:abstractNumId w:val="9"/>
    <w:lvlOverride w:ilvl="0">
      <w:startOverride w:val="1"/>
    </w:lvlOverride>
  </w:num>
  <w:num w:numId="8" w16cid:durableId="2038315061">
    <w:abstractNumId w:val="6"/>
    <w:lvlOverride w:ilvl="0">
      <w:startOverride w:val="1"/>
    </w:lvlOverride>
  </w:num>
  <w:num w:numId="9" w16cid:durableId="1726176213">
    <w:abstractNumId w:val="12"/>
    <w:lvlOverride w:ilvl="0">
      <w:startOverride w:val="1"/>
    </w:lvlOverride>
  </w:num>
  <w:num w:numId="10" w16cid:durableId="594557224">
    <w:abstractNumId w:val="20"/>
  </w:num>
  <w:num w:numId="11" w16cid:durableId="1057434049">
    <w:abstractNumId w:val="9"/>
  </w:num>
  <w:num w:numId="12" w16cid:durableId="1710764193">
    <w:abstractNumId w:val="21"/>
  </w:num>
  <w:num w:numId="13" w16cid:durableId="1207837429">
    <w:abstractNumId w:val="14"/>
  </w:num>
  <w:num w:numId="14" w16cid:durableId="1949507242">
    <w:abstractNumId w:val="6"/>
  </w:num>
  <w:num w:numId="15" w16cid:durableId="404501104">
    <w:abstractNumId w:val="12"/>
  </w:num>
  <w:num w:numId="16" w16cid:durableId="1557424776">
    <w:abstractNumId w:val="21"/>
  </w:num>
  <w:num w:numId="17" w16cid:durableId="1296444721">
    <w:abstractNumId w:val="14"/>
  </w:num>
  <w:num w:numId="18" w16cid:durableId="2050759724">
    <w:abstractNumId w:val="20"/>
  </w:num>
  <w:num w:numId="19" w16cid:durableId="2012022051">
    <w:abstractNumId w:val="6"/>
  </w:num>
  <w:num w:numId="20" w16cid:durableId="1315915336">
    <w:abstractNumId w:val="12"/>
  </w:num>
  <w:num w:numId="21" w16cid:durableId="650210021">
    <w:abstractNumId w:val="9"/>
  </w:num>
  <w:num w:numId="22" w16cid:durableId="1645309527">
    <w:abstractNumId w:val="20"/>
    <w:lvlOverride w:ilvl="0">
      <w:startOverride w:val="1"/>
    </w:lvlOverride>
  </w:num>
  <w:num w:numId="23" w16cid:durableId="1096680416">
    <w:abstractNumId w:val="21"/>
    <w:lvlOverride w:ilvl="0">
      <w:startOverride w:val="1"/>
    </w:lvlOverride>
  </w:num>
  <w:num w:numId="24" w16cid:durableId="1690376286">
    <w:abstractNumId w:val="14"/>
    <w:lvlOverride w:ilvl="0">
      <w:startOverride w:val="1"/>
    </w:lvlOverride>
  </w:num>
  <w:num w:numId="25" w16cid:durableId="1714622010">
    <w:abstractNumId w:val="21"/>
  </w:num>
  <w:num w:numId="26" w16cid:durableId="368838669">
    <w:abstractNumId w:val="14"/>
  </w:num>
  <w:num w:numId="27" w16cid:durableId="1392731234">
    <w:abstractNumId w:val="20"/>
  </w:num>
  <w:num w:numId="28" w16cid:durableId="561713931">
    <w:abstractNumId w:val="6"/>
  </w:num>
  <w:num w:numId="29" w16cid:durableId="1103307929">
    <w:abstractNumId w:val="12"/>
  </w:num>
  <w:num w:numId="30" w16cid:durableId="1454979356">
    <w:abstractNumId w:val="9"/>
  </w:num>
  <w:num w:numId="31" w16cid:durableId="1363826435">
    <w:abstractNumId w:val="20"/>
  </w:num>
  <w:num w:numId="32" w16cid:durableId="1862468411">
    <w:abstractNumId w:val="9"/>
  </w:num>
  <w:num w:numId="33" w16cid:durableId="843132886">
    <w:abstractNumId w:val="15"/>
  </w:num>
  <w:num w:numId="34" w16cid:durableId="62610501">
    <w:abstractNumId w:val="7"/>
  </w:num>
  <w:num w:numId="35" w16cid:durableId="1709180697">
    <w:abstractNumId w:val="18"/>
  </w:num>
  <w:num w:numId="36" w16cid:durableId="222259160">
    <w:abstractNumId w:val="11"/>
  </w:num>
  <w:num w:numId="37" w16cid:durableId="704138790">
    <w:abstractNumId w:val="3"/>
  </w:num>
  <w:num w:numId="38" w16cid:durableId="606470567">
    <w:abstractNumId w:val="1"/>
  </w:num>
  <w:num w:numId="39" w16cid:durableId="11883008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9589690">
    <w:abstractNumId w:val="19"/>
  </w:num>
  <w:num w:numId="41" w16cid:durableId="215556512">
    <w:abstractNumId w:val="17"/>
  </w:num>
  <w:num w:numId="42" w16cid:durableId="1938902668">
    <w:abstractNumId w:val="10"/>
  </w:num>
  <w:num w:numId="43" w16cid:durableId="1872759843">
    <w:abstractNumId w:val="24"/>
  </w:num>
  <w:num w:numId="44" w16cid:durableId="1163351567">
    <w:abstractNumId w:val="16"/>
  </w:num>
  <w:num w:numId="45" w16cid:durableId="1277908469">
    <w:abstractNumId w:val="23"/>
  </w:num>
  <w:num w:numId="46" w16cid:durableId="444621137">
    <w:abstractNumId w:val="0"/>
  </w:num>
  <w:num w:numId="47" w16cid:durableId="276915433">
    <w:abstractNumId w:val="8"/>
  </w:num>
  <w:num w:numId="48" w16cid:durableId="2080860599">
    <w:abstractNumId w:val="26"/>
  </w:num>
  <w:num w:numId="49" w16cid:durableId="594439641">
    <w:abstractNumId w:val="13"/>
  </w:num>
  <w:num w:numId="50" w16cid:durableId="1759905314">
    <w:abstractNumId w:val="4"/>
  </w:num>
  <w:num w:numId="51" w16cid:durableId="1207907287">
    <w:abstractNumId w:val="2"/>
  </w:num>
  <w:num w:numId="52" w16cid:durableId="600719671">
    <w:abstractNumId w:val="25"/>
  </w:num>
  <w:num w:numId="53" w16cid:durableId="1867676795">
    <w:abstractNumId w:val="27"/>
  </w:num>
  <w:num w:numId="54" w16cid:durableId="132602776">
    <w:abstractNumId w:val="5"/>
  </w:num>
  <w:num w:numId="55" w16cid:durableId="1724211236">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EdkSx+4RFtKbtaviDm2aoeE2XZ2YdQPRQvwBgumw4e2WqjGmz8O4rFMd15uENPqEh9KdfjbDwjngvIsbV3s2BA==" w:salt="7aBWqtjWdbcqFkeM+He/Bw=="/>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UzMTE0NTA0NjI2N7VU0lEKTi0uzszPAykwrgUAABXUiiwAAAA="/>
  </w:docVars>
  <w:rsids>
    <w:rsidRoot w:val="001023FE"/>
    <w:rsid w:val="00001336"/>
    <w:rsid w:val="00002C93"/>
    <w:rsid w:val="00003583"/>
    <w:rsid w:val="00003709"/>
    <w:rsid w:val="000042F5"/>
    <w:rsid w:val="0000474B"/>
    <w:rsid w:val="000050CA"/>
    <w:rsid w:val="00005754"/>
    <w:rsid w:val="00005C44"/>
    <w:rsid w:val="000100A3"/>
    <w:rsid w:val="00012038"/>
    <w:rsid w:val="000124A2"/>
    <w:rsid w:val="00012BFD"/>
    <w:rsid w:val="00020713"/>
    <w:rsid w:val="00021A2F"/>
    <w:rsid w:val="00023D43"/>
    <w:rsid w:val="00027D2B"/>
    <w:rsid w:val="00030C2E"/>
    <w:rsid w:val="000319D3"/>
    <w:rsid w:val="000330D7"/>
    <w:rsid w:val="000369F8"/>
    <w:rsid w:val="0004413C"/>
    <w:rsid w:val="00046026"/>
    <w:rsid w:val="00046AA2"/>
    <w:rsid w:val="00046ACD"/>
    <w:rsid w:val="0005031B"/>
    <w:rsid w:val="0005359F"/>
    <w:rsid w:val="00053DB3"/>
    <w:rsid w:val="00054EC5"/>
    <w:rsid w:val="00055862"/>
    <w:rsid w:val="00056E0C"/>
    <w:rsid w:val="00072B2F"/>
    <w:rsid w:val="0008073E"/>
    <w:rsid w:val="00086E44"/>
    <w:rsid w:val="00090CEB"/>
    <w:rsid w:val="00091CB4"/>
    <w:rsid w:val="000926DF"/>
    <w:rsid w:val="000958C4"/>
    <w:rsid w:val="000961F5"/>
    <w:rsid w:val="000975F4"/>
    <w:rsid w:val="000A0A02"/>
    <w:rsid w:val="000A1C42"/>
    <w:rsid w:val="000A381D"/>
    <w:rsid w:val="000A50F6"/>
    <w:rsid w:val="000A54E3"/>
    <w:rsid w:val="000B7F4B"/>
    <w:rsid w:val="000D296A"/>
    <w:rsid w:val="000D5CAC"/>
    <w:rsid w:val="000D6B77"/>
    <w:rsid w:val="000D743B"/>
    <w:rsid w:val="000E0434"/>
    <w:rsid w:val="000E457A"/>
    <w:rsid w:val="000E655E"/>
    <w:rsid w:val="000E7003"/>
    <w:rsid w:val="000F0D42"/>
    <w:rsid w:val="000F7524"/>
    <w:rsid w:val="000F7B2E"/>
    <w:rsid w:val="00101CB9"/>
    <w:rsid w:val="001023FE"/>
    <w:rsid w:val="0010613F"/>
    <w:rsid w:val="001106A0"/>
    <w:rsid w:val="00111713"/>
    <w:rsid w:val="00111775"/>
    <w:rsid w:val="00112460"/>
    <w:rsid w:val="00112980"/>
    <w:rsid w:val="00114A73"/>
    <w:rsid w:val="00116CED"/>
    <w:rsid w:val="0011711F"/>
    <w:rsid w:val="0011767C"/>
    <w:rsid w:val="001234B2"/>
    <w:rsid w:val="00127421"/>
    <w:rsid w:val="00131206"/>
    <w:rsid w:val="00131292"/>
    <w:rsid w:val="0013204F"/>
    <w:rsid w:val="00132C9F"/>
    <w:rsid w:val="00133656"/>
    <w:rsid w:val="0013421B"/>
    <w:rsid w:val="0014065F"/>
    <w:rsid w:val="0014092D"/>
    <w:rsid w:val="00140D9A"/>
    <w:rsid w:val="001411CB"/>
    <w:rsid w:val="00141567"/>
    <w:rsid w:val="0014157C"/>
    <w:rsid w:val="001419CE"/>
    <w:rsid w:val="001476EF"/>
    <w:rsid w:val="00150CAE"/>
    <w:rsid w:val="00157EFF"/>
    <w:rsid w:val="00162E3B"/>
    <w:rsid w:val="00171BD5"/>
    <w:rsid w:val="001728CA"/>
    <w:rsid w:val="00174347"/>
    <w:rsid w:val="0017494D"/>
    <w:rsid w:val="001863F8"/>
    <w:rsid w:val="00187E6A"/>
    <w:rsid w:val="00190526"/>
    <w:rsid w:val="00190AB0"/>
    <w:rsid w:val="001A628B"/>
    <w:rsid w:val="001A654A"/>
    <w:rsid w:val="001B0562"/>
    <w:rsid w:val="001B41B1"/>
    <w:rsid w:val="001B61ED"/>
    <w:rsid w:val="001B6E34"/>
    <w:rsid w:val="001C0FEC"/>
    <w:rsid w:val="001C27DF"/>
    <w:rsid w:val="001C6C25"/>
    <w:rsid w:val="001D13A5"/>
    <w:rsid w:val="001D27F4"/>
    <w:rsid w:val="001D3CB3"/>
    <w:rsid w:val="001D4524"/>
    <w:rsid w:val="001D4C98"/>
    <w:rsid w:val="001D754D"/>
    <w:rsid w:val="001E04AA"/>
    <w:rsid w:val="001E0611"/>
    <w:rsid w:val="001E0762"/>
    <w:rsid w:val="001E1988"/>
    <w:rsid w:val="001E3D78"/>
    <w:rsid w:val="001F010F"/>
    <w:rsid w:val="001F5836"/>
    <w:rsid w:val="00206F6A"/>
    <w:rsid w:val="00216B6C"/>
    <w:rsid w:val="00216D02"/>
    <w:rsid w:val="00224DDA"/>
    <w:rsid w:val="002304B6"/>
    <w:rsid w:val="0023243B"/>
    <w:rsid w:val="00233115"/>
    <w:rsid w:val="00233579"/>
    <w:rsid w:val="00233FCF"/>
    <w:rsid w:val="002359F1"/>
    <w:rsid w:val="00236D9E"/>
    <w:rsid w:val="00236FEC"/>
    <w:rsid w:val="002409AB"/>
    <w:rsid w:val="00241B89"/>
    <w:rsid w:val="0025118A"/>
    <w:rsid w:val="002522E3"/>
    <w:rsid w:val="00254690"/>
    <w:rsid w:val="002575F5"/>
    <w:rsid w:val="0026538D"/>
    <w:rsid w:val="00266388"/>
    <w:rsid w:val="0026655E"/>
    <w:rsid w:val="00267565"/>
    <w:rsid w:val="00271104"/>
    <w:rsid w:val="002749B7"/>
    <w:rsid w:val="0027645B"/>
    <w:rsid w:val="0029267E"/>
    <w:rsid w:val="00292871"/>
    <w:rsid w:val="0029399F"/>
    <w:rsid w:val="002956EE"/>
    <w:rsid w:val="00297D45"/>
    <w:rsid w:val="002A1E81"/>
    <w:rsid w:val="002A219F"/>
    <w:rsid w:val="002B269F"/>
    <w:rsid w:val="002B4638"/>
    <w:rsid w:val="002B68D3"/>
    <w:rsid w:val="002C1A23"/>
    <w:rsid w:val="002C62E1"/>
    <w:rsid w:val="002D06D6"/>
    <w:rsid w:val="002D1649"/>
    <w:rsid w:val="002D167C"/>
    <w:rsid w:val="002D2E4B"/>
    <w:rsid w:val="002D7D00"/>
    <w:rsid w:val="002E1C9C"/>
    <w:rsid w:val="002E1D79"/>
    <w:rsid w:val="002E1DCD"/>
    <w:rsid w:val="002E34BF"/>
    <w:rsid w:val="002F1B7D"/>
    <w:rsid w:val="002F2ABC"/>
    <w:rsid w:val="002F3C5A"/>
    <w:rsid w:val="002F5420"/>
    <w:rsid w:val="00301BA7"/>
    <w:rsid w:val="0030256B"/>
    <w:rsid w:val="00304689"/>
    <w:rsid w:val="00305D59"/>
    <w:rsid w:val="00305D69"/>
    <w:rsid w:val="00316BF1"/>
    <w:rsid w:val="00320A84"/>
    <w:rsid w:val="00324262"/>
    <w:rsid w:val="00340CA0"/>
    <w:rsid w:val="00345D83"/>
    <w:rsid w:val="0034778B"/>
    <w:rsid w:val="00353985"/>
    <w:rsid w:val="0036379C"/>
    <w:rsid w:val="00364F93"/>
    <w:rsid w:val="00373341"/>
    <w:rsid w:val="00374C56"/>
    <w:rsid w:val="00381356"/>
    <w:rsid w:val="00394652"/>
    <w:rsid w:val="003A0E8F"/>
    <w:rsid w:val="003A1ECA"/>
    <w:rsid w:val="003A44F5"/>
    <w:rsid w:val="003A536C"/>
    <w:rsid w:val="003A60BA"/>
    <w:rsid w:val="003A6B48"/>
    <w:rsid w:val="003B0508"/>
    <w:rsid w:val="003B11A1"/>
    <w:rsid w:val="003B19B3"/>
    <w:rsid w:val="003B3C46"/>
    <w:rsid w:val="003C2912"/>
    <w:rsid w:val="003C3E43"/>
    <w:rsid w:val="003C572B"/>
    <w:rsid w:val="003C6041"/>
    <w:rsid w:val="003C66D8"/>
    <w:rsid w:val="003C7A71"/>
    <w:rsid w:val="003D2E3E"/>
    <w:rsid w:val="003D3D47"/>
    <w:rsid w:val="003D423C"/>
    <w:rsid w:val="003E2DC8"/>
    <w:rsid w:val="003E32F4"/>
    <w:rsid w:val="003F443B"/>
    <w:rsid w:val="003F5577"/>
    <w:rsid w:val="003F6063"/>
    <w:rsid w:val="00403322"/>
    <w:rsid w:val="004040B9"/>
    <w:rsid w:val="00404B96"/>
    <w:rsid w:val="004059FA"/>
    <w:rsid w:val="00406E5B"/>
    <w:rsid w:val="0041074F"/>
    <w:rsid w:val="00414BBA"/>
    <w:rsid w:val="00416327"/>
    <w:rsid w:val="004238F1"/>
    <w:rsid w:val="0042461F"/>
    <w:rsid w:val="00426926"/>
    <w:rsid w:val="00426EE8"/>
    <w:rsid w:val="00432822"/>
    <w:rsid w:val="0043431C"/>
    <w:rsid w:val="00445F74"/>
    <w:rsid w:val="0045219F"/>
    <w:rsid w:val="00453F7C"/>
    <w:rsid w:val="004558E1"/>
    <w:rsid w:val="0045745D"/>
    <w:rsid w:val="00457A37"/>
    <w:rsid w:val="00457E39"/>
    <w:rsid w:val="00460F90"/>
    <w:rsid w:val="00470991"/>
    <w:rsid w:val="0047111D"/>
    <w:rsid w:val="00472653"/>
    <w:rsid w:val="00473FB7"/>
    <w:rsid w:val="004766D2"/>
    <w:rsid w:val="004777A7"/>
    <w:rsid w:val="00482E74"/>
    <w:rsid w:val="00484300"/>
    <w:rsid w:val="004876B2"/>
    <w:rsid w:val="00487D7E"/>
    <w:rsid w:val="004933D9"/>
    <w:rsid w:val="004964CC"/>
    <w:rsid w:val="004A4836"/>
    <w:rsid w:val="004A76EC"/>
    <w:rsid w:val="004A7EA0"/>
    <w:rsid w:val="004B13EA"/>
    <w:rsid w:val="004B29B9"/>
    <w:rsid w:val="004C02EC"/>
    <w:rsid w:val="004C07FD"/>
    <w:rsid w:val="004C1A21"/>
    <w:rsid w:val="004C1FE7"/>
    <w:rsid w:val="004C35B2"/>
    <w:rsid w:val="004C4AA4"/>
    <w:rsid w:val="004D4D99"/>
    <w:rsid w:val="004D5467"/>
    <w:rsid w:val="004F2D18"/>
    <w:rsid w:val="004F4880"/>
    <w:rsid w:val="004F668A"/>
    <w:rsid w:val="004F6D4C"/>
    <w:rsid w:val="004F6E82"/>
    <w:rsid w:val="004F77CB"/>
    <w:rsid w:val="004F7A51"/>
    <w:rsid w:val="00500B67"/>
    <w:rsid w:val="00501FE9"/>
    <w:rsid w:val="00505AC5"/>
    <w:rsid w:val="00505EB7"/>
    <w:rsid w:val="00507AE9"/>
    <w:rsid w:val="00510F85"/>
    <w:rsid w:val="00516538"/>
    <w:rsid w:val="00520735"/>
    <w:rsid w:val="005218C6"/>
    <w:rsid w:val="005248EA"/>
    <w:rsid w:val="005255ED"/>
    <w:rsid w:val="00527689"/>
    <w:rsid w:val="0053238E"/>
    <w:rsid w:val="0054487A"/>
    <w:rsid w:val="00544E33"/>
    <w:rsid w:val="005501E1"/>
    <w:rsid w:val="005504FD"/>
    <w:rsid w:val="00550F70"/>
    <w:rsid w:val="0055107D"/>
    <w:rsid w:val="00551DF0"/>
    <w:rsid w:val="0055320F"/>
    <w:rsid w:val="00555292"/>
    <w:rsid w:val="00555499"/>
    <w:rsid w:val="00561571"/>
    <w:rsid w:val="00563583"/>
    <w:rsid w:val="00564E21"/>
    <w:rsid w:val="005668BE"/>
    <w:rsid w:val="00567304"/>
    <w:rsid w:val="0057035B"/>
    <w:rsid w:val="00576F5B"/>
    <w:rsid w:val="00586CF7"/>
    <w:rsid w:val="00587FCB"/>
    <w:rsid w:val="00590DE2"/>
    <w:rsid w:val="0059207E"/>
    <w:rsid w:val="00594DAC"/>
    <w:rsid w:val="0059790D"/>
    <w:rsid w:val="005A1041"/>
    <w:rsid w:val="005A3365"/>
    <w:rsid w:val="005A3D3C"/>
    <w:rsid w:val="005A459D"/>
    <w:rsid w:val="005A4BA7"/>
    <w:rsid w:val="005A4D28"/>
    <w:rsid w:val="005A7D08"/>
    <w:rsid w:val="005A7D4D"/>
    <w:rsid w:val="005B18C7"/>
    <w:rsid w:val="005B24B5"/>
    <w:rsid w:val="005B2F8C"/>
    <w:rsid w:val="005B3595"/>
    <w:rsid w:val="005B431C"/>
    <w:rsid w:val="005C0FEB"/>
    <w:rsid w:val="005C19DF"/>
    <w:rsid w:val="005C1D7A"/>
    <w:rsid w:val="005C2C84"/>
    <w:rsid w:val="005C5152"/>
    <w:rsid w:val="005C5F1C"/>
    <w:rsid w:val="005C7C60"/>
    <w:rsid w:val="005D28D4"/>
    <w:rsid w:val="005D34F0"/>
    <w:rsid w:val="005D5F5D"/>
    <w:rsid w:val="005D66AB"/>
    <w:rsid w:val="005D6A88"/>
    <w:rsid w:val="005D786E"/>
    <w:rsid w:val="005E02BB"/>
    <w:rsid w:val="005E5EC0"/>
    <w:rsid w:val="005F1786"/>
    <w:rsid w:val="005F252B"/>
    <w:rsid w:val="005F36D7"/>
    <w:rsid w:val="005F3D63"/>
    <w:rsid w:val="005F4E21"/>
    <w:rsid w:val="005F5699"/>
    <w:rsid w:val="005F71B6"/>
    <w:rsid w:val="005F77B5"/>
    <w:rsid w:val="00604A6E"/>
    <w:rsid w:val="006053F2"/>
    <w:rsid w:val="006069A2"/>
    <w:rsid w:val="006078A8"/>
    <w:rsid w:val="00613D83"/>
    <w:rsid w:val="006152CE"/>
    <w:rsid w:val="00616A2C"/>
    <w:rsid w:val="00630F42"/>
    <w:rsid w:val="0063593D"/>
    <w:rsid w:val="00637C08"/>
    <w:rsid w:val="00640AF6"/>
    <w:rsid w:val="006520C0"/>
    <w:rsid w:val="006542D2"/>
    <w:rsid w:val="0066352D"/>
    <w:rsid w:val="00663ADA"/>
    <w:rsid w:val="006646D4"/>
    <w:rsid w:val="00665656"/>
    <w:rsid w:val="006660A0"/>
    <w:rsid w:val="00676178"/>
    <w:rsid w:val="0067638B"/>
    <w:rsid w:val="00676BC3"/>
    <w:rsid w:val="00683C09"/>
    <w:rsid w:val="00687C55"/>
    <w:rsid w:val="006902D1"/>
    <w:rsid w:val="00691AE5"/>
    <w:rsid w:val="00691DF6"/>
    <w:rsid w:val="0069447B"/>
    <w:rsid w:val="006944EC"/>
    <w:rsid w:val="006A0A23"/>
    <w:rsid w:val="006A288E"/>
    <w:rsid w:val="006A381A"/>
    <w:rsid w:val="006A53BA"/>
    <w:rsid w:val="006A7904"/>
    <w:rsid w:val="006B50F2"/>
    <w:rsid w:val="006B5D3D"/>
    <w:rsid w:val="006B61E6"/>
    <w:rsid w:val="006B75BA"/>
    <w:rsid w:val="006C0739"/>
    <w:rsid w:val="006C4799"/>
    <w:rsid w:val="006C5EDD"/>
    <w:rsid w:val="006D0D78"/>
    <w:rsid w:val="006D644E"/>
    <w:rsid w:val="006E16DC"/>
    <w:rsid w:val="006E1E3B"/>
    <w:rsid w:val="006E4A18"/>
    <w:rsid w:val="006E5998"/>
    <w:rsid w:val="006E6382"/>
    <w:rsid w:val="006E76C9"/>
    <w:rsid w:val="006E79DB"/>
    <w:rsid w:val="006F17A1"/>
    <w:rsid w:val="006F2BCD"/>
    <w:rsid w:val="006F2F1E"/>
    <w:rsid w:val="006F667D"/>
    <w:rsid w:val="006F6C22"/>
    <w:rsid w:val="007037EF"/>
    <w:rsid w:val="0070444D"/>
    <w:rsid w:val="00705F2B"/>
    <w:rsid w:val="0072008C"/>
    <w:rsid w:val="00720ADC"/>
    <w:rsid w:val="0072140E"/>
    <w:rsid w:val="00723A91"/>
    <w:rsid w:val="00724D89"/>
    <w:rsid w:val="00725E07"/>
    <w:rsid w:val="00727E61"/>
    <w:rsid w:val="007332A7"/>
    <w:rsid w:val="00735CE8"/>
    <w:rsid w:val="007363AB"/>
    <w:rsid w:val="00740467"/>
    <w:rsid w:val="007405D9"/>
    <w:rsid w:val="00742F66"/>
    <w:rsid w:val="007578FC"/>
    <w:rsid w:val="0076385B"/>
    <w:rsid w:val="00763C24"/>
    <w:rsid w:val="007673EB"/>
    <w:rsid w:val="007725E4"/>
    <w:rsid w:val="00773B1E"/>
    <w:rsid w:val="00776035"/>
    <w:rsid w:val="007772E3"/>
    <w:rsid w:val="00781344"/>
    <w:rsid w:val="00782300"/>
    <w:rsid w:val="00783650"/>
    <w:rsid w:val="007843E1"/>
    <w:rsid w:val="007900B7"/>
    <w:rsid w:val="00790147"/>
    <w:rsid w:val="007960BE"/>
    <w:rsid w:val="007960FD"/>
    <w:rsid w:val="007A2961"/>
    <w:rsid w:val="007A40B2"/>
    <w:rsid w:val="007A437C"/>
    <w:rsid w:val="007A47F2"/>
    <w:rsid w:val="007A47F7"/>
    <w:rsid w:val="007A7845"/>
    <w:rsid w:val="007A7B89"/>
    <w:rsid w:val="007A7FA3"/>
    <w:rsid w:val="007B39D3"/>
    <w:rsid w:val="007B5A48"/>
    <w:rsid w:val="007B75E6"/>
    <w:rsid w:val="007B774C"/>
    <w:rsid w:val="007C2723"/>
    <w:rsid w:val="007C6577"/>
    <w:rsid w:val="007C6E3C"/>
    <w:rsid w:val="007E51BF"/>
    <w:rsid w:val="007F1278"/>
    <w:rsid w:val="007F20C2"/>
    <w:rsid w:val="007F4FFE"/>
    <w:rsid w:val="007F5D9C"/>
    <w:rsid w:val="007F625F"/>
    <w:rsid w:val="00800DB6"/>
    <w:rsid w:val="00802606"/>
    <w:rsid w:val="00802666"/>
    <w:rsid w:val="008040E8"/>
    <w:rsid w:val="00804754"/>
    <w:rsid w:val="008053F8"/>
    <w:rsid w:val="00806A6A"/>
    <w:rsid w:val="0080785F"/>
    <w:rsid w:val="00814BD2"/>
    <w:rsid w:val="00815FFF"/>
    <w:rsid w:val="00823271"/>
    <w:rsid w:val="008274FF"/>
    <w:rsid w:val="00836418"/>
    <w:rsid w:val="0083714D"/>
    <w:rsid w:val="00841E86"/>
    <w:rsid w:val="0084309C"/>
    <w:rsid w:val="008433D6"/>
    <w:rsid w:val="00843A4A"/>
    <w:rsid w:val="00852196"/>
    <w:rsid w:val="0085622C"/>
    <w:rsid w:val="0085663F"/>
    <w:rsid w:val="00864B67"/>
    <w:rsid w:val="00880144"/>
    <w:rsid w:val="00880EC6"/>
    <w:rsid w:val="0088290D"/>
    <w:rsid w:val="008862F5"/>
    <w:rsid w:val="0089398E"/>
    <w:rsid w:val="0089410E"/>
    <w:rsid w:val="00894241"/>
    <w:rsid w:val="0089425F"/>
    <w:rsid w:val="00895771"/>
    <w:rsid w:val="008A0E65"/>
    <w:rsid w:val="008A1D00"/>
    <w:rsid w:val="008A5AD8"/>
    <w:rsid w:val="008B0346"/>
    <w:rsid w:val="008B0E1B"/>
    <w:rsid w:val="008B4255"/>
    <w:rsid w:val="008C2835"/>
    <w:rsid w:val="008C398D"/>
    <w:rsid w:val="008D3B5E"/>
    <w:rsid w:val="008D5A27"/>
    <w:rsid w:val="008D5F35"/>
    <w:rsid w:val="008E1BEC"/>
    <w:rsid w:val="008E262F"/>
    <w:rsid w:val="008E4505"/>
    <w:rsid w:val="008E4E60"/>
    <w:rsid w:val="008E6974"/>
    <w:rsid w:val="008F334A"/>
    <w:rsid w:val="008F671A"/>
    <w:rsid w:val="009022C6"/>
    <w:rsid w:val="009024CA"/>
    <w:rsid w:val="009043F5"/>
    <w:rsid w:val="00905970"/>
    <w:rsid w:val="00905D73"/>
    <w:rsid w:val="00906F48"/>
    <w:rsid w:val="00910286"/>
    <w:rsid w:val="0091046A"/>
    <w:rsid w:val="00917E44"/>
    <w:rsid w:val="0092062E"/>
    <w:rsid w:val="00921FD3"/>
    <w:rsid w:val="009220D7"/>
    <w:rsid w:val="009302A2"/>
    <w:rsid w:val="00934B90"/>
    <w:rsid w:val="00940A26"/>
    <w:rsid w:val="00942939"/>
    <w:rsid w:val="009469B2"/>
    <w:rsid w:val="00946C9F"/>
    <w:rsid w:val="00947684"/>
    <w:rsid w:val="00951F3C"/>
    <w:rsid w:val="00957247"/>
    <w:rsid w:val="00957402"/>
    <w:rsid w:val="00957BDD"/>
    <w:rsid w:val="00960C28"/>
    <w:rsid w:val="009655D2"/>
    <w:rsid w:val="00966A53"/>
    <w:rsid w:val="00966FD8"/>
    <w:rsid w:val="00974884"/>
    <w:rsid w:val="00975767"/>
    <w:rsid w:val="0097724D"/>
    <w:rsid w:val="00982D0A"/>
    <w:rsid w:val="00983DB2"/>
    <w:rsid w:val="00986B43"/>
    <w:rsid w:val="00990B9F"/>
    <w:rsid w:val="00993216"/>
    <w:rsid w:val="00994AF2"/>
    <w:rsid w:val="009950E7"/>
    <w:rsid w:val="00995422"/>
    <w:rsid w:val="009977D9"/>
    <w:rsid w:val="009A21CF"/>
    <w:rsid w:val="009A31A2"/>
    <w:rsid w:val="009B0C2F"/>
    <w:rsid w:val="009B30B2"/>
    <w:rsid w:val="009B4B5D"/>
    <w:rsid w:val="009B50BF"/>
    <w:rsid w:val="009B547A"/>
    <w:rsid w:val="009C2CDA"/>
    <w:rsid w:val="009C70D9"/>
    <w:rsid w:val="009D5B6C"/>
    <w:rsid w:val="009E7376"/>
    <w:rsid w:val="009F4CAD"/>
    <w:rsid w:val="009F655A"/>
    <w:rsid w:val="00A00153"/>
    <w:rsid w:val="00A00CBC"/>
    <w:rsid w:val="00A00F65"/>
    <w:rsid w:val="00A0356E"/>
    <w:rsid w:val="00A0502B"/>
    <w:rsid w:val="00A05503"/>
    <w:rsid w:val="00A05561"/>
    <w:rsid w:val="00A1127E"/>
    <w:rsid w:val="00A136C9"/>
    <w:rsid w:val="00A161D6"/>
    <w:rsid w:val="00A20D01"/>
    <w:rsid w:val="00A22C0E"/>
    <w:rsid w:val="00A25450"/>
    <w:rsid w:val="00A25E19"/>
    <w:rsid w:val="00A263B1"/>
    <w:rsid w:val="00A27600"/>
    <w:rsid w:val="00A2770C"/>
    <w:rsid w:val="00A35389"/>
    <w:rsid w:val="00A41C31"/>
    <w:rsid w:val="00A42E0C"/>
    <w:rsid w:val="00A4594F"/>
    <w:rsid w:val="00A468A3"/>
    <w:rsid w:val="00A47B2F"/>
    <w:rsid w:val="00A51794"/>
    <w:rsid w:val="00A52060"/>
    <w:rsid w:val="00A628E3"/>
    <w:rsid w:val="00A65014"/>
    <w:rsid w:val="00A6512D"/>
    <w:rsid w:val="00A6690E"/>
    <w:rsid w:val="00A700F1"/>
    <w:rsid w:val="00A70642"/>
    <w:rsid w:val="00A77DD0"/>
    <w:rsid w:val="00A91604"/>
    <w:rsid w:val="00A9464A"/>
    <w:rsid w:val="00A968C2"/>
    <w:rsid w:val="00A96CAA"/>
    <w:rsid w:val="00AA4811"/>
    <w:rsid w:val="00AA591D"/>
    <w:rsid w:val="00AB07AD"/>
    <w:rsid w:val="00AB11FA"/>
    <w:rsid w:val="00AB27C8"/>
    <w:rsid w:val="00AB4F52"/>
    <w:rsid w:val="00AB5CC7"/>
    <w:rsid w:val="00AB754C"/>
    <w:rsid w:val="00AC5770"/>
    <w:rsid w:val="00AC5A0A"/>
    <w:rsid w:val="00AD053A"/>
    <w:rsid w:val="00AD2A51"/>
    <w:rsid w:val="00AD4014"/>
    <w:rsid w:val="00AE06E1"/>
    <w:rsid w:val="00AE4FBB"/>
    <w:rsid w:val="00AF2FD6"/>
    <w:rsid w:val="00AF3631"/>
    <w:rsid w:val="00AF67F7"/>
    <w:rsid w:val="00AF6BA9"/>
    <w:rsid w:val="00B03B0E"/>
    <w:rsid w:val="00B0424A"/>
    <w:rsid w:val="00B045E1"/>
    <w:rsid w:val="00B047B4"/>
    <w:rsid w:val="00B16033"/>
    <w:rsid w:val="00B178E0"/>
    <w:rsid w:val="00B17909"/>
    <w:rsid w:val="00B219AE"/>
    <w:rsid w:val="00B2685C"/>
    <w:rsid w:val="00B2714B"/>
    <w:rsid w:val="00B41A5C"/>
    <w:rsid w:val="00B4618E"/>
    <w:rsid w:val="00B508B5"/>
    <w:rsid w:val="00B509BA"/>
    <w:rsid w:val="00B5167B"/>
    <w:rsid w:val="00B5352F"/>
    <w:rsid w:val="00B54101"/>
    <w:rsid w:val="00B57221"/>
    <w:rsid w:val="00B60686"/>
    <w:rsid w:val="00B73940"/>
    <w:rsid w:val="00B92656"/>
    <w:rsid w:val="00B93499"/>
    <w:rsid w:val="00B94AA2"/>
    <w:rsid w:val="00B9602F"/>
    <w:rsid w:val="00BB00A2"/>
    <w:rsid w:val="00BB2C89"/>
    <w:rsid w:val="00BB6C5E"/>
    <w:rsid w:val="00BB7BF4"/>
    <w:rsid w:val="00BC0E09"/>
    <w:rsid w:val="00BC2680"/>
    <w:rsid w:val="00BC2B9C"/>
    <w:rsid w:val="00BC5C64"/>
    <w:rsid w:val="00BC694F"/>
    <w:rsid w:val="00BC6ADB"/>
    <w:rsid w:val="00BD0A8A"/>
    <w:rsid w:val="00BD104C"/>
    <w:rsid w:val="00BD1E5B"/>
    <w:rsid w:val="00BD4FF1"/>
    <w:rsid w:val="00BD5B4B"/>
    <w:rsid w:val="00BD73D5"/>
    <w:rsid w:val="00BE02CE"/>
    <w:rsid w:val="00BE0CE4"/>
    <w:rsid w:val="00BE0E38"/>
    <w:rsid w:val="00BE3F7B"/>
    <w:rsid w:val="00BE602D"/>
    <w:rsid w:val="00BF790F"/>
    <w:rsid w:val="00C00FCD"/>
    <w:rsid w:val="00C02AAE"/>
    <w:rsid w:val="00C103B1"/>
    <w:rsid w:val="00C10B33"/>
    <w:rsid w:val="00C12988"/>
    <w:rsid w:val="00C1506D"/>
    <w:rsid w:val="00C20561"/>
    <w:rsid w:val="00C22186"/>
    <w:rsid w:val="00C22CB9"/>
    <w:rsid w:val="00C2694F"/>
    <w:rsid w:val="00C27794"/>
    <w:rsid w:val="00C31BE6"/>
    <w:rsid w:val="00C31C00"/>
    <w:rsid w:val="00C36AA2"/>
    <w:rsid w:val="00C37FB8"/>
    <w:rsid w:val="00C44800"/>
    <w:rsid w:val="00C509DC"/>
    <w:rsid w:val="00C515B8"/>
    <w:rsid w:val="00C51929"/>
    <w:rsid w:val="00C53C5C"/>
    <w:rsid w:val="00C5716E"/>
    <w:rsid w:val="00C572B1"/>
    <w:rsid w:val="00C61392"/>
    <w:rsid w:val="00C62FCD"/>
    <w:rsid w:val="00C649CD"/>
    <w:rsid w:val="00C75429"/>
    <w:rsid w:val="00C83CF1"/>
    <w:rsid w:val="00C854AC"/>
    <w:rsid w:val="00C948CF"/>
    <w:rsid w:val="00C94BC0"/>
    <w:rsid w:val="00C95C42"/>
    <w:rsid w:val="00C96049"/>
    <w:rsid w:val="00C963C1"/>
    <w:rsid w:val="00CA0DAF"/>
    <w:rsid w:val="00CA124A"/>
    <w:rsid w:val="00CA13EF"/>
    <w:rsid w:val="00CA1B37"/>
    <w:rsid w:val="00CA21AB"/>
    <w:rsid w:val="00CA23DA"/>
    <w:rsid w:val="00CA4083"/>
    <w:rsid w:val="00CA4290"/>
    <w:rsid w:val="00CA48B2"/>
    <w:rsid w:val="00CA74B5"/>
    <w:rsid w:val="00CB3CA9"/>
    <w:rsid w:val="00CC14DA"/>
    <w:rsid w:val="00CC1E36"/>
    <w:rsid w:val="00CC400B"/>
    <w:rsid w:val="00CD4754"/>
    <w:rsid w:val="00CD595B"/>
    <w:rsid w:val="00CE00DA"/>
    <w:rsid w:val="00CE1D94"/>
    <w:rsid w:val="00CE70F8"/>
    <w:rsid w:val="00CF22DF"/>
    <w:rsid w:val="00CF2F5A"/>
    <w:rsid w:val="00D015E0"/>
    <w:rsid w:val="00D01E60"/>
    <w:rsid w:val="00D024C7"/>
    <w:rsid w:val="00D03B7F"/>
    <w:rsid w:val="00D05BC4"/>
    <w:rsid w:val="00D077D4"/>
    <w:rsid w:val="00D1583E"/>
    <w:rsid w:val="00D16E49"/>
    <w:rsid w:val="00D20F63"/>
    <w:rsid w:val="00D2146A"/>
    <w:rsid w:val="00D22E08"/>
    <w:rsid w:val="00D233F2"/>
    <w:rsid w:val="00D25D03"/>
    <w:rsid w:val="00D26261"/>
    <w:rsid w:val="00D3139F"/>
    <w:rsid w:val="00D347A6"/>
    <w:rsid w:val="00D353F2"/>
    <w:rsid w:val="00D4026B"/>
    <w:rsid w:val="00D4203B"/>
    <w:rsid w:val="00D4205D"/>
    <w:rsid w:val="00D45956"/>
    <w:rsid w:val="00D4602E"/>
    <w:rsid w:val="00D47C87"/>
    <w:rsid w:val="00D507EE"/>
    <w:rsid w:val="00D51B8A"/>
    <w:rsid w:val="00D55D74"/>
    <w:rsid w:val="00D63460"/>
    <w:rsid w:val="00D65AA1"/>
    <w:rsid w:val="00D70A42"/>
    <w:rsid w:val="00D73D22"/>
    <w:rsid w:val="00D847B1"/>
    <w:rsid w:val="00D87CE2"/>
    <w:rsid w:val="00D87EC4"/>
    <w:rsid w:val="00D9066E"/>
    <w:rsid w:val="00D9337B"/>
    <w:rsid w:val="00D942E2"/>
    <w:rsid w:val="00D94985"/>
    <w:rsid w:val="00DA0CFA"/>
    <w:rsid w:val="00DA6759"/>
    <w:rsid w:val="00DB30BF"/>
    <w:rsid w:val="00DB4E4E"/>
    <w:rsid w:val="00DB7506"/>
    <w:rsid w:val="00DB7BED"/>
    <w:rsid w:val="00DB7E09"/>
    <w:rsid w:val="00DC1809"/>
    <w:rsid w:val="00DC1E17"/>
    <w:rsid w:val="00DC6DA8"/>
    <w:rsid w:val="00DD3473"/>
    <w:rsid w:val="00DD3A4A"/>
    <w:rsid w:val="00DD42E2"/>
    <w:rsid w:val="00DD502A"/>
    <w:rsid w:val="00DE37DE"/>
    <w:rsid w:val="00DE44B3"/>
    <w:rsid w:val="00DE5CC1"/>
    <w:rsid w:val="00DF1F92"/>
    <w:rsid w:val="00DF363C"/>
    <w:rsid w:val="00DF39C7"/>
    <w:rsid w:val="00DF4166"/>
    <w:rsid w:val="00DF66AB"/>
    <w:rsid w:val="00E02E4A"/>
    <w:rsid w:val="00E03D68"/>
    <w:rsid w:val="00E053AE"/>
    <w:rsid w:val="00E10476"/>
    <w:rsid w:val="00E160FB"/>
    <w:rsid w:val="00E171AE"/>
    <w:rsid w:val="00E20B4B"/>
    <w:rsid w:val="00E26680"/>
    <w:rsid w:val="00E31386"/>
    <w:rsid w:val="00E33D49"/>
    <w:rsid w:val="00E35811"/>
    <w:rsid w:val="00E40F82"/>
    <w:rsid w:val="00E47454"/>
    <w:rsid w:val="00E56242"/>
    <w:rsid w:val="00E627C3"/>
    <w:rsid w:val="00E661A4"/>
    <w:rsid w:val="00E66828"/>
    <w:rsid w:val="00E90E26"/>
    <w:rsid w:val="00E91082"/>
    <w:rsid w:val="00E9527A"/>
    <w:rsid w:val="00E95449"/>
    <w:rsid w:val="00E97EB0"/>
    <w:rsid w:val="00EA016D"/>
    <w:rsid w:val="00EA2699"/>
    <w:rsid w:val="00EA7081"/>
    <w:rsid w:val="00EB0E21"/>
    <w:rsid w:val="00EB220C"/>
    <w:rsid w:val="00EB3745"/>
    <w:rsid w:val="00EB3E28"/>
    <w:rsid w:val="00EC07A1"/>
    <w:rsid w:val="00EC72BA"/>
    <w:rsid w:val="00ED723B"/>
    <w:rsid w:val="00ED7794"/>
    <w:rsid w:val="00EE23A3"/>
    <w:rsid w:val="00EE5639"/>
    <w:rsid w:val="00EE674B"/>
    <w:rsid w:val="00EE76D0"/>
    <w:rsid w:val="00EF1C2A"/>
    <w:rsid w:val="00EF66A8"/>
    <w:rsid w:val="00F004A7"/>
    <w:rsid w:val="00F02FC3"/>
    <w:rsid w:val="00F2157A"/>
    <w:rsid w:val="00F245B4"/>
    <w:rsid w:val="00F26E39"/>
    <w:rsid w:val="00F30598"/>
    <w:rsid w:val="00F30644"/>
    <w:rsid w:val="00F31DA7"/>
    <w:rsid w:val="00F32EB1"/>
    <w:rsid w:val="00F3338E"/>
    <w:rsid w:val="00F33644"/>
    <w:rsid w:val="00F35372"/>
    <w:rsid w:val="00F35449"/>
    <w:rsid w:val="00F3557C"/>
    <w:rsid w:val="00F36D6C"/>
    <w:rsid w:val="00F36EA4"/>
    <w:rsid w:val="00F40378"/>
    <w:rsid w:val="00F43F53"/>
    <w:rsid w:val="00F52122"/>
    <w:rsid w:val="00F531C6"/>
    <w:rsid w:val="00F5504A"/>
    <w:rsid w:val="00F72B7E"/>
    <w:rsid w:val="00F76667"/>
    <w:rsid w:val="00F81518"/>
    <w:rsid w:val="00F836DA"/>
    <w:rsid w:val="00F83FC1"/>
    <w:rsid w:val="00F84B05"/>
    <w:rsid w:val="00F94D7E"/>
    <w:rsid w:val="00F9587C"/>
    <w:rsid w:val="00F96F4C"/>
    <w:rsid w:val="00FA0FC5"/>
    <w:rsid w:val="00FA1592"/>
    <w:rsid w:val="00FA2262"/>
    <w:rsid w:val="00FA2FDD"/>
    <w:rsid w:val="00FB0EA4"/>
    <w:rsid w:val="00FB1BDB"/>
    <w:rsid w:val="00FB4428"/>
    <w:rsid w:val="00FC19F8"/>
    <w:rsid w:val="00FC501D"/>
    <w:rsid w:val="00FC574B"/>
    <w:rsid w:val="00FC792C"/>
    <w:rsid w:val="00FD213B"/>
    <w:rsid w:val="00FD3B1E"/>
    <w:rsid w:val="00FD5548"/>
    <w:rsid w:val="00FE234C"/>
    <w:rsid w:val="00FE3150"/>
    <w:rsid w:val="00FE3CF6"/>
    <w:rsid w:val="00FF595F"/>
    <w:rsid w:val="00FF61A2"/>
    <w:rsid w:val="00FF752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C46E1"/>
  <w15:chartTrackingRefBased/>
  <w15:docId w15:val="{4330F23D-D523-44D3-82FA-5A088288B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AB07AD"/>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uiPriority w:val="5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A77DD0"/>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36"/>
      </w:numPr>
      <w:tabs>
        <w:tab w:val="clear" w:pos="567"/>
      </w:tabs>
      <w:ind w:hanging="820"/>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027D2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9">
    <w:name w:val="DPIE normal9"/>
    <w:basedOn w:val="TableNormal"/>
    <w:uiPriority w:val="99"/>
    <w:rsid w:val="00D347A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0">
    <w:name w:val="DPIE normal10"/>
    <w:basedOn w:val="TableNormal"/>
    <w:uiPriority w:val="99"/>
    <w:rsid w:val="00D347A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7B774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091CB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Highlightbox">
    <w:name w:val="Highlight box"/>
    <w:basedOn w:val="Footer"/>
    <w:uiPriority w:val="79"/>
    <w:rsid w:val="00776035"/>
    <w:pPr>
      <w:pBdr>
        <w:top w:val="single" w:sz="4" w:space="4" w:color="969393"/>
        <w:left w:val="single" w:sz="4" w:space="4" w:color="969393"/>
        <w:bottom w:val="single" w:sz="4" w:space="4" w:color="969393"/>
        <w:right w:val="single" w:sz="4" w:space="4" w:color="969393"/>
      </w:pBdr>
      <w:tabs>
        <w:tab w:val="clear" w:pos="2552"/>
        <w:tab w:val="clear" w:pos="6237"/>
        <w:tab w:val="clear" w:pos="10206"/>
        <w:tab w:val="right" w:pos="9356"/>
      </w:tabs>
      <w:suppressAutoHyphens w:val="0"/>
      <w:contextualSpacing w:val="0"/>
    </w:pPr>
    <w:rPr>
      <w:rFonts w:ascii="Arial" w:eastAsia="Calibri" w:hAnsi="Arial"/>
      <w:i/>
      <w:color w:val="auto"/>
      <w:sz w:val="16"/>
      <w:szCs w:val="16"/>
      <w:lang w:eastAsia="en-US"/>
    </w:rPr>
  </w:style>
  <w:style w:type="table" w:customStyle="1" w:styleId="DPIEnormal14">
    <w:name w:val="DPIE normal14"/>
    <w:basedOn w:val="TableNormal"/>
    <w:uiPriority w:val="99"/>
    <w:rsid w:val="0029267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5">
    <w:name w:val="DPIE normal15"/>
    <w:basedOn w:val="TableNormal"/>
    <w:uiPriority w:val="99"/>
    <w:rsid w:val="005F77B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1124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7">
    <w:name w:val="DPIE normal17"/>
    <w:basedOn w:val="TableNormal"/>
    <w:uiPriority w:val="99"/>
    <w:rsid w:val="001124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0F7B2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9">
    <w:name w:val="DPIE normal19"/>
    <w:basedOn w:val="TableNormal"/>
    <w:uiPriority w:val="99"/>
    <w:rsid w:val="0078230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ListTable4-Accent21">
    <w:name w:val="List Table 4 - Accent 21"/>
    <w:basedOn w:val="TableNormal"/>
    <w:next w:val="ListTable4-Accent2"/>
    <w:uiPriority w:val="49"/>
    <w:rsid w:val="00507AE9"/>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ListTable4-Accent22">
    <w:name w:val="List Table 4 - Accent 22"/>
    <w:basedOn w:val="TableNormal"/>
    <w:next w:val="ListTable4-Accent2"/>
    <w:uiPriority w:val="49"/>
    <w:rsid w:val="00507AE9"/>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styleId="PlainTable2">
    <w:name w:val="Plain Table 2"/>
    <w:basedOn w:val="TableNormal"/>
    <w:uiPriority w:val="42"/>
    <w:rsid w:val="0034778B"/>
    <w:pPr>
      <w:spacing w:after="0" w:line="240" w:lineRule="auto"/>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table" w:customStyle="1" w:styleId="DPIEnormal20">
    <w:name w:val="DPIE normal20"/>
    <w:basedOn w:val="TableNormal"/>
    <w:uiPriority w:val="99"/>
    <w:rsid w:val="009043F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4-Accent2">
    <w:name w:val="Grid Table 4 Accent 2"/>
    <w:basedOn w:val="TableNormal"/>
    <w:uiPriority w:val="49"/>
    <w:rsid w:val="009043F5"/>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styleId="ListTable3-Accent6">
    <w:name w:val="List Table 3 Accent 6"/>
    <w:basedOn w:val="TableNormal"/>
    <w:uiPriority w:val="48"/>
    <w:rsid w:val="009043F5"/>
    <w:pPr>
      <w:spacing w:after="0" w:line="240" w:lineRule="auto"/>
    </w:pPr>
    <w:tblPr>
      <w:tblStyleRowBandSize w:val="1"/>
      <w:tblStyleColBandSize w:val="1"/>
      <w:tblBorders>
        <w:top w:val="single" w:sz="4" w:space="0" w:color="FFE6EA" w:themeColor="accent6"/>
        <w:left w:val="single" w:sz="4" w:space="0" w:color="FFE6EA" w:themeColor="accent6"/>
        <w:bottom w:val="single" w:sz="4" w:space="0" w:color="FFE6EA" w:themeColor="accent6"/>
        <w:right w:val="single" w:sz="4" w:space="0" w:color="FFE6EA" w:themeColor="accent6"/>
      </w:tblBorders>
    </w:tblPr>
    <w:tblStylePr w:type="firstRow">
      <w:rPr>
        <w:b/>
        <w:bCs/>
        <w:color w:val="FFFFFF" w:themeColor="background1"/>
      </w:rPr>
      <w:tblPr/>
      <w:tcPr>
        <w:shd w:val="clear" w:color="auto" w:fill="FFE6EA" w:themeFill="accent6"/>
      </w:tcPr>
    </w:tblStylePr>
    <w:tblStylePr w:type="lastRow">
      <w:rPr>
        <w:b/>
        <w:bCs/>
      </w:rPr>
      <w:tblPr/>
      <w:tcPr>
        <w:tcBorders>
          <w:top w:val="double" w:sz="4" w:space="0" w:color="FFE6E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6EA" w:themeColor="accent6"/>
          <w:right w:val="single" w:sz="4" w:space="0" w:color="FFE6EA" w:themeColor="accent6"/>
        </w:tcBorders>
      </w:tcPr>
    </w:tblStylePr>
    <w:tblStylePr w:type="band1Horz">
      <w:tblPr/>
      <w:tcPr>
        <w:tcBorders>
          <w:top w:val="single" w:sz="4" w:space="0" w:color="FFE6EA" w:themeColor="accent6"/>
          <w:bottom w:val="single" w:sz="4" w:space="0" w:color="FFE6E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6EA" w:themeColor="accent6"/>
          <w:left w:val="nil"/>
        </w:tcBorders>
      </w:tcPr>
    </w:tblStylePr>
    <w:tblStylePr w:type="swCell">
      <w:tblPr/>
      <w:tcPr>
        <w:tcBorders>
          <w:top w:val="double" w:sz="4" w:space="0" w:color="FFE6EA" w:themeColor="accent6"/>
          <w:right w:val="nil"/>
        </w:tcBorders>
      </w:tcPr>
    </w:tblStylePr>
  </w:style>
  <w:style w:type="table" w:customStyle="1" w:styleId="DPIEnormal22">
    <w:name w:val="DPIE normal22"/>
    <w:basedOn w:val="TableNormal"/>
    <w:uiPriority w:val="99"/>
    <w:rsid w:val="00432822"/>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3">
    <w:name w:val="DPIE normal23"/>
    <w:basedOn w:val="TableNormal"/>
    <w:uiPriority w:val="99"/>
    <w:rsid w:val="00432822"/>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HiddenTable41">
    <w:name w:val="Hidden Table41"/>
    <w:basedOn w:val="TableNormal"/>
    <w:uiPriority w:val="99"/>
    <w:rsid w:val="00CB3CA9"/>
    <w:pPr>
      <w:spacing w:before="40" w:after="57" w:line="276" w:lineRule="auto"/>
    </w:pPr>
    <w:rPr>
      <w:rFonts w:ascii="Arial" w:eastAsiaTheme="minorHAnsi" w:hAnsi="Arial"/>
      <w:lang w:eastAsia="en-US"/>
    </w:rPr>
    <w:tblPr>
      <w:tblBorders>
        <w:top w:val="single" w:sz="4" w:space="0" w:color="85939E" w:themeColor="text1" w:themeTint="80"/>
        <w:left w:val="single" w:sz="4" w:space="0" w:color="85939E" w:themeColor="text1" w:themeTint="80"/>
        <w:bottom w:val="single" w:sz="4" w:space="0" w:color="85939E" w:themeColor="text1" w:themeTint="80"/>
        <w:right w:val="single" w:sz="4" w:space="0" w:color="85939E" w:themeColor="text1" w:themeTint="80"/>
        <w:insideH w:val="single" w:sz="4" w:space="0" w:color="85939E" w:themeColor="text1" w:themeTint="80"/>
        <w:insideV w:val="single" w:sz="4" w:space="0" w:color="85939E" w:themeColor="text1" w:themeTint="80"/>
      </w:tblBorders>
      <w:tblCellMar>
        <w:left w:w="85" w:type="dxa"/>
        <w:right w:w="0" w:type="dxa"/>
      </w:tblCellMar>
    </w:tblPr>
  </w:style>
  <w:style w:type="table" w:customStyle="1" w:styleId="DPIEnormal24">
    <w:name w:val="DPIE normal24"/>
    <w:basedOn w:val="TableNormal"/>
    <w:uiPriority w:val="99"/>
    <w:rsid w:val="00691AE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5">
    <w:name w:val="DPIE normal25"/>
    <w:basedOn w:val="TableNormal"/>
    <w:uiPriority w:val="99"/>
    <w:rsid w:val="00691AE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6">
    <w:name w:val="DPIE normal26"/>
    <w:basedOn w:val="TableNormal"/>
    <w:uiPriority w:val="99"/>
    <w:rsid w:val="001D13A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7">
    <w:name w:val="DPIE normal27"/>
    <w:basedOn w:val="TableNormal"/>
    <w:uiPriority w:val="99"/>
    <w:rsid w:val="001D13A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8">
    <w:name w:val="DPIE normal28"/>
    <w:basedOn w:val="TableNormal"/>
    <w:uiPriority w:val="99"/>
    <w:rsid w:val="00A468A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9">
    <w:name w:val="DPIE normal29"/>
    <w:basedOn w:val="TableNormal"/>
    <w:uiPriority w:val="99"/>
    <w:rsid w:val="0089577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0">
    <w:name w:val="DPIE normal30"/>
    <w:basedOn w:val="TableNormal"/>
    <w:uiPriority w:val="99"/>
    <w:rsid w:val="00BD4FF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2">
    <w:name w:val="DPIE normal32"/>
    <w:basedOn w:val="TableNormal"/>
    <w:uiPriority w:val="99"/>
    <w:rsid w:val="00590DE2"/>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3">
    <w:name w:val="DPIE normal33"/>
    <w:basedOn w:val="TableNormal"/>
    <w:uiPriority w:val="99"/>
    <w:rsid w:val="005C5F1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4">
    <w:name w:val="DPIE normal34"/>
    <w:basedOn w:val="TableNormal"/>
    <w:uiPriority w:val="99"/>
    <w:rsid w:val="00A4594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5">
    <w:name w:val="DPIE normal35"/>
    <w:basedOn w:val="TableNormal"/>
    <w:uiPriority w:val="99"/>
    <w:rsid w:val="007A47F2"/>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6">
    <w:name w:val="DPIE normal36"/>
    <w:basedOn w:val="TableNormal"/>
    <w:uiPriority w:val="99"/>
    <w:rsid w:val="005F71B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7">
    <w:name w:val="DPIE normal37"/>
    <w:basedOn w:val="TableNormal"/>
    <w:uiPriority w:val="99"/>
    <w:rsid w:val="005F71B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8">
    <w:name w:val="DPIE normal38"/>
    <w:basedOn w:val="TableNormal"/>
    <w:uiPriority w:val="99"/>
    <w:rsid w:val="00F02FC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9">
    <w:name w:val="DPIE normal39"/>
    <w:basedOn w:val="TableNormal"/>
    <w:uiPriority w:val="99"/>
    <w:rsid w:val="003A60B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HiddenTable8">
    <w:name w:val="Hidden Table8"/>
    <w:basedOn w:val="TableNormal"/>
    <w:uiPriority w:val="99"/>
    <w:rsid w:val="007F20C2"/>
    <w:pPr>
      <w:spacing w:before="40" w:after="57" w:line="276" w:lineRule="auto"/>
    </w:pPr>
    <w:rPr>
      <w:rFonts w:ascii="Arial" w:eastAsiaTheme="minorHAnsi"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
    <w:name w:val="Hidden Table"/>
    <w:basedOn w:val="TableNormal"/>
    <w:uiPriority w:val="99"/>
    <w:rsid w:val="00687C55"/>
    <w:pPr>
      <w:spacing w:before="40" w:after="57" w:line="276" w:lineRule="auto"/>
    </w:pPr>
    <w:rPr>
      <w:rFonts w:ascii="Arial" w:eastAsiaTheme="minorHAnsi" w:hAnsi="Arial"/>
      <w:lang w:eastAsia="en-US"/>
    </w:rPr>
    <w:tblPr>
      <w:tblBorders>
        <w:top w:val="single" w:sz="4" w:space="0" w:color="85939E" w:themeColor="text1" w:themeTint="80"/>
        <w:left w:val="single" w:sz="4" w:space="0" w:color="85939E" w:themeColor="text1" w:themeTint="80"/>
        <w:bottom w:val="single" w:sz="4" w:space="0" w:color="85939E" w:themeColor="text1" w:themeTint="80"/>
        <w:right w:val="single" w:sz="4" w:space="0" w:color="85939E" w:themeColor="text1" w:themeTint="80"/>
        <w:insideH w:val="single" w:sz="4" w:space="0" w:color="85939E" w:themeColor="text1" w:themeTint="80"/>
        <w:insideV w:val="single" w:sz="4" w:space="0" w:color="85939E" w:themeColor="text1" w:themeTint="80"/>
      </w:tblBorders>
      <w:tblCellMar>
        <w:left w:w="85" w:type="dxa"/>
        <w:right w:w="0" w:type="dxa"/>
      </w:tblCellMar>
    </w:tblPr>
  </w:style>
  <w:style w:type="table" w:customStyle="1" w:styleId="DPIEnormal40">
    <w:name w:val="DPIE normal40"/>
    <w:basedOn w:val="TableNormal"/>
    <w:uiPriority w:val="99"/>
    <w:rsid w:val="001C6C2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character" w:customStyle="1" w:styleId="UnresolvedMention1">
    <w:name w:val="Unresolved Mention1"/>
    <w:basedOn w:val="DefaultParagraphFont"/>
    <w:uiPriority w:val="99"/>
    <w:semiHidden/>
    <w:unhideWhenUsed/>
    <w:rsid w:val="006660A0"/>
    <w:rPr>
      <w:color w:val="605E5C"/>
      <w:shd w:val="clear" w:color="auto" w:fill="E1DFDD"/>
    </w:rPr>
  </w:style>
  <w:style w:type="character" w:styleId="FollowedHyperlink">
    <w:name w:val="FollowedHyperlink"/>
    <w:basedOn w:val="DefaultParagraphFont"/>
    <w:uiPriority w:val="99"/>
    <w:semiHidden/>
    <w:rsid w:val="00BE0E38"/>
    <w:rPr>
      <w:color w:val="22272B" w:themeColor="followedHyperlink"/>
      <w:u w:val="single"/>
    </w:rPr>
  </w:style>
  <w:style w:type="paragraph" w:styleId="ListParagraph">
    <w:name w:val="List Paragraph"/>
    <w:basedOn w:val="Normal"/>
    <w:uiPriority w:val="34"/>
    <w:semiHidden/>
    <w:qFormat/>
    <w:rsid w:val="00B5167B"/>
    <w:pPr>
      <w:ind w:left="720"/>
      <w:contextualSpacing/>
    </w:pPr>
  </w:style>
  <w:style w:type="paragraph" w:styleId="Revision">
    <w:name w:val="Revision"/>
    <w:hidden/>
    <w:uiPriority w:val="99"/>
    <w:semiHidden/>
    <w:rsid w:val="0026655E"/>
    <w:pPr>
      <w:spacing w:after="0" w:line="240" w:lineRule="auto"/>
    </w:pPr>
    <w:rPr>
      <w:rFonts w:ascii="Calibri" w:eastAsia="Calibri" w:hAnsi="Calibri" w:cs="Calibri"/>
      <w:color w:val="FF0000"/>
      <w:sz w:val="20"/>
      <w:szCs w:val="20"/>
    </w:rPr>
  </w:style>
  <w:style w:type="character" w:styleId="UnresolvedMention">
    <w:name w:val="Unresolved Mention"/>
    <w:basedOn w:val="DefaultParagraphFont"/>
    <w:uiPriority w:val="99"/>
    <w:semiHidden/>
    <w:unhideWhenUsed/>
    <w:rsid w:val="004558E1"/>
    <w:rPr>
      <w:color w:val="605E5C"/>
      <w:shd w:val="clear" w:color="auto" w:fill="E1DFDD"/>
    </w:rPr>
  </w:style>
  <w:style w:type="character" w:customStyle="1" w:styleId="ui-provider">
    <w:name w:val="ui-provider"/>
    <w:basedOn w:val="DefaultParagraphFont"/>
    <w:rsid w:val="00233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544409825">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811481250">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17041363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27830220">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tles@regional.nsw.gov.au" TargetMode="External"/><Relationship Id="rId18" Type="http://schemas.openxmlformats.org/officeDocument/2006/relationships/hyperlink" Target="https://www.resourcesregulator.nsw.gov.au/sites/default/files/2022-11/guideline-right-to-negotiate.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resources.nsw.gov.au/privacy" TargetMode="External"/><Relationship Id="rId7" Type="http://schemas.openxmlformats.org/officeDocument/2006/relationships/settings" Target="settings.xml"/><Relationship Id="rId12" Type="http://schemas.openxmlformats.org/officeDocument/2006/relationships/hyperlink" Target="mailto:titles@regional.nsw.gov.au" TargetMode="External"/><Relationship Id="rId17" Type="http://schemas.openxmlformats.org/officeDocument/2006/relationships/hyperlink" Target="https://www.resourcesregulator.nsw.gov.au/sites/default/files/2022-11/guideline-the-preparation-of-native-title-assessment-reports.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legislation.nsw.gov.au/view/html/inforce/current/act-1992-029"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sources.nsw.gov.au/privacy"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meg.resourcesregulator.nsw.gov.au/sites/default/files/2022-12/guideline-an-overview-of-native-title-and-the-mining-act-minerals-and-coal.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nntt.gov.au/Pages/Home-Page.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sourcesregulator.nsw.gov.au/sites/default/files/2022-11/guideline-the-preparation-of-native-title-assessment-reports.pdf" TargetMode="External"/><Relationship Id="rId22" Type="http://schemas.openxmlformats.org/officeDocument/2006/relationships/header" Target="header1.xm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89867FF7A1490EB802EE31437E8CBE"/>
        <w:category>
          <w:name w:val="General"/>
          <w:gallery w:val="placeholder"/>
        </w:category>
        <w:types>
          <w:type w:val="bbPlcHdr"/>
        </w:types>
        <w:behaviors>
          <w:behavior w:val="content"/>
        </w:behaviors>
        <w:guid w:val="{7B9326CA-6492-4B79-915F-45C997E3142D}"/>
      </w:docPartPr>
      <w:docPartBody>
        <w:p w:rsidR="00F85415" w:rsidRDefault="00C022FF">
          <w:pPr>
            <w:pStyle w:val="EA89867FF7A1490EB802EE31437E8CBE"/>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ublic Sans Light">
    <w:altName w:val="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04"/>
    <w:rsid w:val="00000AD6"/>
    <w:rsid w:val="00081713"/>
    <w:rsid w:val="000855C6"/>
    <w:rsid w:val="000F52D5"/>
    <w:rsid w:val="0013568F"/>
    <w:rsid w:val="00290B95"/>
    <w:rsid w:val="002C1A23"/>
    <w:rsid w:val="002C23EB"/>
    <w:rsid w:val="00343788"/>
    <w:rsid w:val="003743CE"/>
    <w:rsid w:val="003B5FBC"/>
    <w:rsid w:val="003C4204"/>
    <w:rsid w:val="00424064"/>
    <w:rsid w:val="00457E39"/>
    <w:rsid w:val="00467C14"/>
    <w:rsid w:val="004C00A8"/>
    <w:rsid w:val="004F75B3"/>
    <w:rsid w:val="0051528D"/>
    <w:rsid w:val="005222BE"/>
    <w:rsid w:val="005504FD"/>
    <w:rsid w:val="00561A30"/>
    <w:rsid w:val="005F37EF"/>
    <w:rsid w:val="005F64B6"/>
    <w:rsid w:val="00623EEE"/>
    <w:rsid w:val="006E426A"/>
    <w:rsid w:val="007847B4"/>
    <w:rsid w:val="007A1147"/>
    <w:rsid w:val="007A47F7"/>
    <w:rsid w:val="007D2E95"/>
    <w:rsid w:val="007F07F1"/>
    <w:rsid w:val="00823271"/>
    <w:rsid w:val="00834BFC"/>
    <w:rsid w:val="0086063E"/>
    <w:rsid w:val="008917B2"/>
    <w:rsid w:val="008D293C"/>
    <w:rsid w:val="00980A08"/>
    <w:rsid w:val="00995439"/>
    <w:rsid w:val="009A1B32"/>
    <w:rsid w:val="00A7513E"/>
    <w:rsid w:val="00AC2DA6"/>
    <w:rsid w:val="00AE2F63"/>
    <w:rsid w:val="00B202AB"/>
    <w:rsid w:val="00B9602F"/>
    <w:rsid w:val="00BE7540"/>
    <w:rsid w:val="00C022FF"/>
    <w:rsid w:val="00C62CF3"/>
    <w:rsid w:val="00C7223A"/>
    <w:rsid w:val="00C936B6"/>
    <w:rsid w:val="00CC1E36"/>
    <w:rsid w:val="00D3010D"/>
    <w:rsid w:val="00D540BE"/>
    <w:rsid w:val="00E076CA"/>
    <w:rsid w:val="00E4092F"/>
    <w:rsid w:val="00E6736C"/>
    <w:rsid w:val="00F0035C"/>
    <w:rsid w:val="00F61526"/>
    <w:rsid w:val="00F85415"/>
    <w:rsid w:val="00F933CB"/>
    <w:rsid w:val="00FA0CFF"/>
    <w:rsid w:val="00FB254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415"/>
    <w:rPr>
      <w:color w:val="808080"/>
    </w:rPr>
  </w:style>
  <w:style w:type="paragraph" w:customStyle="1" w:styleId="EA89867FF7A1490EB802EE31437E8CBE">
    <w:name w:val="EA89867FF7A1490EB802EE31437E8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F3A6B81F65C1E47A201E654736068FD" ma:contentTypeVersion="6" ma:contentTypeDescription="Create a new document." ma:contentTypeScope="" ma:versionID="7c2cd92a6f6d12e7b1c5c50508890ef6">
  <xsd:schema xmlns:xsd="http://www.w3.org/2001/XMLSchema" xmlns:xs="http://www.w3.org/2001/XMLSchema" xmlns:p="http://schemas.microsoft.com/office/2006/metadata/properties" xmlns:ns2="66d9e603-3794-4bce-a22c-f49a6b1dea93" xmlns:ns3="4c82f669-2b82-44df-a17f-0899afa36499" targetNamespace="http://schemas.microsoft.com/office/2006/metadata/properties" ma:root="true" ma:fieldsID="98606a412ce119077fb69ff4476fa7b6" ns2:_="" ns3:_="">
    <xsd:import namespace="66d9e603-3794-4bce-a22c-f49a6b1dea93"/>
    <xsd:import namespace="4c82f669-2b82-44df-a17f-0899afa36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9e603-3794-4bce-a22c-f49a6b1de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82f669-2b82-44df-a17f-0899afa364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73799D-E3FE-45D8-9656-17FC81A90EC7}">
  <ds:schemaRefs>
    <ds:schemaRef ds:uri="http://schemas.openxmlformats.org/officeDocument/2006/bibliography"/>
  </ds:schemaRefs>
</ds:datastoreItem>
</file>

<file path=customXml/itemProps3.xml><?xml version="1.0" encoding="utf-8"?>
<ds:datastoreItem xmlns:ds="http://schemas.openxmlformats.org/officeDocument/2006/customXml" ds:itemID="{9B0579BA-CCEE-48D5-B6B7-85E26A842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9e603-3794-4bce-a22c-f49a6b1dea93"/>
    <ds:schemaRef ds:uri="4c82f669-2b82-44df-a17f-0899afa36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31786B-53D0-4483-9BC9-22A473DEF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6</TotalTime>
  <Pages>14</Pages>
  <Words>2899</Words>
  <Characters>15253</Characters>
  <Application>Microsoft Office Word</Application>
  <DocSecurity>0</DocSecurity>
  <Lines>635</Lines>
  <Paragraphs>533</Paragraphs>
  <ScaleCrop>false</ScaleCrop>
  <HeadingPairs>
    <vt:vector size="2" baseType="variant">
      <vt:variant>
        <vt:lpstr>Title</vt:lpstr>
      </vt:variant>
      <vt:variant>
        <vt:i4>1</vt:i4>
      </vt:variant>
    </vt:vector>
  </HeadingPairs>
  <TitlesOfParts>
    <vt:vector size="1" baseType="lpstr">
      <vt:lpstr>Form AD19, Mining Act 1992</vt:lpstr>
    </vt:vector>
  </TitlesOfParts>
  <Company/>
  <LinksUpToDate>false</LinksUpToDate>
  <CharactersWithSpaces>17619</CharactersWithSpaces>
  <SharedDoc>false</SharedDoc>
  <HLinks>
    <vt:vector size="48" baseType="variant">
      <vt:variant>
        <vt:i4>7471230</vt:i4>
      </vt:variant>
      <vt:variant>
        <vt:i4>219</vt:i4>
      </vt:variant>
      <vt:variant>
        <vt:i4>0</vt:i4>
      </vt:variant>
      <vt:variant>
        <vt:i4>5</vt:i4>
      </vt:variant>
      <vt:variant>
        <vt:lpwstr>http://www.nntt.gov.au/Pages/Home-Page.aspx</vt:lpwstr>
      </vt:variant>
      <vt:variant>
        <vt:lpwstr/>
      </vt:variant>
      <vt:variant>
        <vt:i4>983112</vt:i4>
      </vt:variant>
      <vt:variant>
        <vt:i4>216</vt:i4>
      </vt:variant>
      <vt:variant>
        <vt:i4>0</vt:i4>
      </vt:variant>
      <vt:variant>
        <vt:i4>5</vt:i4>
      </vt:variant>
      <vt:variant>
        <vt:lpwstr>https://www.regional.nsw.gov.au/meg/exploring-and-mining/native-title</vt:lpwstr>
      </vt:variant>
      <vt:variant>
        <vt:lpwstr/>
      </vt:variant>
      <vt:variant>
        <vt:i4>1245266</vt:i4>
      </vt:variant>
      <vt:variant>
        <vt:i4>18</vt:i4>
      </vt:variant>
      <vt:variant>
        <vt:i4>0</vt:i4>
      </vt:variant>
      <vt:variant>
        <vt:i4>5</vt:i4>
      </vt:variant>
      <vt:variant>
        <vt:lpwstr>https://legislation.nsw.gov.au/view/html/inforce/current/act-1992-029</vt:lpwstr>
      </vt:variant>
      <vt:variant>
        <vt:lpwstr/>
      </vt:variant>
      <vt:variant>
        <vt:i4>983112</vt:i4>
      </vt:variant>
      <vt:variant>
        <vt:i4>12</vt:i4>
      </vt:variant>
      <vt:variant>
        <vt:i4>0</vt:i4>
      </vt:variant>
      <vt:variant>
        <vt:i4>5</vt:i4>
      </vt:variant>
      <vt:variant>
        <vt:lpwstr>https://www.regional.nsw.gov.au/meg/exploring-and-mining/native-title</vt:lpwstr>
      </vt:variant>
      <vt:variant>
        <vt:lpwstr/>
      </vt:variant>
      <vt:variant>
        <vt:i4>983112</vt:i4>
      </vt:variant>
      <vt:variant>
        <vt:i4>9</vt:i4>
      </vt:variant>
      <vt:variant>
        <vt:i4>0</vt:i4>
      </vt:variant>
      <vt:variant>
        <vt:i4>5</vt:i4>
      </vt:variant>
      <vt:variant>
        <vt:lpwstr>https://www.regional.nsw.gov.au/meg/exploring-and-mining/native-title</vt:lpwstr>
      </vt:variant>
      <vt:variant>
        <vt:lpwstr/>
      </vt:variant>
      <vt:variant>
        <vt:i4>1245266</vt:i4>
      </vt:variant>
      <vt:variant>
        <vt:i4>6</vt:i4>
      </vt:variant>
      <vt:variant>
        <vt:i4>0</vt:i4>
      </vt:variant>
      <vt:variant>
        <vt:i4>5</vt:i4>
      </vt:variant>
      <vt:variant>
        <vt:lpwstr>https://legislation.nsw.gov.au/view/html/inforce/current/act-1992-029</vt:lpwstr>
      </vt:variant>
      <vt:variant>
        <vt:lpwstr/>
      </vt:variant>
      <vt:variant>
        <vt:i4>2097173</vt:i4>
      </vt:variant>
      <vt:variant>
        <vt:i4>3</vt:i4>
      </vt:variant>
      <vt:variant>
        <vt:i4>0</vt:i4>
      </vt:variant>
      <vt:variant>
        <vt:i4>5</vt:i4>
      </vt:variant>
      <vt:variant>
        <vt:lpwstr>mailto:titles@regional.nsw.gov.au</vt:lpwstr>
      </vt:variant>
      <vt:variant>
        <vt:lpwstr/>
      </vt:variant>
      <vt:variant>
        <vt:i4>2097173</vt:i4>
      </vt:variant>
      <vt:variant>
        <vt:i4>0</vt:i4>
      </vt:variant>
      <vt:variant>
        <vt:i4>0</vt:i4>
      </vt:variant>
      <vt:variant>
        <vt:i4>5</vt:i4>
      </vt:variant>
      <vt:variant>
        <vt:lpwstr>mailto:titles@regional.nsw.gov.au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AD19, Mining Act 1992</dc:title>
  <dc:subject/>
  <dc:creator>Kirsten Stoop</dc:creator>
  <cp:keywords/>
  <dc:description/>
  <cp:lastModifiedBy>Kirsten Stoop</cp:lastModifiedBy>
  <cp:revision>5</cp:revision>
  <cp:lastPrinted>2023-03-03T00:16:00Z</cp:lastPrinted>
  <dcterms:created xsi:type="dcterms:W3CDTF">2024-10-25T02:53:00Z</dcterms:created>
  <dcterms:modified xsi:type="dcterms:W3CDTF">2024-11-22T01:28:00Z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0x010100BF3A6B81F65C1E47A201E654736068FD</vt:lpwstr>
  </property>
  <property fmtid="{D5CDD505-2E9C-101B-9397-08002B2CF9AE}" pid="3" name="MediaServiceImageTags">
    <vt:lpwstr/>
  </property>
  <property fmtid="{D5CDD505-2E9C-101B-9397-08002B2CF9AE}" pid="4" name="GrammarlyDocumentId">
    <vt:lpwstr>84ea86f72fe1b3e8156fbee8979e5cd0eb085a5f71c9c65c640a59fca49695e4</vt:lpwstr>
  </property>
</Properties>
</file>