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4D507" w14:textId="26817D5D" w:rsidR="00D71464" w:rsidRDefault="00820C61" w:rsidP="00820C61">
      <w:pPr>
        <w:pStyle w:val="Heading1"/>
      </w:pPr>
      <w:r>
        <w:t>Presenter application form</w:t>
      </w:r>
    </w:p>
    <w:p w14:paraId="792405FE" w14:textId="0AE67A5C" w:rsidR="00D71464" w:rsidRDefault="00D71464" w:rsidP="00D71464">
      <w:pPr>
        <w:pStyle w:val="BodyText"/>
        <w:rPr>
          <w:rFonts w:ascii="Calibri" w:eastAsia="Calibri" w:hAnsi="Calibri" w:cs="Calibri"/>
          <w:sz w:val="24"/>
          <w:szCs w:val="24"/>
        </w:rPr>
      </w:pPr>
      <w:r w:rsidRPr="2F3116D9">
        <w:rPr>
          <w:rFonts w:ascii="Calibri" w:eastAsia="Calibri" w:hAnsi="Calibri" w:cs="Calibri"/>
          <w:sz w:val="24"/>
          <w:szCs w:val="24"/>
        </w:rPr>
        <w:t xml:space="preserve">To make an expression of interest to present at the NSW Resources Regulator’s </w:t>
      </w:r>
      <w:r w:rsidR="0090300E">
        <w:rPr>
          <w:rFonts w:ascii="Calibri" w:eastAsia="Calibri" w:hAnsi="Calibri" w:cs="Calibri"/>
          <w:sz w:val="24"/>
          <w:szCs w:val="24"/>
        </w:rPr>
        <w:t>Electrical</w:t>
      </w:r>
      <w:r w:rsidRPr="2F3116D9">
        <w:rPr>
          <w:rFonts w:ascii="Calibri" w:eastAsia="Calibri" w:hAnsi="Calibri" w:cs="Calibri"/>
          <w:sz w:val="24"/>
          <w:szCs w:val="24"/>
        </w:rPr>
        <w:t xml:space="preserve"> Engineering Safety Seminar 202</w:t>
      </w:r>
      <w:r w:rsidR="00820C61">
        <w:rPr>
          <w:rFonts w:ascii="Calibri" w:eastAsia="Calibri" w:hAnsi="Calibri" w:cs="Calibri"/>
          <w:sz w:val="24"/>
          <w:szCs w:val="24"/>
        </w:rPr>
        <w:t>2</w:t>
      </w:r>
      <w:r w:rsidRPr="2F3116D9">
        <w:rPr>
          <w:rFonts w:ascii="Calibri" w:eastAsia="Calibri" w:hAnsi="Calibri" w:cs="Calibri"/>
          <w:sz w:val="24"/>
          <w:szCs w:val="24"/>
        </w:rPr>
        <w:t xml:space="preserve">, complete this application form and send it with your attached abstract via email to </w:t>
      </w:r>
      <w:hyperlink r:id="rId12">
        <w:r w:rsidRPr="2F3116D9">
          <w:rPr>
            <w:rStyle w:val="Hyperlink"/>
            <w:rFonts w:ascii="Calibri" w:eastAsia="Calibri" w:hAnsi="Calibri" w:cs="Calibri"/>
            <w:sz w:val="24"/>
            <w:szCs w:val="24"/>
          </w:rPr>
          <w:t>rr.workshops@planning.nsw.gov.au</w:t>
        </w:r>
      </w:hyperlink>
      <w:r w:rsidRPr="2F3116D9">
        <w:rPr>
          <w:rFonts w:ascii="Calibri" w:eastAsia="Calibri" w:hAnsi="Calibri" w:cs="Calibri"/>
          <w:sz w:val="24"/>
          <w:szCs w:val="24"/>
        </w:rPr>
        <w:t xml:space="preserve"> no later than </w:t>
      </w:r>
      <w:r w:rsidR="0090300E">
        <w:rPr>
          <w:rFonts w:ascii="Calibri" w:eastAsia="Calibri" w:hAnsi="Calibri" w:cs="Calibri"/>
          <w:sz w:val="24"/>
          <w:szCs w:val="24"/>
        </w:rPr>
        <w:t>30 May</w:t>
      </w:r>
      <w:r w:rsidR="00820C61">
        <w:rPr>
          <w:rFonts w:ascii="Calibri" w:eastAsia="Calibri" w:hAnsi="Calibri" w:cs="Calibri"/>
          <w:sz w:val="24"/>
          <w:szCs w:val="24"/>
        </w:rPr>
        <w:t xml:space="preserve"> </w:t>
      </w:r>
      <w:r w:rsidRPr="2F3116D9">
        <w:rPr>
          <w:rFonts w:ascii="Calibri" w:eastAsia="Calibri" w:hAnsi="Calibri" w:cs="Calibri"/>
          <w:sz w:val="24"/>
          <w:szCs w:val="24"/>
        </w:rPr>
        <w:t>202</w:t>
      </w:r>
      <w:r w:rsidR="00820C61">
        <w:rPr>
          <w:rFonts w:ascii="Calibri" w:eastAsia="Calibri" w:hAnsi="Calibri" w:cs="Calibri"/>
          <w:sz w:val="24"/>
          <w:szCs w:val="24"/>
        </w:rPr>
        <w:t>2</w:t>
      </w:r>
      <w:r w:rsidRPr="2F3116D9">
        <w:rPr>
          <w:rFonts w:ascii="Calibri" w:eastAsia="Calibri" w:hAnsi="Calibri" w:cs="Calibri"/>
          <w:sz w:val="24"/>
          <w:szCs w:val="24"/>
        </w:rPr>
        <w:t>.</w:t>
      </w:r>
    </w:p>
    <w:tbl>
      <w:tblPr>
        <w:tblStyle w:val="TableGrid"/>
        <w:tblW w:w="0" w:type="auto"/>
        <w:tblBorders>
          <w:bottom w:val="single" w:sz="2" w:space="0" w:color="117DBB"/>
          <w:insideH w:val="single" w:sz="2" w:space="0" w:color="117DBB"/>
          <w:insideV w:val="single" w:sz="2" w:space="0" w:color="117DBB"/>
        </w:tblBorders>
        <w:tblLook w:val="04A0" w:firstRow="1" w:lastRow="0" w:firstColumn="1" w:lastColumn="0" w:noHBand="0" w:noVBand="1"/>
      </w:tblPr>
      <w:tblGrid>
        <w:gridCol w:w="2410"/>
        <w:gridCol w:w="7655"/>
      </w:tblGrid>
      <w:tr w:rsidR="00D71464" w:rsidRPr="00820C61" w14:paraId="7F7DE8A7" w14:textId="77777777" w:rsidTr="00820C61">
        <w:trPr>
          <w:cnfStyle w:val="100000000000" w:firstRow="1" w:lastRow="0" w:firstColumn="0" w:lastColumn="0" w:oddVBand="0" w:evenVBand="0" w:oddHBand="0" w:evenHBand="0" w:firstRowFirstColumn="0" w:firstRowLastColumn="0" w:lastRowFirstColumn="0" w:lastRowLastColumn="0"/>
        </w:trPr>
        <w:tc>
          <w:tcPr>
            <w:tcW w:w="10065" w:type="dxa"/>
            <w:gridSpan w:val="2"/>
            <w:vAlign w:val="center"/>
          </w:tcPr>
          <w:p w14:paraId="7606D748" w14:textId="77777777" w:rsidR="00D71464" w:rsidRPr="00820C61" w:rsidRDefault="00D71464" w:rsidP="00820C61">
            <w:pPr>
              <w:pStyle w:val="Tablecolumnheader"/>
              <w:spacing w:before="0" w:after="0"/>
            </w:pPr>
            <w:r w:rsidRPr="00820C61">
              <w:t xml:space="preserve">Applicant and presentation details  </w:t>
            </w:r>
          </w:p>
        </w:tc>
      </w:tr>
      <w:tr w:rsidR="00D71464" w:rsidRPr="00820C61" w14:paraId="090DA915" w14:textId="77777777" w:rsidTr="00820C61">
        <w:tc>
          <w:tcPr>
            <w:tcW w:w="2410" w:type="dxa"/>
          </w:tcPr>
          <w:p w14:paraId="1C53467B" w14:textId="77777777" w:rsidR="00D71464" w:rsidRPr="00194C39" w:rsidRDefault="00D71464" w:rsidP="00820C61">
            <w:pPr>
              <w:pStyle w:val="BodyText"/>
            </w:pPr>
            <w:r w:rsidRPr="00194C39">
              <w:t xml:space="preserve">Name </w:t>
            </w:r>
          </w:p>
        </w:tc>
        <w:tc>
          <w:tcPr>
            <w:tcW w:w="7655" w:type="dxa"/>
          </w:tcPr>
          <w:p w14:paraId="41C3A13E" w14:textId="3AD66C06" w:rsidR="00D71464" w:rsidRPr="00194C39" w:rsidRDefault="00BC770F" w:rsidP="00820C61">
            <w:pPr>
              <w:pStyle w:val="BodyText"/>
            </w:pPr>
            <w:r w:rsidRPr="00194C39">
              <w:fldChar w:fldCharType="begin">
                <w:ffData>
                  <w:name w:val="Text1"/>
                  <w:enabled/>
                  <w:calcOnExit w:val="0"/>
                  <w:textInput/>
                </w:ffData>
              </w:fldChar>
            </w:r>
            <w:bookmarkStart w:id="0" w:name="Text1"/>
            <w:r w:rsidRPr="00194C39">
              <w:instrText xml:space="preserve"> FORMTEXT </w:instrText>
            </w:r>
            <w:r w:rsidRPr="00194C39">
              <w:fldChar w:fldCharType="separate"/>
            </w:r>
            <w:r w:rsidRPr="00194C39">
              <w:t> </w:t>
            </w:r>
            <w:r w:rsidRPr="00194C39">
              <w:t> </w:t>
            </w:r>
            <w:r w:rsidRPr="00194C39">
              <w:t> </w:t>
            </w:r>
            <w:r w:rsidRPr="00194C39">
              <w:t> </w:t>
            </w:r>
            <w:r w:rsidRPr="00194C39">
              <w:t> </w:t>
            </w:r>
            <w:r w:rsidRPr="00194C39">
              <w:fldChar w:fldCharType="end"/>
            </w:r>
            <w:bookmarkEnd w:id="0"/>
          </w:p>
        </w:tc>
      </w:tr>
      <w:tr w:rsidR="00D71464" w:rsidRPr="00820C61" w14:paraId="58DD4F4D" w14:textId="77777777" w:rsidTr="00820C61">
        <w:trPr>
          <w:cnfStyle w:val="000000010000" w:firstRow="0" w:lastRow="0" w:firstColumn="0" w:lastColumn="0" w:oddVBand="0" w:evenVBand="0" w:oddHBand="0" w:evenHBand="1" w:firstRowFirstColumn="0" w:firstRowLastColumn="0" w:lastRowFirstColumn="0" w:lastRowLastColumn="0"/>
        </w:trPr>
        <w:tc>
          <w:tcPr>
            <w:tcW w:w="2410" w:type="dxa"/>
          </w:tcPr>
          <w:p w14:paraId="6C1C5122" w14:textId="77777777" w:rsidR="00D71464" w:rsidRPr="00194C39" w:rsidRDefault="00D71464" w:rsidP="00820C61">
            <w:pPr>
              <w:pStyle w:val="BodyText"/>
            </w:pPr>
            <w:r w:rsidRPr="00194C39">
              <w:t xml:space="preserve">Position </w:t>
            </w:r>
          </w:p>
        </w:tc>
        <w:tc>
          <w:tcPr>
            <w:tcW w:w="7655" w:type="dxa"/>
          </w:tcPr>
          <w:p w14:paraId="156182A2" w14:textId="01F49D19" w:rsidR="00D71464" w:rsidRPr="00194C39" w:rsidRDefault="00BC770F" w:rsidP="00820C61">
            <w:pPr>
              <w:pStyle w:val="BodyText"/>
            </w:pPr>
            <w:r w:rsidRPr="00194C39">
              <w:fldChar w:fldCharType="begin">
                <w:ffData>
                  <w:name w:val="Text1"/>
                  <w:enabled/>
                  <w:calcOnExit w:val="0"/>
                  <w:textInput/>
                </w:ffData>
              </w:fldChar>
            </w:r>
            <w:r w:rsidRPr="00194C39">
              <w:instrText xml:space="preserve"> FORMTEXT </w:instrText>
            </w:r>
            <w:r w:rsidRPr="00194C39">
              <w:fldChar w:fldCharType="separate"/>
            </w:r>
            <w:r w:rsidR="00B80AEF" w:rsidRPr="00194C39">
              <w:t> </w:t>
            </w:r>
            <w:r w:rsidR="00B80AEF" w:rsidRPr="00194C39">
              <w:t> </w:t>
            </w:r>
            <w:r w:rsidR="00B80AEF" w:rsidRPr="00194C39">
              <w:t> </w:t>
            </w:r>
            <w:r w:rsidR="00B80AEF" w:rsidRPr="00194C39">
              <w:t> </w:t>
            </w:r>
            <w:r w:rsidR="00B80AEF" w:rsidRPr="00194C39">
              <w:t> </w:t>
            </w:r>
            <w:r w:rsidRPr="00194C39">
              <w:fldChar w:fldCharType="end"/>
            </w:r>
          </w:p>
        </w:tc>
      </w:tr>
      <w:tr w:rsidR="00D71464" w:rsidRPr="00820C61" w14:paraId="17EDAA3D" w14:textId="77777777" w:rsidTr="00820C61">
        <w:tc>
          <w:tcPr>
            <w:tcW w:w="2410" w:type="dxa"/>
          </w:tcPr>
          <w:p w14:paraId="3D381DA1" w14:textId="77777777" w:rsidR="00D71464" w:rsidRPr="00194C39" w:rsidRDefault="00D71464" w:rsidP="00820C61">
            <w:pPr>
              <w:pStyle w:val="BodyText"/>
            </w:pPr>
            <w:r w:rsidRPr="00194C39">
              <w:t>Organisation</w:t>
            </w:r>
          </w:p>
        </w:tc>
        <w:tc>
          <w:tcPr>
            <w:tcW w:w="7655" w:type="dxa"/>
          </w:tcPr>
          <w:p w14:paraId="2CD58F78" w14:textId="34F64A9D" w:rsidR="00D71464" w:rsidRPr="00194C39" w:rsidRDefault="00BC770F" w:rsidP="00820C61">
            <w:pPr>
              <w:pStyle w:val="BodyText"/>
            </w:pPr>
            <w:r w:rsidRPr="00194C39">
              <w:fldChar w:fldCharType="begin">
                <w:ffData>
                  <w:name w:val="Text1"/>
                  <w:enabled/>
                  <w:calcOnExit w:val="0"/>
                  <w:textInput/>
                </w:ffData>
              </w:fldChar>
            </w:r>
            <w:r w:rsidRPr="00194C39">
              <w:instrText xml:space="preserve"> FORMTEXT </w:instrText>
            </w:r>
            <w:r w:rsidRPr="00194C39">
              <w:fldChar w:fldCharType="separate"/>
            </w:r>
            <w:r w:rsidRPr="00194C39">
              <w:t> </w:t>
            </w:r>
            <w:r w:rsidRPr="00194C39">
              <w:t> </w:t>
            </w:r>
            <w:r w:rsidRPr="00194C39">
              <w:t> </w:t>
            </w:r>
            <w:r w:rsidRPr="00194C39">
              <w:t> </w:t>
            </w:r>
            <w:r w:rsidRPr="00194C39">
              <w:t> </w:t>
            </w:r>
            <w:r w:rsidRPr="00194C39">
              <w:fldChar w:fldCharType="end"/>
            </w:r>
          </w:p>
        </w:tc>
      </w:tr>
      <w:tr w:rsidR="00D71464" w:rsidRPr="00820C61" w14:paraId="48C39C0E" w14:textId="77777777" w:rsidTr="00820C61">
        <w:trPr>
          <w:cnfStyle w:val="000000010000" w:firstRow="0" w:lastRow="0" w:firstColumn="0" w:lastColumn="0" w:oddVBand="0" w:evenVBand="0" w:oddHBand="0" w:evenHBand="1" w:firstRowFirstColumn="0" w:firstRowLastColumn="0" w:lastRowFirstColumn="0" w:lastRowLastColumn="0"/>
        </w:trPr>
        <w:tc>
          <w:tcPr>
            <w:tcW w:w="2410" w:type="dxa"/>
          </w:tcPr>
          <w:p w14:paraId="13A8B01E" w14:textId="77777777" w:rsidR="00D71464" w:rsidRPr="00194C39" w:rsidRDefault="00D71464" w:rsidP="00820C61">
            <w:pPr>
              <w:pStyle w:val="BodyText"/>
            </w:pPr>
            <w:r w:rsidRPr="00194C39">
              <w:t>Phone</w:t>
            </w:r>
          </w:p>
        </w:tc>
        <w:tc>
          <w:tcPr>
            <w:tcW w:w="7655" w:type="dxa"/>
          </w:tcPr>
          <w:p w14:paraId="49792D17" w14:textId="679948F1" w:rsidR="00D71464" w:rsidRPr="00194C39" w:rsidRDefault="00BC770F" w:rsidP="00820C61">
            <w:pPr>
              <w:pStyle w:val="BodyText"/>
            </w:pPr>
            <w:r w:rsidRPr="00194C39">
              <w:fldChar w:fldCharType="begin">
                <w:ffData>
                  <w:name w:val="Text1"/>
                  <w:enabled/>
                  <w:calcOnExit w:val="0"/>
                  <w:textInput/>
                </w:ffData>
              </w:fldChar>
            </w:r>
            <w:r w:rsidRPr="00194C39">
              <w:instrText xml:space="preserve"> FORMTEXT </w:instrText>
            </w:r>
            <w:r w:rsidRPr="00194C39">
              <w:fldChar w:fldCharType="separate"/>
            </w:r>
            <w:r w:rsidRPr="00194C39">
              <w:t> </w:t>
            </w:r>
            <w:r w:rsidRPr="00194C39">
              <w:t> </w:t>
            </w:r>
            <w:r w:rsidRPr="00194C39">
              <w:t> </w:t>
            </w:r>
            <w:r w:rsidRPr="00194C39">
              <w:t> </w:t>
            </w:r>
            <w:r w:rsidRPr="00194C39">
              <w:t> </w:t>
            </w:r>
            <w:r w:rsidRPr="00194C39">
              <w:fldChar w:fldCharType="end"/>
            </w:r>
          </w:p>
        </w:tc>
      </w:tr>
      <w:tr w:rsidR="00D71464" w:rsidRPr="00820C61" w14:paraId="08E64CD8" w14:textId="77777777" w:rsidTr="00820C61">
        <w:tc>
          <w:tcPr>
            <w:tcW w:w="2410" w:type="dxa"/>
          </w:tcPr>
          <w:p w14:paraId="1346909E" w14:textId="77777777" w:rsidR="00D71464" w:rsidRPr="00194C39" w:rsidRDefault="00D71464" w:rsidP="00820C61">
            <w:pPr>
              <w:pStyle w:val="BodyText"/>
            </w:pPr>
            <w:r w:rsidRPr="00194C39">
              <w:t xml:space="preserve">Email </w:t>
            </w:r>
          </w:p>
        </w:tc>
        <w:tc>
          <w:tcPr>
            <w:tcW w:w="7655" w:type="dxa"/>
          </w:tcPr>
          <w:p w14:paraId="1526B479" w14:textId="7E903291" w:rsidR="00D71464" w:rsidRPr="00194C39" w:rsidRDefault="00BC770F" w:rsidP="00820C61">
            <w:pPr>
              <w:pStyle w:val="BodyText"/>
            </w:pPr>
            <w:r w:rsidRPr="00194C39">
              <w:fldChar w:fldCharType="begin">
                <w:ffData>
                  <w:name w:val="Text1"/>
                  <w:enabled/>
                  <w:calcOnExit w:val="0"/>
                  <w:textInput/>
                </w:ffData>
              </w:fldChar>
            </w:r>
            <w:r w:rsidRPr="00194C39">
              <w:instrText xml:space="preserve"> FORMTEXT </w:instrText>
            </w:r>
            <w:r w:rsidRPr="00194C39">
              <w:fldChar w:fldCharType="separate"/>
            </w:r>
            <w:r w:rsidRPr="00194C39">
              <w:t> </w:t>
            </w:r>
            <w:r w:rsidRPr="00194C39">
              <w:t> </w:t>
            </w:r>
            <w:r w:rsidRPr="00194C39">
              <w:t> </w:t>
            </w:r>
            <w:r w:rsidRPr="00194C39">
              <w:t> </w:t>
            </w:r>
            <w:r w:rsidRPr="00194C39">
              <w:t> </w:t>
            </w:r>
            <w:r w:rsidRPr="00194C39">
              <w:fldChar w:fldCharType="end"/>
            </w:r>
          </w:p>
        </w:tc>
      </w:tr>
      <w:tr w:rsidR="00D71464" w:rsidRPr="00820C61" w14:paraId="403D3749" w14:textId="77777777" w:rsidTr="00820C61">
        <w:trPr>
          <w:cnfStyle w:val="000000010000" w:firstRow="0" w:lastRow="0" w:firstColumn="0" w:lastColumn="0" w:oddVBand="0" w:evenVBand="0" w:oddHBand="0" w:evenHBand="1" w:firstRowFirstColumn="0" w:firstRowLastColumn="0" w:lastRowFirstColumn="0" w:lastRowLastColumn="0"/>
        </w:trPr>
        <w:tc>
          <w:tcPr>
            <w:tcW w:w="2410" w:type="dxa"/>
          </w:tcPr>
          <w:p w14:paraId="061EA781" w14:textId="77777777" w:rsidR="00D71464" w:rsidRPr="00194C39" w:rsidRDefault="00D71464" w:rsidP="00820C61">
            <w:pPr>
              <w:pStyle w:val="BodyText"/>
            </w:pPr>
            <w:r w:rsidRPr="00194C39">
              <w:t>Requested duration</w:t>
            </w:r>
          </w:p>
        </w:tc>
        <w:tc>
          <w:tcPr>
            <w:tcW w:w="7655" w:type="dxa"/>
          </w:tcPr>
          <w:p w14:paraId="610CB9B5" w14:textId="7CF0EFE4" w:rsidR="00D71464" w:rsidRPr="00194C39" w:rsidRDefault="00BC770F" w:rsidP="00820C61">
            <w:pPr>
              <w:pStyle w:val="BodyText"/>
            </w:pPr>
            <w:r w:rsidRPr="00194C39">
              <w:fldChar w:fldCharType="begin">
                <w:ffData>
                  <w:name w:val="Text1"/>
                  <w:enabled/>
                  <w:calcOnExit w:val="0"/>
                  <w:textInput/>
                </w:ffData>
              </w:fldChar>
            </w:r>
            <w:r w:rsidRPr="00194C39">
              <w:instrText xml:space="preserve"> FORMTEXT </w:instrText>
            </w:r>
            <w:r w:rsidRPr="00194C39">
              <w:fldChar w:fldCharType="separate"/>
            </w:r>
            <w:r w:rsidRPr="00194C39">
              <w:t> </w:t>
            </w:r>
            <w:r w:rsidRPr="00194C39">
              <w:t> </w:t>
            </w:r>
            <w:r w:rsidRPr="00194C39">
              <w:t> </w:t>
            </w:r>
            <w:r w:rsidRPr="00194C39">
              <w:t> </w:t>
            </w:r>
            <w:r w:rsidRPr="00194C39">
              <w:t> </w:t>
            </w:r>
            <w:r w:rsidRPr="00194C39">
              <w:fldChar w:fldCharType="end"/>
            </w:r>
          </w:p>
        </w:tc>
      </w:tr>
      <w:tr w:rsidR="00D71464" w:rsidRPr="00820C61" w14:paraId="0FE81799" w14:textId="77777777" w:rsidTr="00820C61">
        <w:trPr>
          <w:trHeight w:val="1191"/>
        </w:trPr>
        <w:tc>
          <w:tcPr>
            <w:tcW w:w="2410" w:type="dxa"/>
          </w:tcPr>
          <w:p w14:paraId="24945589" w14:textId="6863CC26" w:rsidR="00D71464" w:rsidRPr="00194C39" w:rsidRDefault="00D71464" w:rsidP="00820C61">
            <w:pPr>
              <w:pStyle w:val="BodyText"/>
            </w:pPr>
            <w:r w:rsidRPr="00194C39">
              <w:t>Have you attached your abstract/presentation (Y/N)</w:t>
            </w:r>
          </w:p>
        </w:tc>
        <w:tc>
          <w:tcPr>
            <w:tcW w:w="7655" w:type="dxa"/>
          </w:tcPr>
          <w:p w14:paraId="69A23C16" w14:textId="422FEA8D" w:rsidR="00D71464" w:rsidRPr="00194C39" w:rsidRDefault="00BC770F" w:rsidP="00820C61">
            <w:pPr>
              <w:pStyle w:val="BodyText"/>
            </w:pPr>
            <w:r w:rsidRPr="00194C39">
              <w:fldChar w:fldCharType="begin">
                <w:ffData>
                  <w:name w:val="Text1"/>
                  <w:enabled/>
                  <w:calcOnExit w:val="0"/>
                  <w:textInput/>
                </w:ffData>
              </w:fldChar>
            </w:r>
            <w:r w:rsidRPr="00194C39">
              <w:instrText xml:space="preserve"> FORMTEXT </w:instrText>
            </w:r>
            <w:r w:rsidRPr="00194C39">
              <w:fldChar w:fldCharType="separate"/>
            </w:r>
            <w:r w:rsidRPr="00194C39">
              <w:t> </w:t>
            </w:r>
            <w:r w:rsidRPr="00194C39">
              <w:t> </w:t>
            </w:r>
            <w:r w:rsidRPr="00194C39">
              <w:t> </w:t>
            </w:r>
            <w:r w:rsidRPr="00194C39">
              <w:t> </w:t>
            </w:r>
            <w:r w:rsidRPr="00194C39">
              <w:t> </w:t>
            </w:r>
            <w:r w:rsidRPr="00194C39">
              <w:fldChar w:fldCharType="end"/>
            </w:r>
          </w:p>
        </w:tc>
      </w:tr>
      <w:tr w:rsidR="00D71464" w:rsidRPr="00820C61" w14:paraId="3183F9A7" w14:textId="77777777" w:rsidTr="00820C61">
        <w:trPr>
          <w:cnfStyle w:val="000000010000" w:firstRow="0" w:lastRow="0" w:firstColumn="0" w:lastColumn="0" w:oddVBand="0" w:evenVBand="0" w:oddHBand="0" w:evenHBand="1" w:firstRowFirstColumn="0" w:firstRowLastColumn="0" w:lastRowFirstColumn="0" w:lastRowLastColumn="0"/>
        </w:trPr>
        <w:tc>
          <w:tcPr>
            <w:tcW w:w="2410" w:type="dxa"/>
          </w:tcPr>
          <w:p w14:paraId="55DE08DF" w14:textId="4F29EE92" w:rsidR="00D71464" w:rsidRPr="00194C39" w:rsidRDefault="00D71464" w:rsidP="00820C61">
            <w:pPr>
              <w:pStyle w:val="BodyText"/>
            </w:pPr>
            <w:r w:rsidRPr="00194C39">
              <w:t xml:space="preserve">Briefly describe your presentation topic and how it will benefit </w:t>
            </w:r>
            <w:r w:rsidR="00250869">
              <w:t>electrical</w:t>
            </w:r>
            <w:r w:rsidRPr="00194C39">
              <w:t xml:space="preserve"> engineers in NSW mining. </w:t>
            </w:r>
          </w:p>
          <w:p w14:paraId="42072702" w14:textId="77777777" w:rsidR="00D71464" w:rsidRPr="00194C39" w:rsidRDefault="00D71464" w:rsidP="00820C61">
            <w:pPr>
              <w:pStyle w:val="BodyText"/>
            </w:pPr>
            <w:r w:rsidRPr="00194C39">
              <w:t>(</w:t>
            </w:r>
            <w:proofErr w:type="gramStart"/>
            <w:r w:rsidRPr="00194C39">
              <w:t>250 word</w:t>
            </w:r>
            <w:proofErr w:type="gramEnd"/>
            <w:r w:rsidRPr="00194C39">
              <w:t xml:space="preserve"> limit)</w:t>
            </w:r>
          </w:p>
          <w:p w14:paraId="277042F5" w14:textId="77777777" w:rsidR="00D71464" w:rsidRPr="00194C39" w:rsidRDefault="00D71464" w:rsidP="00820C61">
            <w:pPr>
              <w:pStyle w:val="BodyText"/>
            </w:pPr>
          </w:p>
          <w:p w14:paraId="18C57292" w14:textId="77777777" w:rsidR="00D71464" w:rsidRPr="00194C39" w:rsidRDefault="00D71464" w:rsidP="00820C61">
            <w:pPr>
              <w:pStyle w:val="BodyText"/>
            </w:pPr>
          </w:p>
          <w:p w14:paraId="69C8FC0A" w14:textId="77777777" w:rsidR="00D71464" w:rsidRPr="00194C39" w:rsidRDefault="00D71464" w:rsidP="00820C61">
            <w:pPr>
              <w:pStyle w:val="BodyText"/>
            </w:pPr>
          </w:p>
        </w:tc>
        <w:tc>
          <w:tcPr>
            <w:tcW w:w="7655" w:type="dxa"/>
          </w:tcPr>
          <w:p w14:paraId="5E7A03E4" w14:textId="4345EC47" w:rsidR="00D71464" w:rsidRPr="00194C39" w:rsidRDefault="00BC770F" w:rsidP="00820C61">
            <w:pPr>
              <w:pStyle w:val="BodyText"/>
            </w:pPr>
            <w:r w:rsidRPr="00194C39">
              <w:lastRenderedPageBreak/>
              <w:fldChar w:fldCharType="begin">
                <w:ffData>
                  <w:name w:val="Text1"/>
                  <w:enabled/>
                  <w:calcOnExit w:val="0"/>
                  <w:textInput/>
                </w:ffData>
              </w:fldChar>
            </w:r>
            <w:r w:rsidRPr="00194C39">
              <w:instrText xml:space="preserve"> FORMTEXT </w:instrText>
            </w:r>
            <w:r w:rsidRPr="00194C39">
              <w:fldChar w:fldCharType="separate"/>
            </w:r>
            <w:r w:rsidRPr="00194C39">
              <w:t> </w:t>
            </w:r>
            <w:r w:rsidRPr="00194C39">
              <w:t> </w:t>
            </w:r>
            <w:r w:rsidRPr="00194C39">
              <w:t> </w:t>
            </w:r>
            <w:r w:rsidRPr="00194C39">
              <w:t> </w:t>
            </w:r>
            <w:r w:rsidRPr="00194C39">
              <w:t> </w:t>
            </w:r>
            <w:r w:rsidRPr="00194C39">
              <w:fldChar w:fldCharType="end"/>
            </w:r>
          </w:p>
          <w:p w14:paraId="5C2C1DDB" w14:textId="77777777" w:rsidR="00D71464" w:rsidRPr="00194C39" w:rsidRDefault="00D71464" w:rsidP="00820C61">
            <w:pPr>
              <w:pStyle w:val="BodyText"/>
            </w:pPr>
          </w:p>
          <w:p w14:paraId="2382336D" w14:textId="77777777" w:rsidR="00D71464" w:rsidRPr="00194C39" w:rsidRDefault="00D71464" w:rsidP="00820C61">
            <w:pPr>
              <w:pStyle w:val="BodyText"/>
            </w:pPr>
          </w:p>
          <w:p w14:paraId="54FBA068" w14:textId="77777777" w:rsidR="00D71464" w:rsidRPr="00194C39" w:rsidRDefault="00D71464" w:rsidP="00820C61">
            <w:pPr>
              <w:pStyle w:val="BodyText"/>
            </w:pPr>
          </w:p>
          <w:p w14:paraId="54459E61" w14:textId="77777777" w:rsidR="00D71464" w:rsidRPr="00194C39" w:rsidRDefault="00D71464" w:rsidP="00820C61">
            <w:pPr>
              <w:pStyle w:val="BodyText"/>
            </w:pPr>
          </w:p>
          <w:p w14:paraId="0DD9DEF6" w14:textId="77777777" w:rsidR="00D71464" w:rsidRPr="00194C39" w:rsidRDefault="00D71464" w:rsidP="00820C61">
            <w:pPr>
              <w:pStyle w:val="BodyText"/>
            </w:pPr>
          </w:p>
          <w:p w14:paraId="7A4B302C" w14:textId="77777777" w:rsidR="00D71464" w:rsidRPr="00194C39" w:rsidRDefault="00D71464" w:rsidP="00820C61">
            <w:pPr>
              <w:pStyle w:val="BodyText"/>
            </w:pPr>
          </w:p>
        </w:tc>
      </w:tr>
    </w:tbl>
    <w:p w14:paraId="12C90CCB" w14:textId="5D72830F" w:rsidR="003167A2" w:rsidRDefault="003167A2" w:rsidP="00D71464"/>
    <w:p w14:paraId="5473D259" w14:textId="3D4AEE8F" w:rsidR="003824BF" w:rsidRPr="003824BF" w:rsidRDefault="003824BF" w:rsidP="003824BF">
      <w:pPr>
        <w:pStyle w:val="Disclaimer"/>
        <w:rPr>
          <w:rFonts w:asciiTheme="minorHAnsi" w:hAnsiTheme="minorHAnsi"/>
        </w:rPr>
      </w:pPr>
      <w:r w:rsidRPr="003824BF">
        <w:rPr>
          <w:rFonts w:asciiTheme="minorHAnsi" w:hAnsiTheme="minorHAnsi"/>
        </w:rPr>
        <w:t>© State of New South Wales through Regional NSW</w:t>
      </w:r>
      <w:r>
        <w:rPr>
          <w:rFonts w:asciiTheme="minorHAnsi" w:hAnsiTheme="minorHAnsi"/>
        </w:rPr>
        <w:t xml:space="preserve"> 2022</w:t>
      </w:r>
      <w:r w:rsidRPr="003824BF">
        <w:rPr>
          <w:rFonts w:asciiTheme="minorHAnsi" w:hAnsiTheme="minorHAnsi"/>
        </w:rPr>
        <w:t xml:space="preserve">. You may copy, distribute, display, download and otherwise freely deal with this publication for any purpose, </w:t>
      </w:r>
      <w:proofErr w:type="gramStart"/>
      <w:r w:rsidRPr="003824BF">
        <w:rPr>
          <w:rFonts w:asciiTheme="minorHAnsi" w:hAnsiTheme="minorHAnsi"/>
        </w:rPr>
        <w:t>provided that</w:t>
      </w:r>
      <w:proofErr w:type="gramEnd"/>
      <w:r w:rsidRPr="003824BF">
        <w:rPr>
          <w:rFonts w:asciiTheme="minorHAnsi" w:hAnsiTheme="minorHAnsi"/>
        </w:rPr>
        <w:t xml:space="preserve"> you attribute Regional NSW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7A5973B9" w14:textId="775914D6" w:rsidR="003824BF" w:rsidRDefault="003824BF" w:rsidP="003824BF">
      <w:pPr>
        <w:pStyle w:val="Disclaimer"/>
        <w:rPr>
          <w:rFonts w:asciiTheme="minorHAnsi" w:hAnsiTheme="minorHAnsi"/>
        </w:rPr>
      </w:pPr>
      <w:r w:rsidRPr="003824BF">
        <w:rPr>
          <w:rFonts w:asciiTheme="minorHAnsi" w:hAnsiTheme="minorHAnsi"/>
        </w:rPr>
        <w:t>Disclaimer: The information contained in this publication is based on knowledge and understanding at the time of writing (</w:t>
      </w:r>
      <w:r w:rsidR="0090300E">
        <w:rPr>
          <w:rFonts w:asciiTheme="minorHAnsi" w:hAnsiTheme="minorHAnsi"/>
        </w:rPr>
        <w:t>April</w:t>
      </w:r>
      <w:r>
        <w:rPr>
          <w:rFonts w:asciiTheme="minorHAnsi" w:hAnsiTheme="minorHAnsi"/>
        </w:rPr>
        <w:t xml:space="preserve"> 2022</w:t>
      </w:r>
      <w:r w:rsidRPr="003824BF">
        <w:rPr>
          <w:rFonts w:asciiTheme="minorHAnsi" w:hAnsiTheme="minorHAnsi"/>
        </w:rPr>
        <w:t xml:space="preserve">) and may not be accurate, </w:t>
      </w:r>
      <w:proofErr w:type="gramStart"/>
      <w:r w:rsidRPr="003824BF">
        <w:rPr>
          <w:rFonts w:asciiTheme="minorHAnsi" w:hAnsiTheme="minorHAnsi"/>
        </w:rPr>
        <w:t>current</w:t>
      </w:r>
      <w:proofErr w:type="gramEnd"/>
      <w:r w:rsidRPr="003824BF">
        <w:rPr>
          <w:rFonts w:asciiTheme="minorHAnsi" w:hAnsiTheme="minorHAnsi"/>
        </w:rPr>
        <w:t xml:space="preserve"> or complete. The State of New South Wales (including Regional NSW), the author and the publisher take no responsibility, and will accept no liability, for the accuracy, currency, </w:t>
      </w:r>
      <w:proofErr w:type="gramStart"/>
      <w:r w:rsidRPr="003824BF">
        <w:rPr>
          <w:rFonts w:asciiTheme="minorHAnsi" w:hAnsiTheme="minorHAnsi"/>
        </w:rPr>
        <w:t>reliability</w:t>
      </w:r>
      <w:proofErr w:type="gramEnd"/>
      <w:r w:rsidRPr="003824BF">
        <w:rPr>
          <w:rFonts w:asciiTheme="minorHAnsi" w:hAnsiTheme="minorHAnsi"/>
        </w:rPr>
        <w:t xml:space="preserve"> or correctness of any information included in the document (including material provided by third parties). Readers should make their own inquiries and rely on their own advice when making decisions related to material contained in this publication.</w:t>
      </w:r>
    </w:p>
    <w:p w14:paraId="34F029BE" w14:textId="7E4B20E2" w:rsidR="003824BF" w:rsidRPr="003824BF" w:rsidRDefault="003824BF" w:rsidP="003824BF">
      <w:pPr>
        <w:pStyle w:val="Disclaimer"/>
        <w:rPr>
          <w:rFonts w:asciiTheme="minorHAnsi" w:hAnsiTheme="minorHAnsi"/>
        </w:rPr>
      </w:pPr>
      <w:r>
        <w:rPr>
          <w:rFonts w:asciiTheme="minorHAnsi" w:hAnsiTheme="minorHAnsi"/>
        </w:rPr>
        <w:t xml:space="preserve">CM9 reference: </w:t>
      </w:r>
    </w:p>
    <w:p w14:paraId="0D1AB3E3" w14:textId="77777777" w:rsidR="003824BF" w:rsidRPr="00D71464" w:rsidRDefault="003824BF" w:rsidP="00D71464"/>
    <w:sectPr w:rsidR="003824BF" w:rsidRPr="00D71464" w:rsidSect="003C5D63">
      <w:headerReference w:type="default" r:id="rId13"/>
      <w:footerReference w:type="default" r:id="rId14"/>
      <w:headerReference w:type="first" r:id="rId15"/>
      <w:footerReference w:type="first" r:id="rId16"/>
      <w:pgSz w:w="11906" w:h="16838" w:code="9"/>
      <w:pgMar w:top="2438" w:right="851" w:bottom="1644"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F6891" w14:textId="77777777" w:rsidR="00A5370E" w:rsidRDefault="00A5370E" w:rsidP="00870475">
      <w:pPr>
        <w:spacing w:after="0" w:line="240" w:lineRule="auto"/>
      </w:pPr>
      <w:r>
        <w:separator/>
      </w:r>
    </w:p>
  </w:endnote>
  <w:endnote w:type="continuationSeparator" w:id="0">
    <w:p w14:paraId="3751F61B" w14:textId="77777777" w:rsidR="00A5370E" w:rsidRDefault="00A5370E"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55CD7" w14:textId="77777777" w:rsidR="00B2504B" w:rsidRDefault="006B239E" w:rsidP="00B2504B">
    <w:r>
      <w:rPr>
        <w:noProof/>
      </w:rPr>
      <mc:AlternateContent>
        <mc:Choice Requires="wps">
          <w:drawing>
            <wp:anchor distT="0" distB="0" distL="114300" distR="114300" simplePos="0" relativeHeight="251675648" behindDoc="0" locked="0" layoutInCell="1" allowOverlap="1" wp14:anchorId="661FD92B" wp14:editId="6E50F195">
              <wp:simplePos x="0" y="0"/>
              <wp:positionH relativeFrom="page">
                <wp:posOffset>6824870</wp:posOffset>
              </wp:positionH>
              <wp:positionV relativeFrom="page">
                <wp:posOffset>10084904</wp:posOffset>
              </wp:positionV>
              <wp:extent cx="609600" cy="503583"/>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646EB"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1FD92B" id="_x0000_t202" coordsize="21600,21600" o:spt="202" path="m,l,21600r21600,l21600,xe">
              <v:stroke joinstyle="miter"/>
              <v:path gradientshapeok="t" o:connecttype="rect"/>
            </v:shapetype>
            <v:shape id="Text Box 19" o:spid="_x0000_s1027" type="#_x0000_t202" alt="&quot;&quot;"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10A646EB"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6B6EA" w14:textId="77777777" w:rsidR="003C5D63" w:rsidRDefault="006B239E" w:rsidP="003C5D63">
    <w:r>
      <w:rPr>
        <w:noProof/>
      </w:rPr>
      <mc:AlternateContent>
        <mc:Choice Requires="wps">
          <w:drawing>
            <wp:anchor distT="0" distB="0" distL="114300" distR="114300" simplePos="0" relativeHeight="251673600" behindDoc="0" locked="0" layoutInCell="1" allowOverlap="1" wp14:anchorId="2563D4A5" wp14:editId="5F74BE94">
              <wp:simplePos x="0" y="0"/>
              <wp:positionH relativeFrom="page">
                <wp:posOffset>6824870</wp:posOffset>
              </wp:positionH>
              <wp:positionV relativeFrom="page">
                <wp:posOffset>10084904</wp:posOffset>
              </wp:positionV>
              <wp:extent cx="477078" cy="490331"/>
              <wp:effectExtent l="0" t="0" r="0" b="508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B5FB0"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63D4A5" id="_x0000_t202" coordsize="21600,21600" o:spt="202" path="m,l,21600r21600,l21600,xe">
              <v:stroke joinstyle="miter"/>
              <v:path gradientshapeok="t" o:connecttype="rect"/>
            </v:shapetype>
            <v:shape id="Text Box 18" o:spid="_x0000_s1029" type="#_x0000_t202" alt="&quot;&quot;"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761B5FB0"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3AB5B" w14:textId="77777777" w:rsidR="00A5370E" w:rsidRDefault="00A5370E" w:rsidP="00870475">
      <w:pPr>
        <w:spacing w:after="0" w:line="240" w:lineRule="auto"/>
      </w:pPr>
      <w:r>
        <w:separator/>
      </w:r>
    </w:p>
  </w:footnote>
  <w:footnote w:type="continuationSeparator" w:id="0">
    <w:p w14:paraId="20B3F8AC" w14:textId="77777777" w:rsidR="00A5370E" w:rsidRDefault="00A5370E"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A7EBA" w14:textId="77777777" w:rsidR="00B2504B" w:rsidRPr="0045381F" w:rsidRDefault="001F14CA" w:rsidP="00B2504B">
    <w:pPr>
      <w:pStyle w:val="Header"/>
      <w:pBdr>
        <w:bottom w:val="none" w:sz="0" w:space="0" w:color="auto"/>
      </w:pBdr>
      <w:rPr>
        <w:color w:val="FFFFFF"/>
        <w:sz w:val="24"/>
        <w:szCs w:val="24"/>
      </w:rPr>
    </w:pPr>
    <w:r>
      <w:rPr>
        <w:noProof/>
      </w:rPr>
      <w:drawing>
        <wp:anchor distT="0" distB="0" distL="114300" distR="114300" simplePos="0" relativeHeight="251684864" behindDoc="0" locked="0" layoutInCell="1" allowOverlap="1" wp14:anchorId="66E90242" wp14:editId="29358344">
          <wp:simplePos x="0" y="0"/>
          <wp:positionH relativeFrom="column">
            <wp:posOffset>5236960</wp:posOffset>
          </wp:positionH>
          <wp:positionV relativeFrom="paragraph">
            <wp:posOffset>-19631</wp:posOffset>
          </wp:positionV>
          <wp:extent cx="1260000" cy="69054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260000" cy="690545"/>
                  </a:xfrm>
                  <a:prstGeom prst="rect">
                    <a:avLst/>
                  </a:prstGeom>
                </pic:spPr>
              </pic:pic>
            </a:graphicData>
          </a:graphic>
          <wp14:sizeRelH relativeFrom="page">
            <wp14:pctWidth>0</wp14:pctWidth>
          </wp14:sizeRelH>
          <wp14:sizeRelV relativeFrom="page">
            <wp14:pctHeight>0</wp14:pctHeight>
          </wp14:sizeRelV>
        </wp:anchor>
      </w:drawing>
    </w:r>
    <w:r w:rsidR="00E2382F" w:rsidRPr="0045381F">
      <w:rPr>
        <w:noProof/>
        <w:color w:val="FFFFFF"/>
        <w:sz w:val="24"/>
        <w:szCs w:val="24"/>
      </w:rPr>
      <mc:AlternateContent>
        <mc:Choice Requires="wps">
          <w:drawing>
            <wp:anchor distT="0" distB="0" distL="114300" distR="114300" simplePos="0" relativeHeight="251659264" behindDoc="0" locked="0" layoutInCell="1" allowOverlap="1" wp14:anchorId="2924E255" wp14:editId="7BAE71CE">
              <wp:simplePos x="0" y="0"/>
              <wp:positionH relativeFrom="page">
                <wp:align>left</wp:align>
              </wp:positionH>
              <wp:positionV relativeFrom="page">
                <wp:align>top</wp:align>
              </wp:positionV>
              <wp:extent cx="7560000" cy="1368000"/>
              <wp:effectExtent l="0" t="0" r="3175" b="3810"/>
              <wp:wrapSquare wrapText="bothSides"/>
              <wp:docPr id="2"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706DC713" w14:textId="6DB2C562" w:rsidR="006B459A" w:rsidRPr="00C15256" w:rsidRDefault="00BC770F" w:rsidP="009B3062">
                          <w:pPr>
                            <w:pStyle w:val="Secondaryheader"/>
                          </w:pPr>
                          <w:r>
                            <w:t xml:space="preserve">EOI </w:t>
                          </w:r>
                          <w:r w:rsidR="0090300E">
                            <w:t>E</w:t>
                          </w:r>
                          <w:r>
                            <w:t>ESS 202</w:t>
                          </w:r>
                          <w:r w:rsidR="00820C61">
                            <w:t>2</w:t>
                          </w:r>
                        </w:p>
                        <w:p w14:paraId="3E7B10D9" w14:textId="217150D3" w:rsidR="006B459A" w:rsidRPr="009B3062" w:rsidRDefault="00BC770F" w:rsidP="009B3062">
                          <w:pPr>
                            <w:pStyle w:val="Secondaryheadersubtitle"/>
                          </w:pPr>
                          <w:r>
                            <w:t>Presenter application form</w:t>
                          </w:r>
                        </w:p>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4E255" id="_x0000_t202" coordsize="21600,21600" o:spt="202" path="m,l,21600r21600,l21600,xe">
              <v:stroke joinstyle="miter"/>
              <v:path gradientshapeok="t" o:connecttype="rect"/>
            </v:shapetype>
            <v:shape id="Text Box 44" o:spid="_x0000_s1026" type="#_x0000_t202" alt="&quot;&quot;"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706DC713" w14:textId="6DB2C562" w:rsidR="006B459A" w:rsidRPr="00C15256" w:rsidRDefault="00BC770F" w:rsidP="009B3062">
                    <w:pPr>
                      <w:pStyle w:val="Secondaryheader"/>
                    </w:pPr>
                    <w:r>
                      <w:t xml:space="preserve">EOI </w:t>
                    </w:r>
                    <w:r w:rsidR="0090300E">
                      <w:t>E</w:t>
                    </w:r>
                    <w:r>
                      <w:t>ESS 202</w:t>
                    </w:r>
                    <w:r w:rsidR="00820C61">
                      <w:t>2</w:t>
                    </w:r>
                  </w:p>
                  <w:p w14:paraId="3E7B10D9" w14:textId="217150D3" w:rsidR="006B459A" w:rsidRPr="009B3062" w:rsidRDefault="00BC770F" w:rsidP="009B3062">
                    <w:pPr>
                      <w:pStyle w:val="Secondaryheadersubtitle"/>
                    </w:pPr>
                    <w:r>
                      <w:t>Presenter application form</w:t>
                    </w:r>
                  </w:p>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79DCC" w14:textId="77777777" w:rsidR="00AE71F9" w:rsidRDefault="001C18BF" w:rsidP="00B2504B">
    <w:pPr>
      <w:pStyle w:val="Header"/>
      <w:pBdr>
        <w:bottom w:val="none" w:sz="0" w:space="0" w:color="auto"/>
      </w:pBdr>
    </w:pPr>
    <w:r>
      <w:rPr>
        <w:noProof/>
      </w:rPr>
      <w:drawing>
        <wp:anchor distT="0" distB="0" distL="114300" distR="114300" simplePos="0" relativeHeight="251681792" behindDoc="0" locked="0" layoutInCell="1" allowOverlap="1" wp14:anchorId="6C6427E4" wp14:editId="04F98646">
          <wp:simplePos x="0" y="0"/>
          <wp:positionH relativeFrom="column">
            <wp:posOffset>4831715</wp:posOffset>
          </wp:positionH>
          <wp:positionV relativeFrom="paragraph">
            <wp:posOffset>139065</wp:posOffset>
          </wp:positionV>
          <wp:extent cx="1504315" cy="824230"/>
          <wp:effectExtent l="0" t="0" r="63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1504315" cy="824230"/>
                  </a:xfrm>
                  <a:prstGeom prst="rect">
                    <a:avLst/>
                  </a:prstGeom>
                </pic:spPr>
              </pic:pic>
            </a:graphicData>
          </a:graphic>
          <wp14:sizeRelH relativeFrom="page">
            <wp14:pctWidth>0</wp14:pctWidth>
          </wp14:sizeRelH>
          <wp14:sizeRelV relativeFrom="page">
            <wp14:pctHeight>0</wp14:pctHeight>
          </wp14:sizeRelV>
        </wp:anchor>
      </w:drawing>
    </w:r>
    <w:r w:rsidR="001F14CA">
      <w:rPr>
        <w:noProof/>
      </w:rPr>
      <w:drawing>
        <wp:anchor distT="0" distB="0" distL="114300" distR="114300" simplePos="0" relativeHeight="251682816" behindDoc="0" locked="0" layoutInCell="1" allowOverlap="1" wp14:anchorId="1FA446CB" wp14:editId="73A0D23D">
          <wp:simplePos x="0" y="0"/>
          <wp:positionH relativeFrom="margin">
            <wp:posOffset>-25400</wp:posOffset>
          </wp:positionH>
          <wp:positionV relativeFrom="paragraph">
            <wp:posOffset>97155</wp:posOffset>
          </wp:positionV>
          <wp:extent cx="813600" cy="882000"/>
          <wp:effectExtent l="0" t="0" r="571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stretch>
                    <a:fillRect/>
                  </a:stretch>
                </pic:blipFill>
                <pic:spPr>
                  <a:xfrm>
                    <a:off x="0" y="0"/>
                    <a:ext cx="813600" cy="882000"/>
                  </a:xfrm>
                  <a:prstGeom prst="rect">
                    <a:avLst/>
                  </a:prstGeom>
                </pic:spPr>
              </pic:pic>
            </a:graphicData>
          </a:graphic>
          <wp14:sizeRelH relativeFrom="page">
            <wp14:pctWidth>0</wp14:pctWidth>
          </wp14:sizeRelH>
          <wp14:sizeRelV relativeFrom="page">
            <wp14:pctHeight>0</wp14:pctHeight>
          </wp14:sizeRelV>
        </wp:anchor>
      </w:drawing>
    </w:r>
    <w:r w:rsidR="00234FA6">
      <w:rPr>
        <w:noProof/>
      </w:rPr>
      <mc:AlternateContent>
        <mc:Choice Requires="wps">
          <w:drawing>
            <wp:anchor distT="45720" distB="45720" distL="114300" distR="114300" simplePos="0" relativeHeight="251656192" behindDoc="0" locked="0" layoutInCell="1" allowOverlap="1" wp14:anchorId="3D808D29" wp14:editId="3250C3D0">
              <wp:simplePos x="0" y="0"/>
              <wp:positionH relativeFrom="page">
                <wp:align>left</wp:align>
              </wp:positionH>
              <wp:positionV relativeFrom="page">
                <wp:align>top</wp:align>
              </wp:positionV>
              <wp:extent cx="7559675" cy="2238703"/>
              <wp:effectExtent l="0" t="0" r="3175" b="9525"/>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520A99A3" w14:textId="6F218AE0" w:rsidR="00D71464" w:rsidRPr="00820C61" w:rsidRDefault="00D71464" w:rsidP="00820C61">
                          <w:pPr>
                            <w:pStyle w:val="Title"/>
                            <w:ind w:firstLine="0"/>
                            <w:rPr>
                              <w:rFonts w:asciiTheme="minorHAnsi" w:hAnsiTheme="minorHAnsi" w:cstheme="minorHAnsi"/>
                            </w:rPr>
                          </w:pPr>
                          <w:r w:rsidRPr="00820C61">
                            <w:rPr>
                              <w:rFonts w:asciiTheme="minorHAnsi" w:hAnsiTheme="minorHAnsi" w:cstheme="minorHAnsi"/>
                            </w:rPr>
                            <w:t>expression of interest</w:t>
                          </w:r>
                        </w:p>
                        <w:p w14:paraId="67D2B9C8" w14:textId="76B60EE3" w:rsidR="00296909" w:rsidRPr="00820C61" w:rsidRDefault="0090300E" w:rsidP="00D71464">
                          <w:pPr>
                            <w:pStyle w:val="Subtitle"/>
                            <w:rPr>
                              <w:rFonts w:asciiTheme="minorHAnsi" w:hAnsiTheme="minorHAnsi" w:cstheme="minorHAnsi"/>
                            </w:rPr>
                          </w:pPr>
                          <w:r>
                            <w:rPr>
                              <w:rFonts w:asciiTheme="minorHAnsi" w:hAnsiTheme="minorHAnsi" w:cstheme="minorHAnsi"/>
                            </w:rPr>
                            <w:t>Electrical</w:t>
                          </w:r>
                          <w:r w:rsidR="00D71464" w:rsidRPr="00820C61">
                            <w:rPr>
                              <w:rFonts w:asciiTheme="minorHAnsi" w:hAnsiTheme="minorHAnsi" w:cstheme="minorHAnsi"/>
                            </w:rPr>
                            <w:t xml:space="preserve"> engineering safety seminar - presenters</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D808D29" id="_x0000_t202" coordsize="21600,21600" o:spt="202" path="m,l,21600r21600,l21600,xe">
              <v:stroke joinstyle="miter"/>
              <v:path gradientshapeok="t" o:connecttype="rect"/>
            </v:shapetype>
            <v:shape id="Text Box 2" o:spid="_x0000_s1028" type="#_x0000_t202" alt="&quot;&quot;"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" fillcolor="#0a7cb9" stroked="f">
              <v:textbox style="mso-fit-shape-to-text:t" inset="14.5mm,45mm,14.5mm,4mm">
                <w:txbxContent>
                  <w:p w14:paraId="520A99A3" w14:textId="6F218AE0" w:rsidR="00D71464" w:rsidRPr="00820C61" w:rsidRDefault="00D71464" w:rsidP="00820C61">
                    <w:pPr>
                      <w:pStyle w:val="Title"/>
                      <w:ind w:firstLine="0"/>
                      <w:rPr>
                        <w:rFonts w:asciiTheme="minorHAnsi" w:hAnsiTheme="minorHAnsi" w:cstheme="minorHAnsi"/>
                      </w:rPr>
                    </w:pPr>
                    <w:r w:rsidRPr="00820C61">
                      <w:rPr>
                        <w:rFonts w:asciiTheme="minorHAnsi" w:hAnsiTheme="minorHAnsi" w:cstheme="minorHAnsi"/>
                      </w:rPr>
                      <w:t>expression of interest</w:t>
                    </w:r>
                  </w:p>
                  <w:p w14:paraId="67D2B9C8" w14:textId="76B60EE3" w:rsidR="00296909" w:rsidRPr="00820C61" w:rsidRDefault="0090300E" w:rsidP="00D71464">
                    <w:pPr>
                      <w:pStyle w:val="Subtitle"/>
                      <w:rPr>
                        <w:rFonts w:asciiTheme="minorHAnsi" w:hAnsiTheme="minorHAnsi" w:cstheme="minorHAnsi"/>
                      </w:rPr>
                    </w:pPr>
                    <w:r>
                      <w:rPr>
                        <w:rFonts w:asciiTheme="minorHAnsi" w:hAnsiTheme="minorHAnsi" w:cstheme="minorHAnsi"/>
                      </w:rPr>
                      <w:t>Electrical</w:t>
                    </w:r>
                    <w:r w:rsidR="00D71464" w:rsidRPr="00820C61">
                      <w:rPr>
                        <w:rFonts w:asciiTheme="minorHAnsi" w:hAnsiTheme="minorHAnsi" w:cstheme="minorHAnsi"/>
                      </w:rPr>
                      <w:t xml:space="preserve"> engineering safety seminar - presenters</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D51CB8"/>
    <w:multiLevelType w:val="multilevel"/>
    <w:tmpl w:val="3DBEF71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19g3qISfmzXeUzXFYkFYCrliLtnfFpw/AlM8CWAUY0/pAKBXO9y/mkW39rNIGIHaqPXPS79kyrX+6p65lqttCg==" w:salt="7uFz9YaKIoy7ltEi/RnZo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64"/>
    <w:rsid w:val="000171CB"/>
    <w:rsid w:val="00023AA1"/>
    <w:rsid w:val="0003108F"/>
    <w:rsid w:val="00046DAC"/>
    <w:rsid w:val="00051FB0"/>
    <w:rsid w:val="000553C0"/>
    <w:rsid w:val="00063866"/>
    <w:rsid w:val="00071DD1"/>
    <w:rsid w:val="00080F9A"/>
    <w:rsid w:val="000814C9"/>
    <w:rsid w:val="000903B2"/>
    <w:rsid w:val="000A52E3"/>
    <w:rsid w:val="000B5D4D"/>
    <w:rsid w:val="000C2D28"/>
    <w:rsid w:val="000C3F22"/>
    <w:rsid w:val="000C4D13"/>
    <w:rsid w:val="000D1266"/>
    <w:rsid w:val="000D199B"/>
    <w:rsid w:val="000D2029"/>
    <w:rsid w:val="000F23B6"/>
    <w:rsid w:val="000F556B"/>
    <w:rsid w:val="000F583F"/>
    <w:rsid w:val="00103336"/>
    <w:rsid w:val="00115A9F"/>
    <w:rsid w:val="00121FC5"/>
    <w:rsid w:val="00125AE3"/>
    <w:rsid w:val="00126DC8"/>
    <w:rsid w:val="0012762A"/>
    <w:rsid w:val="00130947"/>
    <w:rsid w:val="0013306E"/>
    <w:rsid w:val="00140412"/>
    <w:rsid w:val="001425BA"/>
    <w:rsid w:val="00144B7B"/>
    <w:rsid w:val="0015020B"/>
    <w:rsid w:val="0015218A"/>
    <w:rsid w:val="0015489D"/>
    <w:rsid w:val="00157814"/>
    <w:rsid w:val="00157B1E"/>
    <w:rsid w:val="001730AE"/>
    <w:rsid w:val="00173147"/>
    <w:rsid w:val="00175C56"/>
    <w:rsid w:val="00187C40"/>
    <w:rsid w:val="00191420"/>
    <w:rsid w:val="00192A75"/>
    <w:rsid w:val="00194C39"/>
    <w:rsid w:val="001A291F"/>
    <w:rsid w:val="001A2F07"/>
    <w:rsid w:val="001A4A83"/>
    <w:rsid w:val="001C02CD"/>
    <w:rsid w:val="001C051D"/>
    <w:rsid w:val="001C0DEB"/>
    <w:rsid w:val="001C18BF"/>
    <w:rsid w:val="001C1AF5"/>
    <w:rsid w:val="001C64CE"/>
    <w:rsid w:val="001D06E1"/>
    <w:rsid w:val="001D5170"/>
    <w:rsid w:val="001E423A"/>
    <w:rsid w:val="001E5DC9"/>
    <w:rsid w:val="001F14CA"/>
    <w:rsid w:val="002100B0"/>
    <w:rsid w:val="00221A19"/>
    <w:rsid w:val="002266E0"/>
    <w:rsid w:val="002272F4"/>
    <w:rsid w:val="00230E8C"/>
    <w:rsid w:val="00234FA6"/>
    <w:rsid w:val="0023752D"/>
    <w:rsid w:val="002376B4"/>
    <w:rsid w:val="0025015C"/>
    <w:rsid w:val="00250869"/>
    <w:rsid w:val="00252FB7"/>
    <w:rsid w:val="00253965"/>
    <w:rsid w:val="002712E2"/>
    <w:rsid w:val="0027446D"/>
    <w:rsid w:val="00276E57"/>
    <w:rsid w:val="0028081D"/>
    <w:rsid w:val="002903A6"/>
    <w:rsid w:val="00295B2A"/>
    <w:rsid w:val="00296909"/>
    <w:rsid w:val="002B667D"/>
    <w:rsid w:val="002C4891"/>
    <w:rsid w:val="002C4D41"/>
    <w:rsid w:val="002D2C39"/>
    <w:rsid w:val="002E78B5"/>
    <w:rsid w:val="002E7B51"/>
    <w:rsid w:val="003167A2"/>
    <w:rsid w:val="00317318"/>
    <w:rsid w:val="00357FCF"/>
    <w:rsid w:val="003824BF"/>
    <w:rsid w:val="0039532A"/>
    <w:rsid w:val="003977A6"/>
    <w:rsid w:val="003B15F3"/>
    <w:rsid w:val="003C4B34"/>
    <w:rsid w:val="003C5D63"/>
    <w:rsid w:val="003D14F1"/>
    <w:rsid w:val="003D3AA4"/>
    <w:rsid w:val="003E26A3"/>
    <w:rsid w:val="003E6EC5"/>
    <w:rsid w:val="003F198D"/>
    <w:rsid w:val="003F303E"/>
    <w:rsid w:val="003F419E"/>
    <w:rsid w:val="004048A5"/>
    <w:rsid w:val="004071E5"/>
    <w:rsid w:val="0041264E"/>
    <w:rsid w:val="004209F1"/>
    <w:rsid w:val="004327C0"/>
    <w:rsid w:val="00432C38"/>
    <w:rsid w:val="0043510E"/>
    <w:rsid w:val="00436023"/>
    <w:rsid w:val="00440763"/>
    <w:rsid w:val="00444730"/>
    <w:rsid w:val="0044504D"/>
    <w:rsid w:val="004458ED"/>
    <w:rsid w:val="00450475"/>
    <w:rsid w:val="0045381F"/>
    <w:rsid w:val="004611B1"/>
    <w:rsid w:val="00467129"/>
    <w:rsid w:val="00485316"/>
    <w:rsid w:val="00494E8C"/>
    <w:rsid w:val="004A6347"/>
    <w:rsid w:val="004E336A"/>
    <w:rsid w:val="004E3DC7"/>
    <w:rsid w:val="004E3FF3"/>
    <w:rsid w:val="004E43CC"/>
    <w:rsid w:val="004E4E55"/>
    <w:rsid w:val="00510902"/>
    <w:rsid w:val="005167A0"/>
    <w:rsid w:val="00542706"/>
    <w:rsid w:val="00543D29"/>
    <w:rsid w:val="005448F4"/>
    <w:rsid w:val="00552143"/>
    <w:rsid w:val="00553161"/>
    <w:rsid w:val="00571A0E"/>
    <w:rsid w:val="00571A6F"/>
    <w:rsid w:val="005838DC"/>
    <w:rsid w:val="00587395"/>
    <w:rsid w:val="00590982"/>
    <w:rsid w:val="00591AE4"/>
    <w:rsid w:val="005A16AB"/>
    <w:rsid w:val="005B23E6"/>
    <w:rsid w:val="005C174A"/>
    <w:rsid w:val="005D1BFF"/>
    <w:rsid w:val="005D6E77"/>
    <w:rsid w:val="005E7C45"/>
    <w:rsid w:val="005F3D3D"/>
    <w:rsid w:val="00604D0E"/>
    <w:rsid w:val="00610617"/>
    <w:rsid w:val="006140F3"/>
    <w:rsid w:val="00616231"/>
    <w:rsid w:val="0063069B"/>
    <w:rsid w:val="006347C4"/>
    <w:rsid w:val="0065138A"/>
    <w:rsid w:val="0065479E"/>
    <w:rsid w:val="00655025"/>
    <w:rsid w:val="00663994"/>
    <w:rsid w:val="0067629F"/>
    <w:rsid w:val="00682DC1"/>
    <w:rsid w:val="006844F6"/>
    <w:rsid w:val="00686E98"/>
    <w:rsid w:val="00697123"/>
    <w:rsid w:val="006A6577"/>
    <w:rsid w:val="006A749D"/>
    <w:rsid w:val="006B239E"/>
    <w:rsid w:val="006B2D29"/>
    <w:rsid w:val="006B459A"/>
    <w:rsid w:val="006B605D"/>
    <w:rsid w:val="006C087C"/>
    <w:rsid w:val="006C3F8A"/>
    <w:rsid w:val="006C7165"/>
    <w:rsid w:val="006C786F"/>
    <w:rsid w:val="006D57F9"/>
    <w:rsid w:val="006F0894"/>
    <w:rsid w:val="006F2BF5"/>
    <w:rsid w:val="006F4C4D"/>
    <w:rsid w:val="00706608"/>
    <w:rsid w:val="00754464"/>
    <w:rsid w:val="00755222"/>
    <w:rsid w:val="0076239B"/>
    <w:rsid w:val="0076447A"/>
    <w:rsid w:val="007733FC"/>
    <w:rsid w:val="00781D50"/>
    <w:rsid w:val="007905FE"/>
    <w:rsid w:val="00791BE2"/>
    <w:rsid w:val="007A580F"/>
    <w:rsid w:val="007B2D74"/>
    <w:rsid w:val="007C035A"/>
    <w:rsid w:val="007C04C6"/>
    <w:rsid w:val="007C3C7B"/>
    <w:rsid w:val="007E7F59"/>
    <w:rsid w:val="007F7122"/>
    <w:rsid w:val="007F7DA6"/>
    <w:rsid w:val="008012C8"/>
    <w:rsid w:val="008108AC"/>
    <w:rsid w:val="00820C61"/>
    <w:rsid w:val="00827381"/>
    <w:rsid w:val="008428C7"/>
    <w:rsid w:val="00870475"/>
    <w:rsid w:val="00875464"/>
    <w:rsid w:val="0087676B"/>
    <w:rsid w:val="0088241A"/>
    <w:rsid w:val="0088253F"/>
    <w:rsid w:val="008A0BF6"/>
    <w:rsid w:val="008B100C"/>
    <w:rsid w:val="008B5A59"/>
    <w:rsid w:val="008B5FF0"/>
    <w:rsid w:val="008D0020"/>
    <w:rsid w:val="008D06C2"/>
    <w:rsid w:val="008D463F"/>
    <w:rsid w:val="008E6133"/>
    <w:rsid w:val="008F6767"/>
    <w:rsid w:val="008F705B"/>
    <w:rsid w:val="0090300E"/>
    <w:rsid w:val="00905A44"/>
    <w:rsid w:val="00920DC2"/>
    <w:rsid w:val="00920F0B"/>
    <w:rsid w:val="009226FD"/>
    <w:rsid w:val="00932866"/>
    <w:rsid w:val="00937F7D"/>
    <w:rsid w:val="00942A8F"/>
    <w:rsid w:val="00945DF8"/>
    <w:rsid w:val="00957095"/>
    <w:rsid w:val="009573C6"/>
    <w:rsid w:val="00961E16"/>
    <w:rsid w:val="009633CA"/>
    <w:rsid w:val="00963DC9"/>
    <w:rsid w:val="00967FD7"/>
    <w:rsid w:val="009835EE"/>
    <w:rsid w:val="0098484C"/>
    <w:rsid w:val="009A3A14"/>
    <w:rsid w:val="009B3062"/>
    <w:rsid w:val="009B591D"/>
    <w:rsid w:val="009C0F5D"/>
    <w:rsid w:val="009C11A2"/>
    <w:rsid w:val="009C20D8"/>
    <w:rsid w:val="009D557D"/>
    <w:rsid w:val="009E2ADE"/>
    <w:rsid w:val="009E6F14"/>
    <w:rsid w:val="009F2B2E"/>
    <w:rsid w:val="00A00BC5"/>
    <w:rsid w:val="00A03558"/>
    <w:rsid w:val="00A302A3"/>
    <w:rsid w:val="00A31C0A"/>
    <w:rsid w:val="00A33092"/>
    <w:rsid w:val="00A3606B"/>
    <w:rsid w:val="00A367D5"/>
    <w:rsid w:val="00A44B6D"/>
    <w:rsid w:val="00A5370E"/>
    <w:rsid w:val="00A600AC"/>
    <w:rsid w:val="00A63217"/>
    <w:rsid w:val="00A70FF0"/>
    <w:rsid w:val="00A74DD7"/>
    <w:rsid w:val="00A77CFA"/>
    <w:rsid w:val="00A804F4"/>
    <w:rsid w:val="00A80F8B"/>
    <w:rsid w:val="00AA3517"/>
    <w:rsid w:val="00AB0350"/>
    <w:rsid w:val="00AB7227"/>
    <w:rsid w:val="00AC2F2B"/>
    <w:rsid w:val="00AE71F9"/>
    <w:rsid w:val="00AF0D4B"/>
    <w:rsid w:val="00B12505"/>
    <w:rsid w:val="00B1357A"/>
    <w:rsid w:val="00B20347"/>
    <w:rsid w:val="00B2504B"/>
    <w:rsid w:val="00B3202B"/>
    <w:rsid w:val="00B37BD7"/>
    <w:rsid w:val="00B37E52"/>
    <w:rsid w:val="00B533E3"/>
    <w:rsid w:val="00B72A32"/>
    <w:rsid w:val="00B73A31"/>
    <w:rsid w:val="00B74998"/>
    <w:rsid w:val="00B80AEF"/>
    <w:rsid w:val="00B80AF5"/>
    <w:rsid w:val="00B86C7A"/>
    <w:rsid w:val="00BA22CA"/>
    <w:rsid w:val="00BA69DE"/>
    <w:rsid w:val="00BB0D31"/>
    <w:rsid w:val="00BB3C59"/>
    <w:rsid w:val="00BB50CD"/>
    <w:rsid w:val="00BB5F3C"/>
    <w:rsid w:val="00BB7C23"/>
    <w:rsid w:val="00BC770F"/>
    <w:rsid w:val="00BF1358"/>
    <w:rsid w:val="00BF5E5A"/>
    <w:rsid w:val="00BF62F2"/>
    <w:rsid w:val="00C03A10"/>
    <w:rsid w:val="00C12D98"/>
    <w:rsid w:val="00C15256"/>
    <w:rsid w:val="00C16558"/>
    <w:rsid w:val="00C53CD0"/>
    <w:rsid w:val="00C54830"/>
    <w:rsid w:val="00C60FB8"/>
    <w:rsid w:val="00C64C27"/>
    <w:rsid w:val="00C64D7A"/>
    <w:rsid w:val="00C66FE6"/>
    <w:rsid w:val="00C70901"/>
    <w:rsid w:val="00C904B8"/>
    <w:rsid w:val="00C94F8A"/>
    <w:rsid w:val="00CA0C36"/>
    <w:rsid w:val="00CA1FFC"/>
    <w:rsid w:val="00CB44D5"/>
    <w:rsid w:val="00CB4B81"/>
    <w:rsid w:val="00CC4530"/>
    <w:rsid w:val="00CD414A"/>
    <w:rsid w:val="00CF5B40"/>
    <w:rsid w:val="00D0120D"/>
    <w:rsid w:val="00D0606A"/>
    <w:rsid w:val="00D161CC"/>
    <w:rsid w:val="00D32AFA"/>
    <w:rsid w:val="00D40061"/>
    <w:rsid w:val="00D40B42"/>
    <w:rsid w:val="00D4317C"/>
    <w:rsid w:val="00D474EF"/>
    <w:rsid w:val="00D527A3"/>
    <w:rsid w:val="00D5349F"/>
    <w:rsid w:val="00D672EB"/>
    <w:rsid w:val="00D71464"/>
    <w:rsid w:val="00D72913"/>
    <w:rsid w:val="00D91158"/>
    <w:rsid w:val="00D950C9"/>
    <w:rsid w:val="00DB2042"/>
    <w:rsid w:val="00DB289A"/>
    <w:rsid w:val="00DB6259"/>
    <w:rsid w:val="00DC249D"/>
    <w:rsid w:val="00DC73DE"/>
    <w:rsid w:val="00DD5122"/>
    <w:rsid w:val="00DE09EC"/>
    <w:rsid w:val="00DF6D25"/>
    <w:rsid w:val="00E12945"/>
    <w:rsid w:val="00E2382F"/>
    <w:rsid w:val="00E3041F"/>
    <w:rsid w:val="00E5179E"/>
    <w:rsid w:val="00E55251"/>
    <w:rsid w:val="00E70942"/>
    <w:rsid w:val="00E750DE"/>
    <w:rsid w:val="00E754F0"/>
    <w:rsid w:val="00E813EB"/>
    <w:rsid w:val="00E837D6"/>
    <w:rsid w:val="00E859D1"/>
    <w:rsid w:val="00EA1CC4"/>
    <w:rsid w:val="00EA1E5E"/>
    <w:rsid w:val="00EA2106"/>
    <w:rsid w:val="00EB0DA8"/>
    <w:rsid w:val="00EC32FE"/>
    <w:rsid w:val="00EC7259"/>
    <w:rsid w:val="00ED47EE"/>
    <w:rsid w:val="00ED7AC5"/>
    <w:rsid w:val="00EF6674"/>
    <w:rsid w:val="00F00B5F"/>
    <w:rsid w:val="00F20987"/>
    <w:rsid w:val="00F24354"/>
    <w:rsid w:val="00F36690"/>
    <w:rsid w:val="00F55D51"/>
    <w:rsid w:val="00F62707"/>
    <w:rsid w:val="00F75412"/>
    <w:rsid w:val="00F764F7"/>
    <w:rsid w:val="00F96821"/>
    <w:rsid w:val="00FA4C22"/>
    <w:rsid w:val="00FB0F04"/>
    <w:rsid w:val="00FB314F"/>
    <w:rsid w:val="00FD7ECF"/>
    <w:rsid w:val="00FE4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9712BBA"/>
  <w15:chartTrackingRefBased/>
  <w15:docId w15:val="{57B5D96F-D827-44E6-AD25-62CDEEBA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qFormat/>
    <w:rsid w:val="00D71464"/>
    <w:pPr>
      <w:spacing w:after="160" w:line="259" w:lineRule="auto"/>
    </w:pPr>
    <w:rPr>
      <w:rFonts w:ascii="Arial" w:eastAsiaTheme="minorHAnsi" w:hAnsi="Arial" w:cstheme="minorBidi"/>
      <w:sz w:val="22"/>
      <w:szCs w:val="22"/>
      <w:lang w:eastAsia="en-US"/>
    </w:rPr>
  </w:style>
  <w:style w:type="paragraph" w:styleId="Heading1">
    <w:name w:val="heading 1"/>
    <w:basedOn w:val="Normal"/>
    <w:next w:val="BodyText"/>
    <w:link w:val="Heading1Char"/>
    <w:uiPriority w:val="2"/>
    <w:qFormat/>
    <w:rsid w:val="0043510E"/>
    <w:pPr>
      <w:spacing w:before="360"/>
      <w:outlineLvl w:val="0"/>
    </w:pPr>
    <w:rPr>
      <w:b/>
      <w:color w:val="0A7CB9"/>
      <w:sz w:val="48"/>
      <w:szCs w:val="60"/>
    </w:rPr>
  </w:style>
  <w:style w:type="paragraph" w:styleId="Heading2">
    <w:name w:val="heading 2"/>
    <w:basedOn w:val="Normal"/>
    <w:next w:val="BodyText"/>
    <w:link w:val="Heading2Char"/>
    <w:uiPriority w:val="9"/>
    <w:qFormat/>
    <w:rsid w:val="0043510E"/>
    <w:pPr>
      <w:spacing w:before="360"/>
      <w:outlineLvl w:val="1"/>
    </w:pPr>
    <w:rPr>
      <w:b/>
      <w:bCs/>
      <w:sz w:val="40"/>
      <w:szCs w:val="40"/>
    </w:rPr>
  </w:style>
  <w:style w:type="paragraph" w:styleId="Heading3">
    <w:name w:val="heading 3"/>
    <w:basedOn w:val="Normal"/>
    <w:next w:val="BodyText"/>
    <w:link w:val="Heading3Char"/>
    <w:uiPriority w:val="2"/>
    <w:qFormat/>
    <w:rsid w:val="0043510E"/>
    <w:pPr>
      <w:spacing w:before="360"/>
      <w:outlineLvl w:val="2"/>
    </w:pPr>
    <w:rPr>
      <w:rFonts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9"/>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rsid w:val="006C786F"/>
    <w:pPr>
      <w:spacing w:before="40" w:after="80" w:line="240" w:lineRule="auto"/>
    </w:pPr>
    <w:rPr>
      <w:rFonts w:cs="Myriad Pro"/>
      <w:color w:val="858687"/>
      <w:sz w:val="14"/>
    </w:rPr>
  </w:style>
  <w:style w:type="paragraph" w:styleId="BodyText">
    <w:name w:val="Body Text"/>
    <w:basedOn w:val="Normal"/>
    <w:link w:val="BodyTextChar"/>
    <w:qFormat/>
    <w:rsid w:val="001F14CA"/>
    <w:pPr>
      <w:spacing w:line="276" w:lineRule="auto"/>
    </w:pPr>
    <w:rPr>
      <w:rFonts w:asciiTheme="minorHAnsi" w:hAnsiTheme="minorHAnsi" w:cs="Myriad Pro"/>
    </w:rPr>
  </w:style>
  <w:style w:type="character" w:customStyle="1" w:styleId="BodyTextChar">
    <w:name w:val="Body Text Char"/>
    <w:link w:val="BodyText"/>
    <w:rsid w:val="001F14CA"/>
    <w:rPr>
      <w:rFonts w:asciiTheme="minorHAnsi" w:hAnsiTheme="minorHAnsi"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4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4"/>
      </w:numPr>
      <w:autoSpaceDE w:val="0"/>
      <w:autoSpaceDN w:val="0"/>
      <w:adjustRightInd w:val="0"/>
      <w:spacing w:before="360" w:line="240" w:lineRule="atLeast"/>
      <w:ind w:left="567" w:hanging="567"/>
    </w:pPr>
    <w:rPr>
      <w:rFonts w:eastAsia="Times New Roman" w:cs="Arial"/>
      <w:b/>
      <w:color w:val="0A7CB9"/>
      <w:sz w:val="48"/>
      <w:lang w:eastAsia="en-AU"/>
    </w:rPr>
  </w:style>
  <w:style w:type="character" w:customStyle="1" w:styleId="SilentheadingChar">
    <w:name w:val="Silent heading Char"/>
    <w:link w:val="Silentheading"/>
    <w:uiPriority w:val="4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4"/>
      </w:numPr>
      <w:autoSpaceDE w:val="0"/>
      <w:autoSpaceDN w:val="0"/>
      <w:adjustRightInd w:val="0"/>
      <w:spacing w:before="360" w:line="240" w:lineRule="atLeast"/>
      <w:ind w:left="737" w:hanging="737"/>
    </w:pPr>
    <w:rPr>
      <w:rFonts w:eastAsia="Times New Roman"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4"/>
      </w:numPr>
      <w:autoSpaceDE w:val="0"/>
      <w:autoSpaceDN w:val="0"/>
      <w:adjustRightInd w:val="0"/>
      <w:spacing w:before="360" w:line="240" w:lineRule="atLeast"/>
      <w:ind w:left="964" w:hanging="964"/>
    </w:pPr>
    <w:rPr>
      <w:rFonts w:eastAsia="Times New Roman"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4"/>
      </w:numPr>
      <w:autoSpaceDE w:val="0"/>
      <w:autoSpaceDN w:val="0"/>
      <w:adjustRightInd w:val="0"/>
      <w:spacing w:before="360" w:line="240" w:lineRule="atLeast"/>
      <w:ind w:left="992" w:hanging="992"/>
    </w:pPr>
    <w:rPr>
      <w:rFonts w:eastAsia="Times New Roman"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uiPriority w:val="39"/>
    <w:semiHidden/>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asciiTheme="minorHAnsi" w:hAnsiTheme="minorHAnsi" w:cs="Myriad Pro"/>
      <w:b/>
      <w:caps/>
      <w:color w:val="FFFFFF" w:themeColor="background1"/>
      <w:sz w:val="24"/>
      <w:szCs w:val="22"/>
      <w:lang w:eastAsia="en-US"/>
    </w:rPr>
  </w:style>
  <w:style w:type="paragraph" w:customStyle="1" w:styleId="tablebody">
    <w:name w:val="table body"/>
    <w:link w:val="tablebodyChar"/>
    <w:uiPriority w:val="8"/>
    <w:qFormat/>
    <w:rsid w:val="001F14CA"/>
    <w:pPr>
      <w:spacing w:before="80" w:after="80"/>
    </w:pPr>
    <w:rPr>
      <w:rFonts w:asciiTheme="minorHAnsi" w:eastAsiaTheme="minorEastAsia" w:hAnsiTheme="minorHAnsi"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1F14CA"/>
    <w:rPr>
      <w:rFonts w:asciiTheme="minorHAnsi" w:eastAsiaTheme="minorEastAsia" w:hAnsiTheme="minorHAnsi"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462024">
      <w:bodyDiv w:val="1"/>
      <w:marLeft w:val="0"/>
      <w:marRight w:val="0"/>
      <w:marTop w:val="0"/>
      <w:marBottom w:val="0"/>
      <w:divBdr>
        <w:top w:val="none" w:sz="0" w:space="0" w:color="auto"/>
        <w:left w:val="none" w:sz="0" w:space="0" w:color="auto"/>
        <w:bottom w:val="none" w:sz="0" w:space="0" w:color="auto"/>
        <w:right w:val="none" w:sz="0" w:space="0" w:color="auto"/>
      </w:divBdr>
    </w:div>
    <w:div w:id="1012226600">
      <w:bodyDiv w:val="1"/>
      <w:marLeft w:val="0"/>
      <w:marRight w:val="0"/>
      <w:marTop w:val="0"/>
      <w:marBottom w:val="0"/>
      <w:divBdr>
        <w:top w:val="none" w:sz="0" w:space="0" w:color="auto"/>
        <w:left w:val="none" w:sz="0" w:space="0" w:color="auto"/>
        <w:bottom w:val="none" w:sz="0" w:space="0" w:color="auto"/>
        <w:right w:val="none" w:sz="0" w:space="0" w:color="auto"/>
      </w:divBdr>
    </w:div>
    <w:div w:id="142063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r.workshops@planning.nsw.gov.au?subject=EESS%202022%20EOI%20for%20present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nnJ\AppData\Local\Hewlett-Packard\HP%20TRIM\TEMP\HPTRIM.28424\DOC19%20276383%20%20RR%20external%20SHORT%20DOC%20template%20(April%202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BF449574C4A54C9FA174091ED3A705" ma:contentTypeVersion="7" ma:contentTypeDescription="Create a new document." ma:contentTypeScope="" ma:versionID="d96280dabee8693d263e1106a832c4b6">
  <xsd:schema xmlns:xsd="http://www.w3.org/2001/XMLSchema" xmlns:xs="http://www.w3.org/2001/XMLSchema" xmlns:p="http://schemas.microsoft.com/office/2006/metadata/properties" xmlns:ns2="2e51b7f2-89fd-4555-8e76-92771a973d7f" targetNamespace="http://schemas.microsoft.com/office/2006/metadata/properties" ma:root="true" ma:fieldsID="04209f6f27b727ac0414df08306f340b" ns2:_="">
    <xsd:import namespace="2e51b7f2-89fd-4555-8e76-92771a973d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1b7f2-89fd-4555-8e76-92771a973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DocTitle/>
</root>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98EC6F1C-C1A4-43DD-9B03-87B7E5C0407F}">
  <ds:schemaRefs>
    <ds:schemaRef ds:uri="http://schemas.microsoft.com/office/2006/documentManagement/types"/>
    <ds:schemaRef ds:uri="2e51b7f2-89fd-4555-8e76-92771a973d7f"/>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919255E-A4A7-42F1-9286-7C834CAC57F1}">
  <ds:schemaRefs>
    <ds:schemaRef ds:uri="http://schemas.microsoft.com/sharepoint/v3/contenttype/forms"/>
  </ds:schemaRefs>
</ds:datastoreItem>
</file>

<file path=customXml/itemProps3.xml><?xml version="1.0" encoding="utf-8"?>
<ds:datastoreItem xmlns:ds="http://schemas.openxmlformats.org/officeDocument/2006/customXml" ds:itemID="{79F7D8D4-A442-4712-881E-6D24DA346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1b7f2-89fd-4555-8e76-92771a973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0FEE2B-92DD-4DDF-8CD2-B2B446081537}">
  <ds:schemaRefs/>
</ds:datastoreItem>
</file>

<file path=customXml/itemProps5.xml><?xml version="1.0" encoding="utf-8"?>
<ds:datastoreItem xmlns:ds="http://schemas.openxmlformats.org/officeDocument/2006/customXml" ds:itemID="{A42C378C-907C-4BED-B0D1-C722C849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DOC19 276383  RR external SHORT DOC template (April 2020)(2).DOTX</Template>
  <TotalTime>2</TotalTime>
  <Pages>2</Pages>
  <Words>300</Words>
  <Characters>1698</Characters>
  <Application>Microsoft Office Word</Application>
  <DocSecurity>0</DocSecurity>
  <Lines>26</Lines>
  <Paragraphs>15</Paragraphs>
  <ScaleCrop>false</ScaleCrop>
  <HeadingPairs>
    <vt:vector size="2" baseType="variant">
      <vt:variant>
        <vt:lpstr>Title</vt:lpstr>
      </vt:variant>
      <vt:variant>
        <vt:i4>1</vt:i4>
      </vt:variant>
    </vt:vector>
  </HeadingPairs>
  <TitlesOfParts>
    <vt:vector size="1" baseType="lpstr">
      <vt:lpstr>MESS 2022 presenter applicaiton form | Resources Regulator publication</vt:lpstr>
    </vt:vector>
  </TitlesOfParts>
  <Company>NSW Government</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EESS 2022 presenter applicaiton form | Resources Regulator publication</dc:title>
  <dc:subject>Publication of the NSW Resources Regulator</dc:subject>
  <dc:creator>NSW Resources Regulator</dc:creator>
  <cp:keywords>mines, mining, NSW Resources Regulator, mine safety, NSW mine safety, compliance, enforcement</cp:keywords>
  <cp:lastModifiedBy>Bronwyn Hodges</cp:lastModifiedBy>
  <cp:revision>2</cp:revision>
  <cp:lastPrinted>2017-12-04T06:06:00Z</cp:lastPrinted>
  <dcterms:created xsi:type="dcterms:W3CDTF">2022-04-28T00:58:00Z</dcterms:created>
  <dcterms:modified xsi:type="dcterms:W3CDTF">2022-04-28T00:58:00Z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0x010100FEBF449574C4A54C9FA174091ED3A705</vt:lpwstr>
  </property>
</Properties>
</file>